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2BF53" w14:textId="77777777" w:rsidR="003430D2" w:rsidRDefault="001D362C">
      <w:pPr>
        <w:spacing w:before="398"/>
        <w:jc w:val="center"/>
        <w:rPr>
          <w:rFonts w:ascii="宋体" w:hAnsi="宋体"/>
          <w:b/>
          <w:sz w:val="48"/>
          <w:szCs w:val="48"/>
        </w:rPr>
      </w:pPr>
      <w:r>
        <w:rPr>
          <w:rFonts w:ascii="宋体" w:hAnsi="宋体" w:hint="eastAsia"/>
          <w:b/>
          <w:sz w:val="48"/>
          <w:szCs w:val="48"/>
        </w:rPr>
        <w:t>中国重汽集团青岛重工有限公司</w:t>
      </w:r>
    </w:p>
    <w:p w14:paraId="043278B2" w14:textId="77777777" w:rsidR="003430D2" w:rsidRDefault="001D362C">
      <w:pPr>
        <w:spacing w:before="398"/>
        <w:jc w:val="center"/>
        <w:rPr>
          <w:rFonts w:ascii="宋体" w:hAnsi="宋体"/>
          <w:b/>
          <w:sz w:val="48"/>
          <w:szCs w:val="48"/>
        </w:rPr>
      </w:pPr>
      <w:r>
        <w:rPr>
          <w:rFonts w:ascii="宋体" w:hAnsi="宋体" w:hint="eastAsia"/>
          <w:b/>
          <w:sz w:val="48"/>
          <w:szCs w:val="48"/>
        </w:rPr>
        <w:t>模具维修项目</w:t>
      </w:r>
    </w:p>
    <w:p w14:paraId="1F4CF838" w14:textId="77777777" w:rsidR="003430D2" w:rsidRDefault="003430D2">
      <w:pPr>
        <w:jc w:val="center"/>
        <w:rPr>
          <w:rFonts w:ascii="黑体" w:eastAsia="黑体" w:hAnsi="宋体"/>
          <w:color w:val="000000"/>
          <w:sz w:val="84"/>
          <w:szCs w:val="84"/>
        </w:rPr>
      </w:pPr>
    </w:p>
    <w:p w14:paraId="66DB459D" w14:textId="77777777" w:rsidR="003430D2" w:rsidRDefault="001D362C">
      <w:pPr>
        <w:jc w:val="center"/>
        <w:rPr>
          <w:rFonts w:ascii="黑体" w:eastAsia="黑体" w:hAnsi="宋体"/>
          <w:color w:val="000000"/>
          <w:sz w:val="84"/>
          <w:szCs w:val="84"/>
        </w:rPr>
      </w:pPr>
      <w:r>
        <w:rPr>
          <w:rFonts w:ascii="黑体" w:eastAsia="黑体" w:hAnsi="宋体" w:hint="eastAsia"/>
          <w:color w:val="000000"/>
          <w:sz w:val="84"/>
          <w:szCs w:val="84"/>
        </w:rPr>
        <w:t>招</w:t>
      </w:r>
    </w:p>
    <w:p w14:paraId="050A7B5B" w14:textId="77777777" w:rsidR="003430D2" w:rsidRDefault="003430D2">
      <w:pPr>
        <w:jc w:val="center"/>
        <w:rPr>
          <w:rFonts w:ascii="黑体" w:eastAsia="黑体" w:hAnsi="宋体"/>
          <w:color w:val="000000"/>
          <w:sz w:val="84"/>
          <w:szCs w:val="84"/>
        </w:rPr>
      </w:pPr>
    </w:p>
    <w:p w14:paraId="7E2B0FA5" w14:textId="77777777" w:rsidR="003430D2" w:rsidRDefault="001D362C">
      <w:pPr>
        <w:jc w:val="center"/>
        <w:rPr>
          <w:rFonts w:ascii="黑体" w:eastAsia="黑体" w:hAnsi="宋体"/>
          <w:color w:val="000000"/>
          <w:sz w:val="84"/>
          <w:szCs w:val="84"/>
        </w:rPr>
      </w:pPr>
      <w:r>
        <w:rPr>
          <w:rFonts w:ascii="黑体" w:eastAsia="黑体" w:hAnsi="宋体" w:hint="eastAsia"/>
          <w:color w:val="000000"/>
          <w:sz w:val="84"/>
          <w:szCs w:val="84"/>
        </w:rPr>
        <w:t>标</w:t>
      </w:r>
    </w:p>
    <w:p w14:paraId="550438FB" w14:textId="77777777" w:rsidR="003430D2" w:rsidRDefault="003430D2">
      <w:pPr>
        <w:jc w:val="center"/>
        <w:rPr>
          <w:rFonts w:ascii="黑体" w:eastAsia="黑体" w:hAnsi="宋体"/>
          <w:color w:val="000000"/>
          <w:sz w:val="84"/>
          <w:szCs w:val="84"/>
        </w:rPr>
      </w:pPr>
    </w:p>
    <w:p w14:paraId="1E0AE1C2" w14:textId="77777777" w:rsidR="003430D2" w:rsidRDefault="001D362C">
      <w:pPr>
        <w:jc w:val="center"/>
        <w:rPr>
          <w:rFonts w:ascii="宋体" w:hAnsi="宋体"/>
          <w:color w:val="000000"/>
          <w:sz w:val="72"/>
          <w:szCs w:val="72"/>
        </w:rPr>
      </w:pPr>
      <w:r>
        <w:rPr>
          <w:rFonts w:ascii="黑体" w:eastAsia="黑体" w:hAnsi="宋体" w:hint="eastAsia"/>
          <w:color w:val="000000"/>
          <w:sz w:val="84"/>
          <w:szCs w:val="84"/>
        </w:rPr>
        <w:t>书</w:t>
      </w:r>
    </w:p>
    <w:p w14:paraId="22838A86" w14:textId="77777777" w:rsidR="003430D2" w:rsidRDefault="003430D2">
      <w:pPr>
        <w:jc w:val="center"/>
        <w:rPr>
          <w:rFonts w:ascii="宋体" w:hAnsi="宋体"/>
          <w:color w:val="000000"/>
          <w:sz w:val="28"/>
          <w:szCs w:val="28"/>
        </w:rPr>
      </w:pPr>
    </w:p>
    <w:p w14:paraId="2B65EF41" w14:textId="77777777" w:rsidR="003430D2" w:rsidRDefault="003430D2">
      <w:pPr>
        <w:pStyle w:val="a9"/>
        <w:rPr>
          <w:rFonts w:ascii="宋体" w:hAnsi="宋体"/>
          <w:color w:val="000000"/>
          <w:sz w:val="28"/>
          <w:szCs w:val="28"/>
        </w:rPr>
      </w:pPr>
    </w:p>
    <w:p w14:paraId="0098496A" w14:textId="77777777" w:rsidR="003430D2" w:rsidRDefault="003430D2">
      <w:pPr>
        <w:pStyle w:val="a9"/>
        <w:rPr>
          <w:rFonts w:ascii="宋体" w:hAnsi="宋体"/>
          <w:color w:val="000000"/>
          <w:sz w:val="28"/>
          <w:szCs w:val="28"/>
        </w:rPr>
      </w:pPr>
    </w:p>
    <w:p w14:paraId="6D450ED8" w14:textId="77777777" w:rsidR="003430D2" w:rsidRDefault="003430D2">
      <w:pPr>
        <w:pStyle w:val="a9"/>
        <w:rPr>
          <w:rFonts w:ascii="宋体" w:hAnsi="宋体"/>
          <w:color w:val="000000"/>
          <w:sz w:val="28"/>
          <w:szCs w:val="28"/>
        </w:rPr>
      </w:pPr>
    </w:p>
    <w:p w14:paraId="0D575C2D" w14:textId="77777777" w:rsidR="003430D2" w:rsidRDefault="001D362C">
      <w:pPr>
        <w:jc w:val="center"/>
        <w:rPr>
          <w:rFonts w:ascii="仿宋_GB2312" w:eastAsia="仿宋_GB2312" w:hAnsi="仿宋_GB2312" w:cs="仿宋_GB2312"/>
          <w:color w:val="000000"/>
          <w:sz w:val="36"/>
          <w:szCs w:val="36"/>
        </w:rPr>
      </w:pPr>
      <w:r>
        <w:rPr>
          <w:rFonts w:ascii="仿宋_GB2312" w:eastAsia="仿宋_GB2312" w:hAnsi="仿宋_GB2312" w:cs="仿宋_GB2312" w:hint="eastAsia"/>
          <w:color w:val="000000"/>
          <w:sz w:val="36"/>
          <w:szCs w:val="36"/>
        </w:rPr>
        <w:t>招 标 人：中国重汽集团青岛重工有限公司</w:t>
      </w:r>
    </w:p>
    <w:p w14:paraId="6B77D1FB" w14:textId="3C95CB5B" w:rsidR="003430D2" w:rsidRDefault="001D362C">
      <w:pPr>
        <w:jc w:val="center"/>
        <w:rPr>
          <w:rFonts w:ascii="仿宋_GB2312" w:eastAsia="仿宋_GB2312" w:hAnsi="仿宋_GB2312" w:cs="仿宋_GB2312"/>
          <w:color w:val="000000" w:themeColor="text1"/>
          <w:sz w:val="36"/>
          <w:szCs w:val="36"/>
        </w:rPr>
      </w:pPr>
      <w:r>
        <w:rPr>
          <w:rFonts w:ascii="仿宋_GB2312" w:eastAsia="仿宋_GB2312" w:hAnsi="仿宋_GB2312" w:cs="仿宋_GB2312" w:hint="eastAsia"/>
          <w:color w:val="000000" w:themeColor="text1"/>
          <w:sz w:val="36"/>
          <w:szCs w:val="36"/>
        </w:rPr>
        <w:t>2024年</w:t>
      </w:r>
      <w:r w:rsidR="002D7F30">
        <w:rPr>
          <w:rFonts w:ascii="仿宋_GB2312" w:eastAsia="仿宋_GB2312" w:hAnsi="仿宋_GB2312" w:cs="仿宋_GB2312"/>
          <w:color w:val="000000" w:themeColor="text1"/>
          <w:sz w:val="36"/>
          <w:szCs w:val="36"/>
        </w:rPr>
        <w:t>9</w:t>
      </w:r>
      <w:r>
        <w:rPr>
          <w:rFonts w:ascii="仿宋_GB2312" w:eastAsia="仿宋_GB2312" w:hAnsi="仿宋_GB2312" w:cs="仿宋_GB2312" w:hint="eastAsia"/>
          <w:color w:val="000000" w:themeColor="text1"/>
          <w:sz w:val="36"/>
          <w:szCs w:val="36"/>
        </w:rPr>
        <w:t>月</w:t>
      </w:r>
    </w:p>
    <w:p w14:paraId="6EBF8DC1" w14:textId="77777777" w:rsidR="003430D2" w:rsidRDefault="003430D2">
      <w:pPr>
        <w:pStyle w:val="ab"/>
        <w:spacing w:line="360" w:lineRule="auto"/>
        <w:jc w:val="center"/>
        <w:rPr>
          <w:color w:val="000000"/>
        </w:rPr>
      </w:pPr>
    </w:p>
    <w:p w14:paraId="45AE23D1" w14:textId="77777777" w:rsidR="003430D2" w:rsidRDefault="001D362C">
      <w:pPr>
        <w:pStyle w:val="ab"/>
        <w:spacing w:line="420" w:lineRule="exact"/>
        <w:jc w:val="center"/>
        <w:rPr>
          <w:rFonts w:ascii="黑体" w:eastAsia="黑体"/>
          <w:b/>
          <w:bCs/>
          <w:color w:val="000000"/>
          <w:sz w:val="36"/>
          <w:szCs w:val="36"/>
        </w:rPr>
      </w:pPr>
      <w:r>
        <w:rPr>
          <w:rFonts w:hAnsi="宋体" w:cs="宋体" w:hint="eastAsia"/>
          <w:b/>
          <w:bCs/>
          <w:color w:val="000000"/>
          <w:sz w:val="36"/>
          <w:szCs w:val="36"/>
        </w:rPr>
        <w:lastRenderedPageBreak/>
        <w:t>第一部分  招标公告</w:t>
      </w:r>
    </w:p>
    <w:p w14:paraId="44A0E8C2" w14:textId="77777777" w:rsidR="003430D2" w:rsidRDefault="001D362C">
      <w:pPr>
        <w:pStyle w:val="ab"/>
        <w:spacing w:line="420" w:lineRule="exact"/>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一、项目名称</w:t>
      </w:r>
    </w:p>
    <w:p w14:paraId="6C0E4087" w14:textId="77777777" w:rsidR="003430D2" w:rsidRDefault="001D362C">
      <w:pPr>
        <w:pStyle w:val="ab"/>
        <w:spacing w:line="420" w:lineRule="exact"/>
        <w:ind w:firstLineChars="200" w:firstLine="480"/>
        <w:rPr>
          <w:rFonts w:asciiTheme="minorEastAsia" w:eastAsiaTheme="minorEastAsia" w:hAnsiTheme="minorEastAsia" w:cs="仿宋"/>
          <w:sz w:val="24"/>
          <w:szCs w:val="24"/>
        </w:rPr>
      </w:pPr>
      <w:r>
        <w:rPr>
          <w:rFonts w:hAnsi="宋体" w:cs="宋体" w:hint="eastAsia"/>
          <w:color w:val="000000"/>
          <w:sz w:val="24"/>
          <w:szCs w:val="24"/>
        </w:rPr>
        <w:t>项目名称：</w:t>
      </w:r>
      <w:bookmarkStart w:id="0" w:name="OLE_LINK1"/>
      <w:r>
        <w:rPr>
          <w:rFonts w:hAnsi="宋体" w:cs="宋体" w:hint="eastAsia"/>
          <w:color w:val="000000"/>
          <w:sz w:val="24"/>
          <w:szCs w:val="24"/>
        </w:rPr>
        <w:t>中</w:t>
      </w:r>
      <w:r>
        <w:rPr>
          <w:rFonts w:asciiTheme="minorEastAsia" w:eastAsiaTheme="minorEastAsia" w:hAnsiTheme="minorEastAsia" w:cs="仿宋" w:hint="eastAsia"/>
          <w:sz w:val="24"/>
          <w:szCs w:val="24"/>
        </w:rPr>
        <w:t>国重汽集团青岛重工有限公司模具维修项目</w:t>
      </w:r>
    </w:p>
    <w:bookmarkEnd w:id="0"/>
    <w:p w14:paraId="79CE6404" w14:textId="77777777" w:rsidR="003430D2" w:rsidRDefault="001D362C">
      <w:pPr>
        <w:pStyle w:val="ab"/>
        <w:spacing w:line="420" w:lineRule="exact"/>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二、招标内容</w:t>
      </w:r>
    </w:p>
    <w:p w14:paraId="7DDFD9B9" w14:textId="77777777" w:rsidR="003430D2" w:rsidRDefault="001D362C">
      <w:pPr>
        <w:pStyle w:val="ab"/>
        <w:spacing w:line="420" w:lineRule="exact"/>
        <w:ind w:firstLineChars="200" w:firstLine="420"/>
      </w:pPr>
      <w:r>
        <w:rPr>
          <w:rFonts w:hint="eastAsia"/>
        </w:rPr>
        <w:t>招标内容：中国重汽集团青岛重工有限公司模具维修。具体要求详见《招标内容和要求》</w:t>
      </w:r>
    </w:p>
    <w:p w14:paraId="0FB07A2F" w14:textId="77777777" w:rsidR="003430D2" w:rsidRDefault="001D362C">
      <w:pPr>
        <w:pStyle w:val="ab"/>
        <w:spacing w:line="420" w:lineRule="exact"/>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三、项目地点</w:t>
      </w:r>
    </w:p>
    <w:p w14:paraId="004C06D0" w14:textId="77777777" w:rsidR="003430D2" w:rsidRDefault="001D362C">
      <w:pPr>
        <w:pStyle w:val="ab"/>
        <w:spacing w:line="420" w:lineRule="exact"/>
        <w:ind w:firstLineChars="200" w:firstLine="420"/>
        <w:rPr>
          <w:rFonts w:asciiTheme="minorEastAsia" w:eastAsiaTheme="minorEastAsia" w:hAnsiTheme="minorEastAsia" w:cs="宋体"/>
          <w:b/>
          <w:bCs/>
          <w:color w:val="000000"/>
          <w:sz w:val="24"/>
          <w:szCs w:val="24"/>
        </w:rPr>
      </w:pPr>
      <w:r>
        <w:rPr>
          <w:rFonts w:hint="eastAsia"/>
        </w:rPr>
        <w:t>项目地点：中国重汽集团青岛重工有限公司厂区内。</w:t>
      </w:r>
    </w:p>
    <w:p w14:paraId="7FAE13B4" w14:textId="77777777" w:rsidR="003430D2" w:rsidRDefault="001D362C">
      <w:pPr>
        <w:pStyle w:val="ab"/>
        <w:spacing w:line="420" w:lineRule="exact"/>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四、投标说明</w:t>
      </w:r>
    </w:p>
    <w:p w14:paraId="5436DECC" w14:textId="77777777" w:rsidR="003430D2" w:rsidRDefault="001D362C">
      <w:pPr>
        <w:pStyle w:val="ab"/>
        <w:spacing w:line="420" w:lineRule="exact"/>
        <w:ind w:firstLineChars="200" w:firstLine="482"/>
        <w:rPr>
          <w:rFonts w:asciiTheme="minorEastAsia" w:eastAsiaTheme="minorEastAsia" w:hAnsiTheme="minorEastAsia"/>
          <w:b/>
          <w:bCs/>
          <w:color w:val="000000"/>
          <w:sz w:val="24"/>
          <w:szCs w:val="24"/>
        </w:rPr>
      </w:pPr>
      <w:r>
        <w:rPr>
          <w:rFonts w:asciiTheme="minorEastAsia" w:eastAsiaTheme="minorEastAsia" w:hAnsiTheme="minorEastAsia" w:hint="eastAsia"/>
          <w:b/>
          <w:bCs/>
          <w:color w:val="000000"/>
          <w:sz w:val="24"/>
          <w:szCs w:val="24"/>
        </w:rPr>
        <w:t>1、投标条件</w:t>
      </w:r>
    </w:p>
    <w:p w14:paraId="580E0A74" w14:textId="77777777" w:rsidR="003430D2" w:rsidRDefault="001D362C">
      <w:pPr>
        <w:pStyle w:val="ab"/>
        <w:spacing w:line="42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1）投标人须遵守《中华人民共和国招标投标法》、《中华人民共和国民法典》及其它有关的法律和法规；为中华人民共和国境内注册的独立法人机构，具有独立承担民事责任能力。</w:t>
      </w:r>
    </w:p>
    <w:p w14:paraId="2DB3F5E2" w14:textId="4BD32C4E" w:rsidR="003430D2" w:rsidRDefault="001D362C">
      <w:pPr>
        <w:pStyle w:val="ab"/>
        <w:spacing w:line="42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2）公司成立三年以上（以营业执照成立日期到开标当日满三年为准）；公司注册资</w:t>
      </w:r>
      <w:r w:rsidRPr="004F70DC">
        <w:rPr>
          <w:rFonts w:asciiTheme="minorEastAsia" w:eastAsiaTheme="minorEastAsia" w:hAnsiTheme="minorEastAsia" w:hint="eastAsia"/>
          <w:color w:val="000000"/>
          <w:sz w:val="24"/>
          <w:szCs w:val="24"/>
        </w:rPr>
        <w:t>本不少于</w:t>
      </w:r>
      <w:r w:rsidR="004F70DC" w:rsidRPr="004F70DC">
        <w:rPr>
          <w:rFonts w:asciiTheme="minorEastAsia" w:eastAsiaTheme="minorEastAsia" w:hAnsiTheme="minorEastAsia" w:hint="eastAsia"/>
          <w:color w:val="000000" w:themeColor="text1"/>
          <w:sz w:val="24"/>
          <w:szCs w:val="24"/>
        </w:rPr>
        <w:t>壹佰</w:t>
      </w:r>
      <w:r w:rsidRPr="004F70DC">
        <w:rPr>
          <w:rFonts w:asciiTheme="minorEastAsia" w:eastAsiaTheme="minorEastAsia" w:hAnsiTheme="minorEastAsia" w:hint="eastAsia"/>
          <w:color w:val="000000" w:themeColor="text1"/>
          <w:sz w:val="24"/>
          <w:szCs w:val="24"/>
        </w:rPr>
        <w:t>万元（人民币）</w:t>
      </w:r>
      <w:r w:rsidRPr="004F70DC">
        <w:rPr>
          <w:rFonts w:asciiTheme="minorEastAsia" w:eastAsiaTheme="minorEastAsia" w:hAnsiTheme="minorEastAsia" w:hint="eastAsia"/>
          <w:color w:val="000000"/>
          <w:sz w:val="24"/>
          <w:szCs w:val="24"/>
        </w:rPr>
        <w:t>；经营范围满</w:t>
      </w:r>
      <w:r>
        <w:rPr>
          <w:rFonts w:asciiTheme="minorEastAsia" w:eastAsiaTheme="minorEastAsia" w:hAnsiTheme="minorEastAsia" w:hint="eastAsia"/>
          <w:color w:val="000000"/>
          <w:sz w:val="24"/>
          <w:szCs w:val="24"/>
        </w:rPr>
        <w:t>足招标项目需求。</w:t>
      </w:r>
    </w:p>
    <w:p w14:paraId="6BECAE99" w14:textId="77777777" w:rsidR="003430D2" w:rsidRDefault="001D362C">
      <w:pPr>
        <w:pStyle w:val="ab"/>
        <w:spacing w:line="42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3）投标人须提供具有统一社会信用代码的新版营业执照副本复印件（加盖公章）。</w:t>
      </w:r>
    </w:p>
    <w:p w14:paraId="71F31911" w14:textId="77777777" w:rsidR="003430D2" w:rsidRDefault="001D362C">
      <w:pPr>
        <w:pStyle w:val="ab"/>
        <w:spacing w:line="42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4）具有良好的商业信誉，在国家企业信用信息公示系统中无行政处罚、列入经营异常名录和列入严重违法失信企业名单（黑名单）信息或上述信息已被移除。投标人须提供信用中国截图（加盖公章）。</w:t>
      </w:r>
    </w:p>
    <w:p w14:paraId="16159A30" w14:textId="77777777" w:rsidR="003430D2" w:rsidRDefault="001D362C">
      <w:pPr>
        <w:pStyle w:val="ab"/>
        <w:spacing w:line="42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5）投标人在近三年内在经营活动中无违法记录。</w:t>
      </w:r>
    </w:p>
    <w:p w14:paraId="55C8E466" w14:textId="14B88B05" w:rsidR="003430D2" w:rsidRDefault="001D362C">
      <w:pPr>
        <w:spacing w:line="42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6）投标人须提供近三年(2021年</w:t>
      </w:r>
      <w:r w:rsidR="00071290">
        <w:rPr>
          <w:rFonts w:asciiTheme="minorEastAsia" w:eastAsiaTheme="minorEastAsia" w:hAnsiTheme="minorEastAsia"/>
          <w:color w:val="000000"/>
          <w:sz w:val="24"/>
          <w:szCs w:val="24"/>
        </w:rPr>
        <w:t>1</w:t>
      </w:r>
      <w:r>
        <w:rPr>
          <w:rFonts w:asciiTheme="minorEastAsia" w:eastAsiaTheme="minorEastAsia" w:hAnsiTheme="minorEastAsia" w:hint="eastAsia"/>
          <w:color w:val="000000"/>
          <w:sz w:val="24"/>
          <w:szCs w:val="24"/>
        </w:rPr>
        <w:t>月1日至今)类似项目业绩及合同复印件（加盖公章，须有客户联系方式及联系人以供招标人核实确认），要求有1项以上同类业绩证明，每类业绩不低</w:t>
      </w:r>
      <w:r w:rsidRPr="004F70DC">
        <w:rPr>
          <w:rFonts w:asciiTheme="minorEastAsia" w:eastAsiaTheme="minorEastAsia" w:hAnsiTheme="minorEastAsia" w:hint="eastAsia"/>
          <w:sz w:val="24"/>
          <w:szCs w:val="24"/>
        </w:rPr>
        <w:t>于</w:t>
      </w:r>
      <w:r w:rsidR="00327CF2">
        <w:rPr>
          <w:rFonts w:asciiTheme="minorEastAsia" w:eastAsiaTheme="minorEastAsia" w:hAnsiTheme="minorEastAsia"/>
          <w:sz w:val="24"/>
          <w:szCs w:val="24"/>
        </w:rPr>
        <w:t>10</w:t>
      </w:r>
      <w:r>
        <w:rPr>
          <w:rFonts w:asciiTheme="minorEastAsia" w:eastAsiaTheme="minorEastAsia" w:hAnsiTheme="minorEastAsia" w:hint="eastAsia"/>
          <w:color w:val="000000"/>
          <w:sz w:val="24"/>
          <w:szCs w:val="24"/>
        </w:rPr>
        <w:t>万元，各原则上提供一份满足要求的合同复印件即可。</w:t>
      </w:r>
    </w:p>
    <w:p w14:paraId="16EF0967" w14:textId="77777777" w:rsidR="003430D2" w:rsidRDefault="001D362C">
      <w:pPr>
        <w:pStyle w:val="ab"/>
        <w:spacing w:line="42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7）具有健全的财务会计制度，财务状况和市场行为良好。没有处于被有权机关吊销营业执照、吊销资质、停业整顿、取消投标资格以及财产被接管、冻结或进入破产程序等。</w:t>
      </w:r>
    </w:p>
    <w:p w14:paraId="6B4880EB" w14:textId="77777777" w:rsidR="003430D2" w:rsidRDefault="001D362C">
      <w:pPr>
        <w:pStyle w:val="ab"/>
        <w:spacing w:line="42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8）投标人没有被列入招标人处《黑名单》（《黑名单》指投标人与招标人在</w:t>
      </w:r>
      <w:proofErr w:type="gramStart"/>
      <w:r>
        <w:rPr>
          <w:rFonts w:asciiTheme="minorEastAsia" w:eastAsiaTheme="minorEastAsia" w:hAnsiTheme="minorEastAsia" w:hint="eastAsia"/>
          <w:color w:val="000000"/>
          <w:sz w:val="24"/>
          <w:szCs w:val="24"/>
        </w:rPr>
        <w:t>以往或</w:t>
      </w:r>
      <w:proofErr w:type="gramEnd"/>
      <w:r>
        <w:rPr>
          <w:rFonts w:asciiTheme="minorEastAsia" w:eastAsiaTheme="minorEastAsia" w:hAnsiTheme="minorEastAsia" w:hint="eastAsia"/>
          <w:color w:val="000000"/>
          <w:sz w:val="24"/>
          <w:szCs w:val="24"/>
        </w:rPr>
        <w:t>正在进行的合作中，存在招标人认为的违反合同约定或违反法律法规等的失信行为）的。</w:t>
      </w:r>
    </w:p>
    <w:p w14:paraId="5786A2AB" w14:textId="77777777" w:rsidR="003430D2" w:rsidRDefault="001D362C">
      <w:pPr>
        <w:pStyle w:val="ab"/>
        <w:spacing w:line="42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9）投标人须提供近三年的公司财务报表（资产负债表、损益表、现金流量表）。</w:t>
      </w:r>
    </w:p>
    <w:p w14:paraId="631B5827" w14:textId="77777777" w:rsidR="003430D2" w:rsidRDefault="001D362C">
      <w:pPr>
        <w:pStyle w:val="ab"/>
        <w:spacing w:line="42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10）投标人须提供法人授权委托书原件（在投标文件副本中可用复印件）及投标单位的法定代表人或授权代表的身份证原件及复印件（加盖公章）。</w:t>
      </w:r>
    </w:p>
    <w:p w14:paraId="2B11CECC" w14:textId="77777777" w:rsidR="003430D2" w:rsidRDefault="001D362C">
      <w:pPr>
        <w:pStyle w:val="ab"/>
        <w:spacing w:line="42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11）投标人须具有履行合同所必须的设备、财务、技术、服务等方面的资质和能力；</w:t>
      </w:r>
    </w:p>
    <w:p w14:paraId="653740E6" w14:textId="77777777" w:rsidR="003430D2" w:rsidRDefault="001D362C">
      <w:pPr>
        <w:pStyle w:val="ab"/>
        <w:spacing w:line="42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12）投标人须具有完全履行招标文件的所有要求的能力。</w:t>
      </w:r>
    </w:p>
    <w:p w14:paraId="13C19AC3" w14:textId="77777777" w:rsidR="003430D2" w:rsidRDefault="001D362C">
      <w:pPr>
        <w:pStyle w:val="ab"/>
        <w:spacing w:line="42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lastRenderedPageBreak/>
        <w:t>13）投标人须认可招标人的工作指令，包括节、假日能正常开展工作的要求。</w:t>
      </w:r>
    </w:p>
    <w:p w14:paraId="055AF134" w14:textId="77777777" w:rsidR="003430D2" w:rsidRDefault="001D362C">
      <w:pPr>
        <w:pStyle w:val="ab"/>
        <w:spacing w:line="42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14）投标人必须是最终投标、签订合同的单位，不得以任何理由将已中标项目以任何形式转包给其他单位。</w:t>
      </w:r>
    </w:p>
    <w:p w14:paraId="0CE3FA83" w14:textId="77777777" w:rsidR="003430D2" w:rsidRDefault="001D362C">
      <w:pPr>
        <w:pStyle w:val="ab"/>
        <w:spacing w:line="42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15）本次招标项目不接受联合体投标。</w:t>
      </w:r>
    </w:p>
    <w:p w14:paraId="210E23EC" w14:textId="77777777" w:rsidR="003430D2" w:rsidRDefault="001D362C">
      <w:pPr>
        <w:pStyle w:val="ab"/>
        <w:spacing w:line="420" w:lineRule="exac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color w:val="000000"/>
          <w:sz w:val="24"/>
          <w:szCs w:val="24"/>
        </w:rPr>
        <w:t>2、报价</w:t>
      </w:r>
    </w:p>
    <w:p w14:paraId="3684CE48" w14:textId="77777777" w:rsidR="003430D2" w:rsidRDefault="001D362C">
      <w:pPr>
        <w:pStyle w:val="ab"/>
        <w:spacing w:line="42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（1）本次招投标为</w:t>
      </w:r>
      <w:r>
        <w:rPr>
          <w:rFonts w:asciiTheme="minorEastAsia" w:eastAsiaTheme="minorEastAsia" w:hAnsiTheme="minorEastAsia" w:hint="eastAsia"/>
          <w:color w:val="000000"/>
          <w:sz w:val="24"/>
          <w:szCs w:val="24"/>
        </w:rPr>
        <w:t>公开招标</w:t>
      </w:r>
      <w:r>
        <w:rPr>
          <w:rFonts w:asciiTheme="minorEastAsia" w:eastAsiaTheme="minorEastAsia" w:hAnsiTheme="minorEastAsia" w:cs="仿宋" w:hint="eastAsia"/>
          <w:sz w:val="24"/>
          <w:szCs w:val="24"/>
        </w:rPr>
        <w:t>，招标人有权根据项目情况，采取多级评标模式。评标流程以及规则详细见投标人须知。</w:t>
      </w:r>
    </w:p>
    <w:p w14:paraId="1FEA66D1" w14:textId="77777777" w:rsidR="003430D2" w:rsidRDefault="001D362C">
      <w:pPr>
        <w:pStyle w:val="ab"/>
        <w:spacing w:line="42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（2）投标人自行勘察现场，进行合理报价。</w:t>
      </w:r>
    </w:p>
    <w:p w14:paraId="7E771E6A" w14:textId="7675B850" w:rsidR="003430D2" w:rsidRDefault="001D362C">
      <w:pPr>
        <w:pStyle w:val="ab"/>
        <w:spacing w:line="42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（3）报价应为：投标人与招标人或其指派的答疑人员充分沟通确认基础上，由投标人在满足招标人所提出的、与本项目所有相关环节有关的所有费用</w:t>
      </w:r>
      <w:r w:rsidR="004F70DC">
        <w:rPr>
          <w:rFonts w:asciiTheme="minorEastAsia" w:eastAsiaTheme="minorEastAsia" w:hAnsiTheme="minorEastAsia" w:hint="eastAsia"/>
          <w:color w:val="000000"/>
          <w:sz w:val="24"/>
          <w:szCs w:val="24"/>
        </w:rPr>
        <w:t>。</w:t>
      </w:r>
    </w:p>
    <w:p w14:paraId="3AD6B514" w14:textId="77777777" w:rsidR="003430D2" w:rsidRDefault="001D362C">
      <w:pPr>
        <w:pStyle w:val="ab"/>
        <w:spacing w:line="42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（4）所有的报价货币单位为：（人民币）元（所有报价均为含税价格，税率13%）。</w:t>
      </w:r>
    </w:p>
    <w:p w14:paraId="59EDA1BF" w14:textId="77777777" w:rsidR="003430D2" w:rsidRDefault="001D362C">
      <w:pPr>
        <w:pStyle w:val="ab"/>
        <w:spacing w:line="420" w:lineRule="exact"/>
        <w:ind w:firstLineChars="200" w:firstLine="482"/>
        <w:rPr>
          <w:rFonts w:asciiTheme="minorEastAsia" w:eastAsiaTheme="minorEastAsia" w:hAnsiTheme="minorEastAsia"/>
          <w:b/>
          <w:bCs/>
          <w:color w:val="000000"/>
          <w:sz w:val="24"/>
          <w:szCs w:val="24"/>
        </w:rPr>
      </w:pPr>
      <w:r>
        <w:rPr>
          <w:rFonts w:asciiTheme="minorEastAsia" w:eastAsiaTheme="minorEastAsia" w:hAnsiTheme="minorEastAsia" w:hint="eastAsia"/>
          <w:b/>
          <w:bCs/>
          <w:color w:val="000000"/>
          <w:sz w:val="24"/>
          <w:szCs w:val="24"/>
        </w:rPr>
        <w:t>3、付款方式：</w:t>
      </w:r>
    </w:p>
    <w:p w14:paraId="0C63024B" w14:textId="41D29AB9" w:rsidR="003430D2" w:rsidRDefault="001D362C">
      <w:pPr>
        <w:pStyle w:val="ab"/>
        <w:spacing w:line="42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3.1</w:t>
      </w:r>
      <w:r w:rsidR="004F70DC">
        <w:rPr>
          <w:rFonts w:asciiTheme="minorEastAsia" w:eastAsiaTheme="minorEastAsia" w:hAnsiTheme="minorEastAsia" w:cs="仿宋" w:hint="eastAsia"/>
          <w:sz w:val="24"/>
          <w:szCs w:val="24"/>
        </w:rPr>
        <w:t>半年期承兑汇票</w:t>
      </w:r>
      <w:r>
        <w:rPr>
          <w:rFonts w:asciiTheme="minorEastAsia" w:eastAsiaTheme="minorEastAsia" w:hAnsiTheme="minorEastAsia" w:cs="仿宋" w:hint="eastAsia"/>
          <w:sz w:val="24"/>
          <w:szCs w:val="24"/>
        </w:rPr>
        <w:t>。</w:t>
      </w:r>
    </w:p>
    <w:p w14:paraId="4D5BABEC" w14:textId="09824DD2" w:rsidR="003430D2" w:rsidRDefault="001D362C">
      <w:pPr>
        <w:pStyle w:val="ab"/>
        <w:spacing w:line="42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合同生效，模具维修完毕，投标方将上月维修单据及费用</w:t>
      </w:r>
      <w:proofErr w:type="gramStart"/>
      <w:r>
        <w:rPr>
          <w:rFonts w:asciiTheme="minorEastAsia" w:eastAsiaTheme="minorEastAsia" w:hAnsiTheme="minorEastAsia" w:cs="仿宋" w:hint="eastAsia"/>
          <w:sz w:val="24"/>
          <w:szCs w:val="24"/>
        </w:rPr>
        <w:t>报制造</w:t>
      </w:r>
      <w:proofErr w:type="gramEnd"/>
      <w:r>
        <w:rPr>
          <w:rFonts w:asciiTheme="minorEastAsia" w:eastAsiaTheme="minorEastAsia" w:hAnsiTheme="minorEastAsia" w:cs="仿宋" w:hint="eastAsia"/>
          <w:sz w:val="24"/>
          <w:szCs w:val="24"/>
        </w:rPr>
        <w:t>部，制造部确认无误后，投标方开具相应的发票（税率13%），经招标方依照财务制度审核无误，挂账后支付。（月结）</w:t>
      </w:r>
    </w:p>
    <w:p w14:paraId="50DF4ACF" w14:textId="77777777" w:rsidR="003430D2" w:rsidRDefault="001D362C">
      <w:pPr>
        <w:pStyle w:val="ab"/>
        <w:spacing w:line="420" w:lineRule="exact"/>
        <w:ind w:firstLineChars="200" w:firstLine="482"/>
        <w:rPr>
          <w:rFonts w:hAnsi="宋体" w:cs="宋体"/>
          <w:b/>
          <w:bCs/>
          <w:sz w:val="24"/>
          <w:szCs w:val="24"/>
        </w:rPr>
      </w:pPr>
      <w:r>
        <w:rPr>
          <w:rFonts w:hAnsi="宋体" w:cs="宋体" w:hint="eastAsia"/>
          <w:b/>
          <w:bCs/>
          <w:sz w:val="24"/>
          <w:szCs w:val="24"/>
        </w:rPr>
        <w:t>4、交货期</w:t>
      </w:r>
    </w:p>
    <w:p w14:paraId="2145CB61" w14:textId="7D758B03" w:rsidR="003430D2" w:rsidRDefault="001D362C">
      <w:pPr>
        <w:spacing w:line="420" w:lineRule="exact"/>
        <w:ind w:firstLine="42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在合同有效期间，招标</w:t>
      </w:r>
      <w:r w:rsidRPr="004F70DC">
        <w:rPr>
          <w:rFonts w:asciiTheme="minorEastAsia" w:eastAsiaTheme="minorEastAsia" w:hAnsiTheme="minorEastAsia" w:cs="仿宋" w:hint="eastAsia"/>
          <w:sz w:val="24"/>
          <w:szCs w:val="24"/>
        </w:rPr>
        <w:t>方模具</w:t>
      </w:r>
      <w:r w:rsidR="004F70DC">
        <w:rPr>
          <w:rFonts w:asciiTheme="minorEastAsia" w:eastAsiaTheme="minorEastAsia" w:hAnsiTheme="minorEastAsia" w:cs="仿宋" w:hint="eastAsia"/>
          <w:sz w:val="24"/>
          <w:szCs w:val="24"/>
        </w:rPr>
        <w:t>损坏</w:t>
      </w:r>
      <w:r w:rsidRPr="004F70DC">
        <w:rPr>
          <w:rFonts w:asciiTheme="minorEastAsia" w:eastAsiaTheme="minorEastAsia" w:hAnsiTheme="minorEastAsia" w:cs="仿宋" w:hint="eastAsia"/>
          <w:sz w:val="24"/>
          <w:szCs w:val="24"/>
        </w:rPr>
        <w:t>，投</w:t>
      </w:r>
      <w:r>
        <w:rPr>
          <w:rFonts w:asciiTheme="minorEastAsia" w:eastAsiaTheme="minorEastAsia" w:hAnsiTheme="minorEastAsia" w:cs="仿宋" w:hint="eastAsia"/>
          <w:sz w:val="24"/>
          <w:szCs w:val="24"/>
        </w:rPr>
        <w:t>标方在接到招标人维修电话后在2小时内</w:t>
      </w:r>
      <w:proofErr w:type="gramStart"/>
      <w:r>
        <w:rPr>
          <w:rFonts w:asciiTheme="minorEastAsia" w:eastAsiaTheme="minorEastAsia" w:hAnsiTheme="minorEastAsia" w:cs="仿宋" w:hint="eastAsia"/>
          <w:sz w:val="24"/>
          <w:szCs w:val="24"/>
        </w:rPr>
        <w:t>作出</w:t>
      </w:r>
      <w:proofErr w:type="gramEnd"/>
      <w:r>
        <w:rPr>
          <w:rFonts w:asciiTheme="minorEastAsia" w:eastAsiaTheme="minorEastAsia" w:hAnsiTheme="minorEastAsia" w:cs="仿宋" w:hint="eastAsia"/>
          <w:sz w:val="24"/>
          <w:szCs w:val="24"/>
        </w:rPr>
        <w:t>响应，</w:t>
      </w:r>
      <w:r w:rsidR="004F70DC">
        <w:rPr>
          <w:rFonts w:asciiTheme="minorEastAsia" w:eastAsiaTheme="minorEastAsia" w:hAnsiTheme="minorEastAsia" w:cs="仿宋" w:hint="eastAsia"/>
          <w:sz w:val="24"/>
          <w:szCs w:val="24"/>
        </w:rPr>
        <w:t xml:space="preserve"> </w:t>
      </w:r>
      <w:r w:rsidR="004F70DC">
        <w:rPr>
          <w:rFonts w:asciiTheme="minorEastAsia" w:eastAsiaTheme="minorEastAsia" w:hAnsiTheme="minorEastAsia" w:cs="仿宋"/>
          <w:sz w:val="24"/>
          <w:szCs w:val="24"/>
        </w:rPr>
        <w:t>48</w:t>
      </w:r>
      <w:r>
        <w:rPr>
          <w:rFonts w:asciiTheme="minorEastAsia" w:eastAsiaTheme="minorEastAsia" w:hAnsiTheme="minorEastAsia" w:cs="仿宋" w:hint="eastAsia"/>
          <w:sz w:val="24"/>
          <w:szCs w:val="24"/>
        </w:rPr>
        <w:t>小时内赶到现场（天气等不可抗拒因素延误除外）进行故障排除，</w:t>
      </w:r>
      <w:r w:rsidR="004F70DC">
        <w:rPr>
          <w:rFonts w:asciiTheme="minorEastAsia" w:eastAsiaTheme="minorEastAsia" w:hAnsiTheme="minorEastAsia" w:cs="仿宋" w:hint="eastAsia"/>
          <w:sz w:val="24"/>
          <w:szCs w:val="24"/>
        </w:rPr>
        <w:t>确认具体故障后将模具运至投标方进行维修，</w:t>
      </w:r>
      <w:r w:rsidR="004F70DC">
        <w:rPr>
          <w:rFonts w:asciiTheme="minorEastAsia" w:eastAsiaTheme="minorEastAsia" w:hAnsiTheme="minorEastAsia" w:cs="仿宋"/>
          <w:sz w:val="24"/>
          <w:szCs w:val="24"/>
        </w:rPr>
        <w:t>7</w:t>
      </w:r>
      <w:r w:rsidR="004F70DC">
        <w:rPr>
          <w:rFonts w:asciiTheme="minorEastAsia" w:eastAsiaTheme="minorEastAsia" w:hAnsiTheme="minorEastAsia" w:cs="仿宋" w:hint="eastAsia"/>
          <w:sz w:val="24"/>
          <w:szCs w:val="24"/>
        </w:rPr>
        <w:t>日内修复完成并将模具运回招标方厂区指定位置</w:t>
      </w:r>
      <w:r w:rsidRPr="004F70DC">
        <w:rPr>
          <w:rFonts w:asciiTheme="minorEastAsia" w:eastAsiaTheme="minorEastAsia" w:hAnsiTheme="minorEastAsia" w:cs="仿宋" w:hint="eastAsia"/>
          <w:sz w:val="24"/>
          <w:szCs w:val="24"/>
        </w:rPr>
        <w:t>（模具零</w:t>
      </w:r>
      <w:r>
        <w:rPr>
          <w:rFonts w:asciiTheme="minorEastAsia" w:eastAsiaTheme="minorEastAsia" w:hAnsiTheme="minorEastAsia" w:cs="仿宋" w:hint="eastAsia"/>
          <w:sz w:val="24"/>
          <w:szCs w:val="24"/>
        </w:rPr>
        <w:t>件损坏需要加工或订货除外），如投标方长时间未到达修复，影响招标方的</w:t>
      </w:r>
      <w:r w:rsidR="004F70DC">
        <w:rPr>
          <w:rFonts w:asciiTheme="minorEastAsia" w:eastAsiaTheme="minorEastAsia" w:hAnsiTheme="minorEastAsia" w:cs="仿宋" w:hint="eastAsia"/>
          <w:sz w:val="24"/>
          <w:szCs w:val="24"/>
        </w:rPr>
        <w:t>一切</w:t>
      </w:r>
      <w:r>
        <w:rPr>
          <w:rFonts w:asciiTheme="minorEastAsia" w:eastAsiaTheme="minorEastAsia" w:hAnsiTheme="minorEastAsia" w:cs="仿宋" w:hint="eastAsia"/>
          <w:sz w:val="24"/>
          <w:szCs w:val="24"/>
        </w:rPr>
        <w:t>损失、维修的费用等皆由投标方承担。</w:t>
      </w:r>
    </w:p>
    <w:p w14:paraId="0D981C76" w14:textId="77777777" w:rsidR="003430D2" w:rsidRDefault="001D362C">
      <w:pPr>
        <w:pStyle w:val="ab"/>
        <w:spacing w:line="420" w:lineRule="exact"/>
        <w:ind w:firstLineChars="200" w:firstLine="482"/>
        <w:rPr>
          <w:rFonts w:hAnsi="宋体" w:cs="宋体"/>
          <w:b/>
          <w:bCs/>
          <w:sz w:val="24"/>
          <w:szCs w:val="24"/>
        </w:rPr>
      </w:pPr>
      <w:r>
        <w:rPr>
          <w:rFonts w:hAnsi="宋体" w:cs="宋体" w:hint="eastAsia"/>
          <w:b/>
          <w:bCs/>
          <w:sz w:val="24"/>
          <w:szCs w:val="24"/>
        </w:rPr>
        <w:t>5、质保期</w:t>
      </w:r>
    </w:p>
    <w:p w14:paraId="1F8894A4" w14:textId="4126C0C6" w:rsidR="003430D2" w:rsidRDefault="001D362C">
      <w:pPr>
        <w:pStyle w:val="ab"/>
        <w:spacing w:line="420" w:lineRule="exact"/>
        <w:ind w:firstLineChars="200" w:firstLine="480"/>
        <w:rPr>
          <w:rFonts w:hAnsi="宋体"/>
          <w:sz w:val="24"/>
          <w:szCs w:val="28"/>
        </w:rPr>
      </w:pPr>
      <w:r w:rsidRPr="004F70DC">
        <w:rPr>
          <w:rFonts w:hAnsi="宋体" w:hint="eastAsia"/>
          <w:sz w:val="24"/>
          <w:szCs w:val="28"/>
        </w:rPr>
        <w:t>模具维修后需保证正常运行，在一月内非人</w:t>
      </w:r>
      <w:r>
        <w:rPr>
          <w:rFonts w:hAnsi="宋体" w:hint="eastAsia"/>
          <w:sz w:val="24"/>
          <w:szCs w:val="28"/>
        </w:rPr>
        <w:t>为原因再次出现相同故障，中标人在限期内负责免费修理，</w:t>
      </w:r>
      <w:r w:rsidR="004F70DC">
        <w:rPr>
          <w:rFonts w:hAnsi="宋体" w:hint="eastAsia"/>
          <w:sz w:val="24"/>
          <w:szCs w:val="28"/>
        </w:rPr>
        <w:t>更换备件</w:t>
      </w:r>
      <w:r>
        <w:rPr>
          <w:rFonts w:hAnsi="宋体" w:hint="eastAsia"/>
          <w:sz w:val="24"/>
          <w:szCs w:val="28"/>
        </w:rPr>
        <w:t>质保期为</w:t>
      </w:r>
      <w:r w:rsidR="00071290">
        <w:rPr>
          <w:rFonts w:hAnsi="宋体"/>
          <w:sz w:val="24"/>
          <w:szCs w:val="28"/>
        </w:rPr>
        <w:t>12</w:t>
      </w:r>
      <w:r>
        <w:rPr>
          <w:rFonts w:hAnsi="宋体" w:hint="eastAsia"/>
          <w:sz w:val="24"/>
          <w:szCs w:val="28"/>
        </w:rPr>
        <w:t>个月，所更换的备件在质保期内出现问题（不包括人为及其它部位损坏连带而产生的故障），乙方负责免费进行维修，并负担由此产生的其它费用。</w:t>
      </w:r>
    </w:p>
    <w:p w14:paraId="55BB0CC7" w14:textId="77777777" w:rsidR="003430D2" w:rsidRDefault="001D362C">
      <w:pPr>
        <w:pStyle w:val="ab"/>
        <w:spacing w:line="420" w:lineRule="exact"/>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五、议程安排</w:t>
      </w:r>
    </w:p>
    <w:p w14:paraId="03E606CA" w14:textId="2B4FC7EC" w:rsidR="003430D2" w:rsidRDefault="001D362C">
      <w:pPr>
        <w:pStyle w:val="ab"/>
        <w:spacing w:line="42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1、发标时间：202</w:t>
      </w:r>
      <w:r w:rsidR="004F70DC">
        <w:rPr>
          <w:rFonts w:asciiTheme="minorEastAsia" w:eastAsiaTheme="minorEastAsia" w:hAnsiTheme="minorEastAsia" w:cs="仿宋"/>
          <w:sz w:val="24"/>
          <w:szCs w:val="24"/>
        </w:rPr>
        <w:t>4</w:t>
      </w:r>
      <w:r>
        <w:rPr>
          <w:rFonts w:asciiTheme="minorEastAsia" w:eastAsiaTheme="minorEastAsia" w:hAnsiTheme="minorEastAsia" w:cs="仿宋" w:hint="eastAsia"/>
          <w:sz w:val="24"/>
          <w:szCs w:val="24"/>
        </w:rPr>
        <w:t>年</w:t>
      </w:r>
      <w:r w:rsidR="002D7F30">
        <w:rPr>
          <w:rFonts w:asciiTheme="minorEastAsia" w:eastAsiaTheme="minorEastAsia" w:hAnsiTheme="minorEastAsia" w:cs="仿宋"/>
          <w:sz w:val="24"/>
          <w:szCs w:val="24"/>
        </w:rPr>
        <w:t>9</w:t>
      </w:r>
      <w:r>
        <w:rPr>
          <w:rFonts w:asciiTheme="minorEastAsia" w:eastAsiaTheme="minorEastAsia" w:hAnsiTheme="minorEastAsia" w:cs="仿宋" w:hint="eastAsia"/>
          <w:sz w:val="24"/>
          <w:szCs w:val="24"/>
        </w:rPr>
        <w:t>月</w:t>
      </w:r>
      <w:r w:rsidR="002D7F30">
        <w:rPr>
          <w:rFonts w:asciiTheme="minorEastAsia" w:eastAsiaTheme="minorEastAsia" w:hAnsiTheme="minorEastAsia" w:cs="仿宋"/>
          <w:sz w:val="24"/>
          <w:szCs w:val="24"/>
        </w:rPr>
        <w:t>1</w:t>
      </w:r>
      <w:r w:rsidR="00BA35F3">
        <w:rPr>
          <w:rFonts w:asciiTheme="minorEastAsia" w:eastAsiaTheme="minorEastAsia" w:hAnsiTheme="minorEastAsia" w:cs="仿宋"/>
          <w:sz w:val="24"/>
          <w:szCs w:val="24"/>
        </w:rPr>
        <w:t>4</w:t>
      </w:r>
      <w:r>
        <w:rPr>
          <w:rFonts w:asciiTheme="minorEastAsia" w:eastAsiaTheme="minorEastAsia" w:hAnsiTheme="minorEastAsia" w:cs="仿宋" w:hint="eastAsia"/>
          <w:sz w:val="24"/>
          <w:szCs w:val="24"/>
        </w:rPr>
        <w:t>日</w:t>
      </w:r>
    </w:p>
    <w:p w14:paraId="2A9F145A" w14:textId="77777777" w:rsidR="003430D2" w:rsidRDefault="001D362C">
      <w:pPr>
        <w:pStyle w:val="ab"/>
        <w:spacing w:line="420" w:lineRule="exact"/>
        <w:ind w:firstLineChars="200" w:firstLine="480"/>
        <w:rPr>
          <w:rFonts w:hAnsi="宋体" w:cs="宋体"/>
          <w:sz w:val="24"/>
          <w:szCs w:val="24"/>
        </w:rPr>
      </w:pPr>
      <w:r>
        <w:rPr>
          <w:rFonts w:hAnsi="宋体" w:cs="宋体" w:hint="eastAsia"/>
          <w:sz w:val="24"/>
          <w:szCs w:val="24"/>
        </w:rPr>
        <w:t>2、发布招标方式</w:t>
      </w:r>
    </w:p>
    <w:p w14:paraId="33DC978A" w14:textId="77777777" w:rsidR="003430D2" w:rsidRDefault="001D362C">
      <w:pPr>
        <w:pStyle w:val="ab"/>
        <w:spacing w:line="420" w:lineRule="exact"/>
        <w:ind w:firstLineChars="200" w:firstLine="480"/>
        <w:rPr>
          <w:rFonts w:hAnsi="宋体" w:cs="宋体"/>
          <w:sz w:val="24"/>
          <w:szCs w:val="24"/>
        </w:rPr>
      </w:pPr>
      <w:r>
        <w:rPr>
          <w:rFonts w:hAnsi="宋体" w:cs="宋体" w:hint="eastAsia"/>
          <w:sz w:val="24"/>
          <w:szCs w:val="24"/>
        </w:rPr>
        <w:t>中国重</w:t>
      </w:r>
      <w:proofErr w:type="gramStart"/>
      <w:r>
        <w:rPr>
          <w:rFonts w:hAnsi="宋体" w:cs="宋体" w:hint="eastAsia"/>
          <w:sz w:val="24"/>
          <w:szCs w:val="24"/>
        </w:rPr>
        <w:t>汽官网</w:t>
      </w:r>
      <w:proofErr w:type="gramEnd"/>
      <w:r>
        <w:rPr>
          <w:rFonts w:hAnsi="宋体" w:cs="宋体" w:hint="eastAsia"/>
          <w:sz w:val="24"/>
          <w:szCs w:val="24"/>
        </w:rPr>
        <w:t>→快讯中心→通知公告栏公布</w:t>
      </w:r>
    </w:p>
    <w:p w14:paraId="30AE509E" w14:textId="77777777" w:rsidR="003430D2" w:rsidRDefault="001D362C">
      <w:pPr>
        <w:pStyle w:val="ab"/>
        <w:spacing w:line="420" w:lineRule="exact"/>
        <w:ind w:firstLineChars="200" w:firstLine="480"/>
        <w:rPr>
          <w:rFonts w:hAnsi="宋体" w:cs="宋体"/>
          <w:sz w:val="24"/>
          <w:szCs w:val="24"/>
        </w:rPr>
      </w:pPr>
      <w:r>
        <w:rPr>
          <w:rFonts w:hAnsi="宋体" w:cs="宋体" w:hint="eastAsia"/>
          <w:sz w:val="24"/>
          <w:szCs w:val="24"/>
        </w:rPr>
        <w:t>注意：此渠道为官方唯一发布渠道，切勿相信其他来源的信息。</w:t>
      </w:r>
    </w:p>
    <w:p w14:paraId="2A577BD1" w14:textId="77777777" w:rsidR="003430D2" w:rsidRDefault="001D362C">
      <w:pPr>
        <w:pStyle w:val="ab"/>
        <w:numPr>
          <w:ilvl w:val="0"/>
          <w:numId w:val="1"/>
        </w:numPr>
        <w:tabs>
          <w:tab w:val="left" w:pos="539"/>
        </w:tabs>
        <w:spacing w:line="42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答疑时间：</w:t>
      </w:r>
    </w:p>
    <w:p w14:paraId="7935C029" w14:textId="23D9E078" w:rsidR="003430D2" w:rsidRPr="004F70DC" w:rsidRDefault="001D362C">
      <w:pPr>
        <w:pStyle w:val="ab"/>
        <w:tabs>
          <w:tab w:val="left" w:pos="539"/>
        </w:tabs>
        <w:spacing w:line="420" w:lineRule="exact"/>
        <w:ind w:left="539"/>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lastRenderedPageBreak/>
        <w:t>现场勘查：</w:t>
      </w:r>
      <w:r w:rsidRPr="004F70DC">
        <w:rPr>
          <w:rFonts w:asciiTheme="minorEastAsia" w:eastAsiaTheme="minorEastAsia" w:hAnsiTheme="minorEastAsia" w:cs="仿宋" w:hint="eastAsia"/>
          <w:sz w:val="24"/>
          <w:szCs w:val="24"/>
        </w:rPr>
        <w:t>202</w:t>
      </w:r>
      <w:r w:rsidR="004F70DC">
        <w:rPr>
          <w:rFonts w:asciiTheme="minorEastAsia" w:eastAsiaTheme="minorEastAsia" w:hAnsiTheme="minorEastAsia" w:cs="仿宋"/>
          <w:sz w:val="24"/>
          <w:szCs w:val="24"/>
        </w:rPr>
        <w:t>4</w:t>
      </w:r>
      <w:r w:rsidRPr="004F70DC">
        <w:rPr>
          <w:rFonts w:asciiTheme="minorEastAsia" w:eastAsiaTheme="minorEastAsia" w:hAnsiTheme="minorEastAsia" w:cs="仿宋" w:hint="eastAsia"/>
          <w:sz w:val="24"/>
          <w:szCs w:val="24"/>
        </w:rPr>
        <w:t>年</w:t>
      </w:r>
      <w:r w:rsidR="002D7F30">
        <w:rPr>
          <w:rFonts w:asciiTheme="minorEastAsia" w:eastAsiaTheme="minorEastAsia" w:hAnsiTheme="minorEastAsia" w:cs="仿宋"/>
          <w:sz w:val="24"/>
          <w:szCs w:val="24"/>
        </w:rPr>
        <w:t>9</w:t>
      </w:r>
      <w:r w:rsidRPr="004F70DC">
        <w:rPr>
          <w:rFonts w:asciiTheme="minorEastAsia" w:eastAsiaTheme="minorEastAsia" w:hAnsiTheme="minorEastAsia" w:cs="仿宋" w:hint="eastAsia"/>
          <w:sz w:val="24"/>
          <w:szCs w:val="24"/>
        </w:rPr>
        <w:t>月</w:t>
      </w:r>
      <w:r w:rsidR="002D7F30">
        <w:rPr>
          <w:rFonts w:asciiTheme="minorEastAsia" w:eastAsiaTheme="minorEastAsia" w:hAnsiTheme="minorEastAsia" w:cs="仿宋" w:hint="eastAsia"/>
          <w:sz w:val="24"/>
          <w:szCs w:val="24"/>
        </w:rPr>
        <w:t>1</w:t>
      </w:r>
      <w:r w:rsidR="00BA35F3">
        <w:rPr>
          <w:rFonts w:asciiTheme="minorEastAsia" w:eastAsiaTheme="minorEastAsia" w:hAnsiTheme="minorEastAsia" w:cs="仿宋"/>
          <w:sz w:val="24"/>
          <w:szCs w:val="24"/>
        </w:rPr>
        <w:t>4</w:t>
      </w:r>
      <w:r w:rsidRPr="004F70DC">
        <w:rPr>
          <w:rFonts w:asciiTheme="minorEastAsia" w:eastAsiaTheme="minorEastAsia" w:hAnsiTheme="minorEastAsia" w:cs="仿宋" w:hint="eastAsia"/>
          <w:sz w:val="24"/>
          <w:szCs w:val="24"/>
        </w:rPr>
        <w:t>日-202</w:t>
      </w:r>
      <w:r w:rsidR="004F70DC">
        <w:rPr>
          <w:rFonts w:asciiTheme="minorEastAsia" w:eastAsiaTheme="minorEastAsia" w:hAnsiTheme="minorEastAsia" w:cs="仿宋"/>
          <w:sz w:val="24"/>
          <w:szCs w:val="24"/>
        </w:rPr>
        <w:t>4</w:t>
      </w:r>
      <w:r w:rsidRPr="004F70DC">
        <w:rPr>
          <w:rFonts w:asciiTheme="minorEastAsia" w:eastAsiaTheme="minorEastAsia" w:hAnsiTheme="minorEastAsia" w:cs="仿宋" w:hint="eastAsia"/>
          <w:sz w:val="24"/>
          <w:szCs w:val="24"/>
        </w:rPr>
        <w:t>年</w:t>
      </w:r>
      <w:r w:rsidR="004F70DC">
        <w:rPr>
          <w:rFonts w:asciiTheme="minorEastAsia" w:eastAsiaTheme="minorEastAsia" w:hAnsiTheme="minorEastAsia" w:cs="仿宋"/>
          <w:sz w:val="24"/>
          <w:szCs w:val="24"/>
        </w:rPr>
        <w:t>9</w:t>
      </w:r>
      <w:r w:rsidRPr="004F70DC">
        <w:rPr>
          <w:rFonts w:asciiTheme="minorEastAsia" w:eastAsiaTheme="minorEastAsia" w:hAnsiTheme="minorEastAsia" w:cs="仿宋" w:hint="eastAsia"/>
          <w:sz w:val="24"/>
          <w:szCs w:val="24"/>
        </w:rPr>
        <w:t>月</w:t>
      </w:r>
      <w:r w:rsidR="002D7F30">
        <w:rPr>
          <w:rFonts w:asciiTheme="minorEastAsia" w:eastAsiaTheme="minorEastAsia" w:hAnsiTheme="minorEastAsia" w:cs="仿宋"/>
          <w:sz w:val="24"/>
          <w:szCs w:val="24"/>
        </w:rPr>
        <w:t>2</w:t>
      </w:r>
      <w:r w:rsidR="00BA35F3">
        <w:rPr>
          <w:rFonts w:asciiTheme="minorEastAsia" w:eastAsiaTheme="minorEastAsia" w:hAnsiTheme="minorEastAsia" w:cs="仿宋"/>
          <w:sz w:val="24"/>
          <w:szCs w:val="24"/>
        </w:rPr>
        <w:t>6</w:t>
      </w:r>
      <w:r w:rsidRPr="004F70DC">
        <w:rPr>
          <w:rFonts w:asciiTheme="minorEastAsia" w:eastAsiaTheme="minorEastAsia" w:hAnsiTheme="minorEastAsia" w:cs="仿宋" w:hint="eastAsia"/>
          <w:sz w:val="24"/>
          <w:szCs w:val="24"/>
        </w:rPr>
        <w:t>日</w:t>
      </w:r>
    </w:p>
    <w:p w14:paraId="1E19F0CA" w14:textId="08F9BB1A" w:rsidR="003430D2" w:rsidRPr="004F70DC" w:rsidRDefault="001D362C">
      <w:pPr>
        <w:pStyle w:val="ab"/>
        <w:tabs>
          <w:tab w:val="left" w:pos="539"/>
        </w:tabs>
        <w:spacing w:line="420" w:lineRule="exact"/>
        <w:ind w:left="539"/>
        <w:rPr>
          <w:rFonts w:asciiTheme="minorEastAsia" w:eastAsiaTheme="minorEastAsia" w:hAnsiTheme="minorEastAsia" w:cs="仿宋"/>
          <w:sz w:val="24"/>
          <w:szCs w:val="24"/>
        </w:rPr>
      </w:pPr>
      <w:r w:rsidRPr="004F70DC">
        <w:rPr>
          <w:rFonts w:asciiTheme="minorEastAsia" w:eastAsiaTheme="minorEastAsia" w:hAnsiTheme="minorEastAsia" w:cs="仿宋" w:hint="eastAsia"/>
          <w:sz w:val="24"/>
          <w:szCs w:val="24"/>
        </w:rPr>
        <w:t>答疑时间：截止至202</w:t>
      </w:r>
      <w:r w:rsidR="004F70DC">
        <w:rPr>
          <w:rFonts w:asciiTheme="minorEastAsia" w:eastAsiaTheme="minorEastAsia" w:hAnsiTheme="minorEastAsia" w:cs="仿宋"/>
          <w:sz w:val="24"/>
          <w:szCs w:val="24"/>
        </w:rPr>
        <w:t>4</w:t>
      </w:r>
      <w:r w:rsidRPr="004F70DC">
        <w:rPr>
          <w:rFonts w:asciiTheme="minorEastAsia" w:eastAsiaTheme="minorEastAsia" w:hAnsiTheme="minorEastAsia" w:cs="仿宋" w:hint="eastAsia"/>
          <w:sz w:val="24"/>
          <w:szCs w:val="24"/>
        </w:rPr>
        <w:t>年</w:t>
      </w:r>
      <w:r w:rsidR="004F70DC">
        <w:rPr>
          <w:rFonts w:asciiTheme="minorEastAsia" w:eastAsiaTheme="minorEastAsia" w:hAnsiTheme="minorEastAsia" w:cs="仿宋"/>
          <w:sz w:val="24"/>
          <w:szCs w:val="24"/>
        </w:rPr>
        <w:t>9</w:t>
      </w:r>
      <w:r w:rsidRPr="004F70DC">
        <w:rPr>
          <w:rFonts w:asciiTheme="minorEastAsia" w:eastAsiaTheme="minorEastAsia" w:hAnsiTheme="minorEastAsia" w:cs="仿宋" w:hint="eastAsia"/>
          <w:sz w:val="24"/>
          <w:szCs w:val="24"/>
        </w:rPr>
        <w:t>月</w:t>
      </w:r>
      <w:r w:rsidR="002D7F30">
        <w:rPr>
          <w:rFonts w:asciiTheme="minorEastAsia" w:eastAsiaTheme="minorEastAsia" w:hAnsiTheme="minorEastAsia" w:cs="仿宋"/>
          <w:sz w:val="24"/>
          <w:szCs w:val="24"/>
        </w:rPr>
        <w:t>2</w:t>
      </w:r>
      <w:r w:rsidR="00BA35F3">
        <w:rPr>
          <w:rFonts w:asciiTheme="minorEastAsia" w:eastAsiaTheme="minorEastAsia" w:hAnsiTheme="minorEastAsia" w:cs="仿宋"/>
          <w:sz w:val="24"/>
          <w:szCs w:val="24"/>
        </w:rPr>
        <w:t>6</w:t>
      </w:r>
      <w:r w:rsidRPr="004F70DC">
        <w:rPr>
          <w:rFonts w:asciiTheme="minorEastAsia" w:eastAsiaTheme="minorEastAsia" w:hAnsiTheme="minorEastAsia" w:cs="仿宋" w:hint="eastAsia"/>
          <w:sz w:val="24"/>
          <w:szCs w:val="24"/>
        </w:rPr>
        <w:t>日下午17：00点前，逾期不受理</w:t>
      </w:r>
    </w:p>
    <w:p w14:paraId="64372DA7" w14:textId="77777777" w:rsidR="003430D2" w:rsidRPr="004F70DC" w:rsidRDefault="001D362C">
      <w:pPr>
        <w:pStyle w:val="ab"/>
        <w:spacing w:line="420" w:lineRule="exact"/>
        <w:ind w:firstLineChars="200" w:firstLine="480"/>
        <w:rPr>
          <w:rFonts w:asciiTheme="minorEastAsia" w:eastAsiaTheme="minorEastAsia" w:hAnsiTheme="minorEastAsia" w:cs="仿宋"/>
          <w:sz w:val="24"/>
          <w:szCs w:val="24"/>
        </w:rPr>
      </w:pPr>
      <w:r w:rsidRPr="004F70DC">
        <w:rPr>
          <w:rFonts w:asciiTheme="minorEastAsia" w:eastAsiaTheme="minorEastAsia" w:hAnsiTheme="minorEastAsia" w:cs="仿宋" w:hint="eastAsia"/>
          <w:sz w:val="24"/>
          <w:szCs w:val="24"/>
        </w:rPr>
        <w:t>答疑方式：电话、书面或电子邮件</w:t>
      </w:r>
    </w:p>
    <w:p w14:paraId="33DF4951" w14:textId="77777777" w:rsidR="003430D2" w:rsidRPr="004F70DC" w:rsidRDefault="001D362C">
      <w:pPr>
        <w:pStyle w:val="ab"/>
        <w:spacing w:line="420" w:lineRule="exact"/>
        <w:ind w:firstLineChars="200" w:firstLine="480"/>
        <w:rPr>
          <w:rFonts w:asciiTheme="minorEastAsia" w:eastAsiaTheme="minorEastAsia" w:hAnsiTheme="minorEastAsia" w:cs="仿宋"/>
          <w:sz w:val="24"/>
          <w:szCs w:val="24"/>
        </w:rPr>
      </w:pPr>
      <w:r w:rsidRPr="004F70DC">
        <w:rPr>
          <w:rFonts w:asciiTheme="minorEastAsia" w:eastAsiaTheme="minorEastAsia" w:hAnsiTheme="minorEastAsia" w:cs="仿宋" w:hint="eastAsia"/>
          <w:sz w:val="24"/>
          <w:szCs w:val="24"/>
        </w:rPr>
        <w:t>联 系 人：吕明</w:t>
      </w:r>
    </w:p>
    <w:p w14:paraId="180C869D" w14:textId="77777777" w:rsidR="003430D2" w:rsidRPr="004F70DC" w:rsidRDefault="001D362C">
      <w:pPr>
        <w:pStyle w:val="ab"/>
        <w:spacing w:line="420" w:lineRule="exact"/>
        <w:ind w:firstLineChars="200" w:firstLine="480"/>
        <w:rPr>
          <w:rFonts w:asciiTheme="minorEastAsia" w:eastAsiaTheme="minorEastAsia" w:hAnsiTheme="minorEastAsia" w:cs="仿宋"/>
          <w:sz w:val="24"/>
          <w:szCs w:val="24"/>
        </w:rPr>
      </w:pPr>
      <w:r w:rsidRPr="004F70DC">
        <w:rPr>
          <w:rFonts w:asciiTheme="minorEastAsia" w:eastAsiaTheme="minorEastAsia" w:hAnsiTheme="minorEastAsia" w:cs="仿宋" w:hint="eastAsia"/>
          <w:sz w:val="24"/>
          <w:szCs w:val="24"/>
        </w:rPr>
        <w:t>电    话：15192554769</w:t>
      </w:r>
    </w:p>
    <w:p w14:paraId="3394F4E0" w14:textId="77777777" w:rsidR="003430D2" w:rsidRPr="004F70DC" w:rsidRDefault="001D362C">
      <w:pPr>
        <w:pStyle w:val="ab"/>
        <w:spacing w:line="420" w:lineRule="exact"/>
        <w:ind w:firstLineChars="200" w:firstLine="480"/>
        <w:rPr>
          <w:rFonts w:asciiTheme="minorEastAsia" w:eastAsiaTheme="minorEastAsia" w:hAnsiTheme="minorEastAsia" w:cs="仿宋"/>
          <w:sz w:val="24"/>
          <w:szCs w:val="24"/>
        </w:rPr>
      </w:pPr>
      <w:proofErr w:type="gramStart"/>
      <w:r w:rsidRPr="004F70DC">
        <w:rPr>
          <w:rFonts w:asciiTheme="minorEastAsia" w:eastAsiaTheme="minorEastAsia" w:hAnsiTheme="minorEastAsia" w:cs="仿宋" w:hint="eastAsia"/>
          <w:sz w:val="24"/>
          <w:szCs w:val="24"/>
        </w:rPr>
        <w:t>邮</w:t>
      </w:r>
      <w:proofErr w:type="gramEnd"/>
      <w:r w:rsidRPr="004F70DC">
        <w:rPr>
          <w:rFonts w:asciiTheme="minorEastAsia" w:eastAsiaTheme="minorEastAsia" w:hAnsiTheme="minorEastAsia" w:cs="仿宋" w:hint="eastAsia"/>
          <w:sz w:val="24"/>
          <w:szCs w:val="24"/>
        </w:rPr>
        <w:t xml:space="preserve">    箱：</w:t>
      </w:r>
      <w:hyperlink r:id="rId9" w:history="1">
        <w:r w:rsidRPr="004F70DC">
          <w:rPr>
            <w:rFonts w:asciiTheme="minorEastAsia" w:eastAsiaTheme="minorEastAsia" w:hAnsiTheme="minorEastAsia" w:cs="仿宋" w:hint="eastAsia"/>
            <w:sz w:val="24"/>
            <w:szCs w:val="24"/>
          </w:rPr>
          <w:t>lv7035863@126.com</w:t>
        </w:r>
      </w:hyperlink>
    </w:p>
    <w:p w14:paraId="748305EC" w14:textId="55748B38" w:rsidR="003430D2" w:rsidRDefault="001D362C">
      <w:pPr>
        <w:pStyle w:val="ab"/>
        <w:spacing w:line="420" w:lineRule="exact"/>
        <w:ind w:firstLineChars="200" w:firstLine="480"/>
        <w:rPr>
          <w:rFonts w:asciiTheme="minorEastAsia" w:eastAsiaTheme="minorEastAsia" w:hAnsiTheme="minorEastAsia" w:cs="仿宋"/>
          <w:sz w:val="24"/>
          <w:szCs w:val="24"/>
        </w:rPr>
      </w:pPr>
      <w:r w:rsidRPr="004F70DC">
        <w:rPr>
          <w:rFonts w:asciiTheme="minorEastAsia" w:eastAsiaTheme="minorEastAsia" w:hAnsiTheme="minorEastAsia" w:cs="仿宋" w:hint="eastAsia"/>
          <w:sz w:val="24"/>
          <w:szCs w:val="24"/>
        </w:rPr>
        <w:t>4、投标报名截止时间：202</w:t>
      </w:r>
      <w:r w:rsidR="004F70DC">
        <w:rPr>
          <w:rFonts w:asciiTheme="minorEastAsia" w:eastAsiaTheme="minorEastAsia" w:hAnsiTheme="minorEastAsia" w:cs="仿宋"/>
          <w:sz w:val="24"/>
          <w:szCs w:val="24"/>
        </w:rPr>
        <w:t>4</w:t>
      </w:r>
      <w:r w:rsidRPr="004F70DC">
        <w:rPr>
          <w:rFonts w:asciiTheme="minorEastAsia" w:eastAsiaTheme="minorEastAsia" w:hAnsiTheme="minorEastAsia" w:cs="仿宋" w:hint="eastAsia"/>
          <w:sz w:val="24"/>
          <w:szCs w:val="24"/>
        </w:rPr>
        <w:t>年</w:t>
      </w:r>
      <w:r w:rsidR="004F70DC">
        <w:rPr>
          <w:rFonts w:asciiTheme="minorEastAsia" w:eastAsiaTheme="minorEastAsia" w:hAnsiTheme="minorEastAsia" w:cs="仿宋"/>
          <w:sz w:val="24"/>
          <w:szCs w:val="24"/>
        </w:rPr>
        <w:t>9</w:t>
      </w:r>
      <w:r w:rsidRPr="004F70DC">
        <w:rPr>
          <w:rFonts w:asciiTheme="minorEastAsia" w:eastAsiaTheme="minorEastAsia" w:hAnsiTheme="minorEastAsia" w:cs="仿宋" w:hint="eastAsia"/>
          <w:sz w:val="24"/>
          <w:szCs w:val="24"/>
        </w:rPr>
        <w:t>月</w:t>
      </w:r>
      <w:r w:rsidR="002D7F30">
        <w:rPr>
          <w:rFonts w:asciiTheme="minorEastAsia" w:eastAsiaTheme="minorEastAsia" w:hAnsiTheme="minorEastAsia" w:cs="仿宋"/>
          <w:sz w:val="24"/>
          <w:szCs w:val="24"/>
        </w:rPr>
        <w:t>2</w:t>
      </w:r>
      <w:r w:rsidR="00BA35F3">
        <w:rPr>
          <w:rFonts w:asciiTheme="minorEastAsia" w:eastAsiaTheme="minorEastAsia" w:hAnsiTheme="minorEastAsia" w:cs="仿宋"/>
          <w:sz w:val="24"/>
          <w:szCs w:val="24"/>
        </w:rPr>
        <w:t>6</w:t>
      </w:r>
      <w:r w:rsidRPr="004F70DC">
        <w:rPr>
          <w:rFonts w:asciiTheme="minorEastAsia" w:eastAsiaTheme="minorEastAsia" w:hAnsiTheme="minorEastAsia" w:cs="仿宋" w:hint="eastAsia"/>
          <w:sz w:val="24"/>
          <w:szCs w:val="24"/>
        </w:rPr>
        <w:t>日下午17：00点前，逾期不受理。</w:t>
      </w:r>
    </w:p>
    <w:p w14:paraId="618712B0" w14:textId="77777777" w:rsidR="003430D2" w:rsidRDefault="001D362C">
      <w:pPr>
        <w:pStyle w:val="ab"/>
        <w:spacing w:line="42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报名方式：将投标函及投标保证金回执发至联系人邮箱，并电话告知。</w:t>
      </w:r>
    </w:p>
    <w:p w14:paraId="15E4CFC5" w14:textId="77777777" w:rsidR="003430D2" w:rsidRDefault="001D362C">
      <w:pPr>
        <w:pStyle w:val="ab"/>
        <w:spacing w:line="42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联 系 人：吕明</w:t>
      </w:r>
    </w:p>
    <w:p w14:paraId="06036647" w14:textId="77777777" w:rsidR="003430D2" w:rsidRDefault="001D362C">
      <w:pPr>
        <w:pStyle w:val="ab"/>
        <w:spacing w:line="42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电    话：15192554769</w:t>
      </w:r>
    </w:p>
    <w:p w14:paraId="4B775DA0" w14:textId="77777777" w:rsidR="003430D2" w:rsidRDefault="001D362C">
      <w:pPr>
        <w:pStyle w:val="ab"/>
        <w:spacing w:line="420" w:lineRule="exact"/>
        <w:ind w:firstLineChars="200" w:firstLine="480"/>
        <w:rPr>
          <w:rFonts w:asciiTheme="minorEastAsia" w:eastAsiaTheme="minorEastAsia" w:hAnsiTheme="minorEastAsia" w:cs="仿宋"/>
          <w:sz w:val="24"/>
          <w:szCs w:val="24"/>
        </w:rPr>
      </w:pPr>
      <w:proofErr w:type="gramStart"/>
      <w:r>
        <w:rPr>
          <w:rFonts w:asciiTheme="minorEastAsia" w:eastAsiaTheme="minorEastAsia" w:hAnsiTheme="minorEastAsia" w:cs="仿宋" w:hint="eastAsia"/>
          <w:sz w:val="24"/>
          <w:szCs w:val="24"/>
        </w:rPr>
        <w:t>邮</w:t>
      </w:r>
      <w:proofErr w:type="gramEnd"/>
      <w:r>
        <w:rPr>
          <w:rFonts w:asciiTheme="minorEastAsia" w:eastAsiaTheme="minorEastAsia" w:hAnsiTheme="minorEastAsia" w:cs="仿宋" w:hint="eastAsia"/>
          <w:sz w:val="24"/>
          <w:szCs w:val="24"/>
        </w:rPr>
        <w:t xml:space="preserve">    箱：</w:t>
      </w:r>
      <w:hyperlink r:id="rId10" w:history="1">
        <w:r>
          <w:rPr>
            <w:rFonts w:asciiTheme="minorEastAsia" w:eastAsiaTheme="minorEastAsia" w:hAnsiTheme="minorEastAsia" w:cs="仿宋" w:hint="eastAsia"/>
            <w:sz w:val="24"/>
            <w:szCs w:val="24"/>
          </w:rPr>
          <w:t>lv7035863@126.com</w:t>
        </w:r>
      </w:hyperlink>
    </w:p>
    <w:p w14:paraId="3D4FA6EE" w14:textId="7DAD6084" w:rsidR="003430D2" w:rsidRDefault="001D362C">
      <w:pPr>
        <w:pStyle w:val="ab"/>
        <w:spacing w:line="420" w:lineRule="exact"/>
        <w:ind w:firstLineChars="200" w:firstLine="480"/>
        <w:rPr>
          <w:rFonts w:asciiTheme="minorEastAsia" w:eastAsiaTheme="minorEastAsia" w:hAnsiTheme="minorEastAsia" w:cs="仿宋"/>
          <w:sz w:val="24"/>
          <w:szCs w:val="24"/>
        </w:rPr>
      </w:pPr>
      <w:r w:rsidRPr="004F70DC">
        <w:rPr>
          <w:rFonts w:asciiTheme="minorEastAsia" w:eastAsiaTheme="minorEastAsia" w:hAnsiTheme="minorEastAsia" w:cs="仿宋" w:hint="eastAsia"/>
          <w:sz w:val="24"/>
          <w:szCs w:val="24"/>
        </w:rPr>
        <w:t>5、开标时间：202</w:t>
      </w:r>
      <w:r w:rsidR="004F70DC" w:rsidRPr="004F70DC">
        <w:rPr>
          <w:rFonts w:asciiTheme="minorEastAsia" w:eastAsiaTheme="minorEastAsia" w:hAnsiTheme="minorEastAsia" w:cs="仿宋"/>
          <w:sz w:val="24"/>
          <w:szCs w:val="24"/>
        </w:rPr>
        <w:t>4</w:t>
      </w:r>
      <w:r w:rsidRPr="004F70DC">
        <w:rPr>
          <w:rFonts w:asciiTheme="minorEastAsia" w:eastAsiaTheme="minorEastAsia" w:hAnsiTheme="minorEastAsia" w:cs="仿宋" w:hint="eastAsia"/>
          <w:sz w:val="24"/>
          <w:szCs w:val="24"/>
        </w:rPr>
        <w:t>年</w:t>
      </w:r>
      <w:r w:rsidR="004F70DC" w:rsidRPr="004F70DC">
        <w:rPr>
          <w:rFonts w:asciiTheme="minorEastAsia" w:eastAsiaTheme="minorEastAsia" w:hAnsiTheme="minorEastAsia" w:cs="仿宋"/>
          <w:sz w:val="24"/>
          <w:szCs w:val="24"/>
        </w:rPr>
        <w:t>9</w:t>
      </w:r>
      <w:r w:rsidRPr="004F70DC">
        <w:rPr>
          <w:rFonts w:asciiTheme="minorEastAsia" w:eastAsiaTheme="minorEastAsia" w:hAnsiTheme="minorEastAsia" w:cs="仿宋" w:hint="eastAsia"/>
          <w:sz w:val="24"/>
          <w:szCs w:val="24"/>
        </w:rPr>
        <w:t>月</w:t>
      </w:r>
      <w:r w:rsidR="002D7F30">
        <w:rPr>
          <w:rFonts w:asciiTheme="minorEastAsia" w:eastAsiaTheme="minorEastAsia" w:hAnsiTheme="minorEastAsia" w:cs="仿宋"/>
          <w:sz w:val="24"/>
          <w:szCs w:val="24"/>
        </w:rPr>
        <w:t>26</w:t>
      </w:r>
      <w:r w:rsidRPr="004F70DC">
        <w:rPr>
          <w:rFonts w:asciiTheme="minorEastAsia" w:eastAsiaTheme="minorEastAsia" w:hAnsiTheme="minorEastAsia" w:cs="仿宋" w:hint="eastAsia"/>
          <w:sz w:val="24"/>
          <w:szCs w:val="24"/>
        </w:rPr>
        <w:t>日上午 9：00，若有</w:t>
      </w:r>
      <w:r>
        <w:rPr>
          <w:rFonts w:asciiTheme="minorEastAsia" w:eastAsiaTheme="minorEastAsia" w:hAnsiTheme="minorEastAsia" w:cs="仿宋" w:hint="eastAsia"/>
          <w:sz w:val="24"/>
          <w:szCs w:val="24"/>
        </w:rPr>
        <w:t>变动另行通知。</w:t>
      </w:r>
    </w:p>
    <w:p w14:paraId="33C3D034" w14:textId="77777777" w:rsidR="003430D2" w:rsidRDefault="001D362C">
      <w:pPr>
        <w:pStyle w:val="ab"/>
        <w:spacing w:line="42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6、投标地点：青岛重工办公楼第二会议室，若有变动另行通知。</w:t>
      </w:r>
    </w:p>
    <w:p w14:paraId="7A172943" w14:textId="77777777" w:rsidR="003430D2" w:rsidRDefault="001D362C">
      <w:pPr>
        <w:pStyle w:val="ab"/>
        <w:spacing w:line="42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地    址：青岛高新区锦荣路369号</w:t>
      </w:r>
    </w:p>
    <w:p w14:paraId="6596EF64" w14:textId="77777777" w:rsidR="003430D2" w:rsidRDefault="001D362C">
      <w:pPr>
        <w:pStyle w:val="ab"/>
        <w:spacing w:line="42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电    话：0532-84962231</w:t>
      </w:r>
    </w:p>
    <w:p w14:paraId="6A6AB980" w14:textId="77777777" w:rsidR="003430D2" w:rsidRDefault="003430D2">
      <w:pPr>
        <w:pStyle w:val="ab"/>
        <w:spacing w:line="380" w:lineRule="exact"/>
        <w:ind w:firstLineChars="200" w:firstLine="480"/>
        <w:rPr>
          <w:rFonts w:asciiTheme="minorEastAsia" w:eastAsiaTheme="minorEastAsia" w:hAnsiTheme="minorEastAsia" w:cs="仿宋"/>
          <w:sz w:val="24"/>
          <w:szCs w:val="24"/>
        </w:rPr>
      </w:pPr>
    </w:p>
    <w:p w14:paraId="1B5B4C1A" w14:textId="77777777" w:rsidR="003430D2" w:rsidRDefault="003430D2">
      <w:pPr>
        <w:pStyle w:val="ab"/>
        <w:spacing w:line="380" w:lineRule="exact"/>
        <w:ind w:firstLineChars="200" w:firstLine="480"/>
        <w:rPr>
          <w:rFonts w:asciiTheme="minorEastAsia" w:eastAsiaTheme="minorEastAsia" w:hAnsiTheme="minorEastAsia" w:cs="仿宋"/>
          <w:sz w:val="24"/>
          <w:szCs w:val="24"/>
        </w:rPr>
      </w:pPr>
    </w:p>
    <w:p w14:paraId="18834ACE" w14:textId="77777777" w:rsidR="003430D2" w:rsidRDefault="003430D2">
      <w:pPr>
        <w:pStyle w:val="ab"/>
        <w:spacing w:line="380" w:lineRule="exact"/>
        <w:ind w:firstLineChars="200" w:firstLine="480"/>
        <w:rPr>
          <w:rFonts w:asciiTheme="minorEastAsia" w:eastAsiaTheme="minorEastAsia" w:hAnsiTheme="minorEastAsia" w:cs="仿宋"/>
          <w:sz w:val="24"/>
          <w:szCs w:val="24"/>
        </w:rPr>
      </w:pPr>
    </w:p>
    <w:p w14:paraId="7FD96DA4" w14:textId="77777777" w:rsidR="003430D2" w:rsidRDefault="003430D2">
      <w:pPr>
        <w:pStyle w:val="ab"/>
        <w:spacing w:line="380" w:lineRule="exact"/>
        <w:ind w:firstLineChars="200" w:firstLine="480"/>
        <w:rPr>
          <w:rFonts w:asciiTheme="minorEastAsia" w:eastAsiaTheme="minorEastAsia" w:hAnsiTheme="minorEastAsia" w:cs="仿宋"/>
          <w:sz w:val="24"/>
          <w:szCs w:val="24"/>
        </w:rPr>
      </w:pPr>
    </w:p>
    <w:p w14:paraId="53501E3E" w14:textId="77777777" w:rsidR="003430D2" w:rsidRDefault="003430D2">
      <w:pPr>
        <w:pStyle w:val="ab"/>
        <w:spacing w:line="380" w:lineRule="exact"/>
        <w:ind w:firstLineChars="200" w:firstLine="480"/>
        <w:rPr>
          <w:rFonts w:asciiTheme="minorEastAsia" w:eastAsiaTheme="minorEastAsia" w:hAnsiTheme="minorEastAsia" w:cs="仿宋"/>
          <w:sz w:val="24"/>
          <w:szCs w:val="24"/>
        </w:rPr>
      </w:pPr>
    </w:p>
    <w:p w14:paraId="43A51F7E" w14:textId="77777777" w:rsidR="003430D2" w:rsidRDefault="003430D2">
      <w:pPr>
        <w:pStyle w:val="ab"/>
        <w:spacing w:line="380" w:lineRule="exact"/>
        <w:ind w:firstLineChars="200" w:firstLine="480"/>
        <w:rPr>
          <w:rFonts w:asciiTheme="minorEastAsia" w:eastAsiaTheme="minorEastAsia" w:hAnsiTheme="minorEastAsia" w:cs="仿宋"/>
          <w:sz w:val="24"/>
          <w:szCs w:val="24"/>
        </w:rPr>
      </w:pPr>
    </w:p>
    <w:p w14:paraId="30B5FEFD" w14:textId="77777777" w:rsidR="003430D2" w:rsidRDefault="003430D2">
      <w:pPr>
        <w:pStyle w:val="ab"/>
        <w:spacing w:line="380" w:lineRule="exact"/>
        <w:ind w:firstLineChars="200" w:firstLine="480"/>
        <w:rPr>
          <w:rFonts w:asciiTheme="minorEastAsia" w:eastAsiaTheme="minorEastAsia" w:hAnsiTheme="minorEastAsia" w:cs="仿宋"/>
          <w:sz w:val="24"/>
          <w:szCs w:val="24"/>
        </w:rPr>
      </w:pPr>
    </w:p>
    <w:p w14:paraId="5103FE0F" w14:textId="77777777" w:rsidR="003430D2" w:rsidRDefault="003430D2">
      <w:pPr>
        <w:pStyle w:val="ab"/>
        <w:spacing w:line="380" w:lineRule="exact"/>
        <w:ind w:firstLineChars="200" w:firstLine="480"/>
        <w:rPr>
          <w:rFonts w:asciiTheme="minorEastAsia" w:eastAsiaTheme="minorEastAsia" w:hAnsiTheme="minorEastAsia" w:cs="仿宋"/>
          <w:sz w:val="24"/>
          <w:szCs w:val="24"/>
        </w:rPr>
      </w:pPr>
    </w:p>
    <w:p w14:paraId="21367099" w14:textId="77777777" w:rsidR="003430D2" w:rsidRDefault="003430D2">
      <w:pPr>
        <w:pStyle w:val="ab"/>
        <w:spacing w:line="380" w:lineRule="exact"/>
        <w:ind w:firstLineChars="200" w:firstLine="480"/>
        <w:rPr>
          <w:rFonts w:asciiTheme="minorEastAsia" w:eastAsiaTheme="minorEastAsia" w:hAnsiTheme="minorEastAsia" w:cs="仿宋"/>
          <w:sz w:val="24"/>
          <w:szCs w:val="24"/>
        </w:rPr>
      </w:pPr>
    </w:p>
    <w:p w14:paraId="408A6DAE" w14:textId="77777777" w:rsidR="003430D2" w:rsidRDefault="003430D2">
      <w:pPr>
        <w:pStyle w:val="ab"/>
        <w:spacing w:line="380" w:lineRule="exact"/>
        <w:ind w:firstLineChars="200" w:firstLine="480"/>
        <w:rPr>
          <w:rFonts w:asciiTheme="minorEastAsia" w:eastAsiaTheme="minorEastAsia" w:hAnsiTheme="minorEastAsia" w:cs="仿宋"/>
          <w:sz w:val="24"/>
          <w:szCs w:val="24"/>
        </w:rPr>
      </w:pPr>
    </w:p>
    <w:p w14:paraId="199E8CB9" w14:textId="77777777" w:rsidR="003430D2" w:rsidRDefault="003430D2">
      <w:pPr>
        <w:pStyle w:val="ab"/>
        <w:spacing w:line="380" w:lineRule="exact"/>
        <w:ind w:firstLineChars="200" w:firstLine="480"/>
        <w:rPr>
          <w:rFonts w:asciiTheme="minorEastAsia" w:eastAsiaTheme="minorEastAsia" w:hAnsiTheme="minorEastAsia" w:cs="仿宋"/>
          <w:sz w:val="24"/>
          <w:szCs w:val="24"/>
        </w:rPr>
      </w:pPr>
    </w:p>
    <w:p w14:paraId="728946E2" w14:textId="77777777" w:rsidR="003430D2" w:rsidRDefault="003430D2">
      <w:pPr>
        <w:pStyle w:val="ab"/>
        <w:spacing w:line="380" w:lineRule="exact"/>
        <w:ind w:firstLineChars="200" w:firstLine="480"/>
        <w:rPr>
          <w:rFonts w:asciiTheme="minorEastAsia" w:eastAsiaTheme="minorEastAsia" w:hAnsiTheme="minorEastAsia" w:cs="仿宋"/>
          <w:sz w:val="24"/>
          <w:szCs w:val="24"/>
        </w:rPr>
      </w:pPr>
    </w:p>
    <w:p w14:paraId="1771365A" w14:textId="77777777" w:rsidR="003430D2" w:rsidRDefault="003430D2">
      <w:pPr>
        <w:pStyle w:val="ab"/>
        <w:spacing w:line="380" w:lineRule="exact"/>
        <w:ind w:firstLineChars="200" w:firstLine="480"/>
        <w:rPr>
          <w:rFonts w:asciiTheme="minorEastAsia" w:eastAsiaTheme="minorEastAsia" w:hAnsiTheme="minorEastAsia" w:cs="仿宋"/>
          <w:sz w:val="24"/>
          <w:szCs w:val="24"/>
        </w:rPr>
      </w:pPr>
    </w:p>
    <w:p w14:paraId="6D3EE40C" w14:textId="06BE307E" w:rsidR="003430D2" w:rsidRDefault="003430D2">
      <w:pPr>
        <w:pStyle w:val="ab"/>
        <w:spacing w:line="380" w:lineRule="exact"/>
        <w:ind w:firstLineChars="200" w:firstLine="480"/>
        <w:rPr>
          <w:rFonts w:asciiTheme="minorEastAsia" w:eastAsiaTheme="minorEastAsia" w:hAnsiTheme="minorEastAsia" w:cs="仿宋"/>
          <w:sz w:val="24"/>
          <w:szCs w:val="24"/>
        </w:rPr>
      </w:pPr>
    </w:p>
    <w:p w14:paraId="331C86DD" w14:textId="77777777" w:rsidR="00071290" w:rsidRDefault="00071290">
      <w:pPr>
        <w:pStyle w:val="ab"/>
        <w:spacing w:line="380" w:lineRule="exact"/>
        <w:ind w:firstLineChars="200" w:firstLine="480"/>
        <w:rPr>
          <w:rFonts w:asciiTheme="minorEastAsia" w:eastAsiaTheme="minorEastAsia" w:hAnsiTheme="minorEastAsia" w:cs="仿宋"/>
          <w:sz w:val="24"/>
          <w:szCs w:val="24"/>
        </w:rPr>
      </w:pPr>
    </w:p>
    <w:p w14:paraId="20BF99E5" w14:textId="77777777" w:rsidR="003430D2" w:rsidRDefault="003430D2">
      <w:pPr>
        <w:pStyle w:val="ab"/>
        <w:spacing w:line="380" w:lineRule="exact"/>
        <w:ind w:firstLineChars="200" w:firstLine="480"/>
        <w:rPr>
          <w:rFonts w:asciiTheme="minorEastAsia" w:eastAsiaTheme="minorEastAsia" w:hAnsiTheme="minorEastAsia" w:cs="仿宋"/>
          <w:sz w:val="24"/>
          <w:szCs w:val="24"/>
        </w:rPr>
      </w:pPr>
    </w:p>
    <w:p w14:paraId="717FB1A4" w14:textId="77777777" w:rsidR="003430D2" w:rsidRDefault="003430D2">
      <w:pPr>
        <w:pStyle w:val="ab"/>
        <w:spacing w:line="380" w:lineRule="exact"/>
        <w:ind w:firstLineChars="200" w:firstLine="480"/>
        <w:rPr>
          <w:rFonts w:asciiTheme="minorEastAsia" w:eastAsiaTheme="minorEastAsia" w:hAnsiTheme="minorEastAsia" w:cs="仿宋"/>
          <w:sz w:val="24"/>
          <w:szCs w:val="24"/>
        </w:rPr>
      </w:pPr>
    </w:p>
    <w:p w14:paraId="4ACEDD69" w14:textId="77777777" w:rsidR="003430D2" w:rsidRDefault="003430D2">
      <w:pPr>
        <w:pStyle w:val="ab"/>
        <w:spacing w:line="380" w:lineRule="exact"/>
        <w:ind w:firstLineChars="200" w:firstLine="480"/>
        <w:rPr>
          <w:rFonts w:asciiTheme="minorEastAsia" w:eastAsiaTheme="minorEastAsia" w:hAnsiTheme="minorEastAsia" w:cs="仿宋"/>
          <w:sz w:val="24"/>
          <w:szCs w:val="24"/>
        </w:rPr>
      </w:pPr>
    </w:p>
    <w:p w14:paraId="7D10D04B" w14:textId="77777777" w:rsidR="003430D2" w:rsidRDefault="003430D2">
      <w:pPr>
        <w:pStyle w:val="ab"/>
        <w:spacing w:line="380" w:lineRule="exact"/>
        <w:rPr>
          <w:rFonts w:asciiTheme="minorEastAsia" w:eastAsiaTheme="minorEastAsia" w:hAnsiTheme="minorEastAsia" w:cs="仿宋"/>
          <w:sz w:val="24"/>
          <w:szCs w:val="24"/>
        </w:rPr>
      </w:pPr>
    </w:p>
    <w:p w14:paraId="0913D492" w14:textId="77777777" w:rsidR="003430D2" w:rsidRDefault="003430D2">
      <w:pPr>
        <w:pStyle w:val="ab"/>
        <w:spacing w:line="380" w:lineRule="exact"/>
        <w:jc w:val="center"/>
        <w:rPr>
          <w:rFonts w:hAnsi="宋体" w:cs="宋体"/>
          <w:b/>
          <w:bCs/>
          <w:color w:val="000000"/>
          <w:sz w:val="36"/>
          <w:szCs w:val="36"/>
        </w:rPr>
      </w:pPr>
    </w:p>
    <w:p w14:paraId="58CE9A50" w14:textId="77777777" w:rsidR="003430D2" w:rsidRDefault="001D362C">
      <w:pPr>
        <w:pStyle w:val="ab"/>
        <w:spacing w:line="380" w:lineRule="exact"/>
        <w:jc w:val="center"/>
        <w:rPr>
          <w:rFonts w:ascii="黑体" w:eastAsia="黑体"/>
          <w:b/>
          <w:bCs/>
          <w:color w:val="000000"/>
          <w:sz w:val="36"/>
          <w:szCs w:val="36"/>
        </w:rPr>
      </w:pPr>
      <w:r>
        <w:rPr>
          <w:rFonts w:hAnsi="宋体" w:cs="宋体" w:hint="eastAsia"/>
          <w:b/>
          <w:bCs/>
          <w:color w:val="000000"/>
          <w:sz w:val="36"/>
          <w:szCs w:val="36"/>
        </w:rPr>
        <w:lastRenderedPageBreak/>
        <w:t>第二部分  投标人须知</w:t>
      </w:r>
    </w:p>
    <w:p w14:paraId="0902CE86" w14:textId="77777777" w:rsidR="003430D2" w:rsidRDefault="001D362C">
      <w:pPr>
        <w:pStyle w:val="2"/>
        <w:spacing w:before="120" w:after="120" w:line="380" w:lineRule="exact"/>
        <w:ind w:firstLineChars="214" w:firstLine="602"/>
        <w:jc w:val="left"/>
        <w:rPr>
          <w:rFonts w:ascii="宋体" w:eastAsia="宋体" w:hAnsi="宋体" w:cs="宋体"/>
          <w:sz w:val="28"/>
          <w:szCs w:val="28"/>
        </w:rPr>
      </w:pPr>
      <w:bookmarkStart w:id="1" w:name="_Toc48665526"/>
      <w:r>
        <w:rPr>
          <w:rFonts w:ascii="宋体" w:eastAsia="宋体" w:hAnsi="宋体" w:cs="宋体" w:hint="eastAsia"/>
          <w:sz w:val="28"/>
          <w:szCs w:val="28"/>
        </w:rPr>
        <w:t>一、投标文件</w:t>
      </w:r>
      <w:bookmarkEnd w:id="1"/>
    </w:p>
    <w:p w14:paraId="4BB9ADE4" w14:textId="77777777" w:rsidR="003430D2" w:rsidRDefault="001D362C">
      <w:pPr>
        <w:spacing w:line="380" w:lineRule="exact"/>
        <w:ind w:firstLineChars="200" w:firstLine="482"/>
        <w:rPr>
          <w:rFonts w:ascii="宋体" w:hAnsi="宋体"/>
          <w:b/>
          <w:bCs/>
          <w:sz w:val="24"/>
        </w:rPr>
      </w:pPr>
      <w:bookmarkStart w:id="2" w:name="_Toc92678113"/>
      <w:bookmarkStart w:id="3" w:name="_Toc212369512"/>
      <w:r>
        <w:rPr>
          <w:rFonts w:ascii="宋体" w:hAnsi="宋体" w:hint="eastAsia"/>
          <w:b/>
          <w:bCs/>
          <w:sz w:val="24"/>
        </w:rPr>
        <w:t>1、投标报价语言及计量单位</w:t>
      </w:r>
      <w:bookmarkEnd w:id="2"/>
      <w:bookmarkEnd w:id="3"/>
    </w:p>
    <w:p w14:paraId="2D50DB0C"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1.1投标文件和与投标有关的所有文件均应使用中文。</w:t>
      </w:r>
    </w:p>
    <w:p w14:paraId="11F01F53"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1.2 除投标文件的技术规格中另有规定外，投标文件中所使用的计量单位应为中华人民共和国法定计量单位。</w:t>
      </w:r>
    </w:p>
    <w:p w14:paraId="43EE5CF6" w14:textId="77777777" w:rsidR="003430D2" w:rsidRDefault="001D362C">
      <w:pPr>
        <w:spacing w:line="380" w:lineRule="exact"/>
        <w:ind w:firstLineChars="200" w:firstLine="482"/>
        <w:rPr>
          <w:rFonts w:ascii="宋体" w:hAnsi="宋体"/>
          <w:b/>
          <w:bCs/>
          <w:sz w:val="24"/>
        </w:rPr>
      </w:pPr>
      <w:bookmarkStart w:id="4" w:name="_Toc212369513"/>
      <w:bookmarkStart w:id="5" w:name="_Toc92678114"/>
      <w:r>
        <w:rPr>
          <w:rFonts w:ascii="宋体" w:hAnsi="宋体" w:hint="eastAsia"/>
          <w:b/>
          <w:bCs/>
          <w:sz w:val="24"/>
        </w:rPr>
        <w:t>2、投标文件组成</w:t>
      </w:r>
      <w:bookmarkEnd w:id="4"/>
      <w:bookmarkEnd w:id="5"/>
    </w:p>
    <w:p w14:paraId="2A7130D8"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投标人的投标文件由资格证明文件、投标文件技术部分、投标文件商务部分、电子版投标文件共四部分构成，组成如下：</w:t>
      </w:r>
    </w:p>
    <w:p w14:paraId="536BA263" w14:textId="77777777" w:rsidR="003430D2" w:rsidRDefault="001D362C">
      <w:pPr>
        <w:pStyle w:val="ab"/>
        <w:spacing w:line="380" w:lineRule="exact"/>
        <w:ind w:firstLineChars="100" w:firstLine="24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（1）资格审查文件一份，单独密封。</w:t>
      </w:r>
    </w:p>
    <w:p w14:paraId="63419A96" w14:textId="77777777" w:rsidR="003430D2" w:rsidRDefault="001D362C">
      <w:pPr>
        <w:pStyle w:val="a9"/>
        <w:spacing w:line="380" w:lineRule="exact"/>
        <w:ind w:firstLineChars="100" w:firstLine="24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（2）技术文件正本一份和副本四份，正、副本密封在一起，正本在最上，单独密封。</w:t>
      </w:r>
    </w:p>
    <w:p w14:paraId="66D45889" w14:textId="77777777" w:rsidR="003430D2" w:rsidRDefault="001D362C">
      <w:pPr>
        <w:pStyle w:val="a9"/>
        <w:spacing w:line="380" w:lineRule="exact"/>
        <w:ind w:firstLineChars="100" w:firstLine="24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（3）商务文件正本一份和副本四份，正、副本密封在一起，正本在最上，单独密封。</w:t>
      </w:r>
    </w:p>
    <w:p w14:paraId="7B557D1F" w14:textId="77777777" w:rsidR="003430D2" w:rsidRDefault="001D362C">
      <w:pPr>
        <w:pStyle w:val="a9"/>
        <w:spacing w:line="380" w:lineRule="exact"/>
        <w:ind w:firstLineChars="100" w:firstLine="24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（4）USB接口设备存储的电子版投标文件一份（包含投标文件全部内容，PDF及word格式各一份），单独密封；（USB接口存储设备不退还）。</w:t>
      </w:r>
    </w:p>
    <w:p w14:paraId="19AE0A0C" w14:textId="77777777" w:rsidR="003430D2" w:rsidRDefault="001D362C">
      <w:pPr>
        <w:pStyle w:val="a9"/>
        <w:spacing w:line="380" w:lineRule="exact"/>
        <w:ind w:firstLineChars="200" w:firstLine="480"/>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u w:val="single"/>
        </w:rPr>
        <w:t>注1：招标文件给定格式的按给定的格式填写，未给定格式的，由投标人自行编制，但需包含以下内容。</w:t>
      </w:r>
    </w:p>
    <w:p w14:paraId="44C42488" w14:textId="77777777" w:rsidR="003430D2" w:rsidRDefault="001D362C">
      <w:pPr>
        <w:pStyle w:val="ab"/>
        <w:spacing w:line="380" w:lineRule="exact"/>
        <w:ind w:firstLineChars="200" w:firstLine="480"/>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u w:val="single"/>
        </w:rPr>
        <w:t>注2：以下需（可）提供的招标文件均需加盖公章。</w:t>
      </w:r>
    </w:p>
    <w:p w14:paraId="33BA5BC2"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bookmarkStart w:id="6" w:name="_Toc212369516"/>
      <w:r>
        <w:rPr>
          <w:rFonts w:asciiTheme="minorEastAsia" w:eastAsiaTheme="minorEastAsia" w:hAnsiTheme="minorEastAsia" w:cs="仿宋" w:hint="eastAsia"/>
          <w:sz w:val="24"/>
          <w:szCs w:val="24"/>
        </w:rPr>
        <w:t>2.1资格证明文件包</w:t>
      </w:r>
      <w:bookmarkEnd w:id="6"/>
      <w:r>
        <w:rPr>
          <w:rFonts w:asciiTheme="minorEastAsia" w:eastAsiaTheme="minorEastAsia" w:hAnsiTheme="minorEastAsia" w:cs="仿宋" w:hint="eastAsia"/>
          <w:sz w:val="24"/>
          <w:szCs w:val="24"/>
        </w:rPr>
        <w:t>含：</w:t>
      </w:r>
    </w:p>
    <w:p w14:paraId="0F5EFFF7" w14:textId="77777777" w:rsidR="003430D2" w:rsidRDefault="001D362C">
      <w:pPr>
        <w:pStyle w:val="ab"/>
        <w:numPr>
          <w:ilvl w:val="0"/>
          <w:numId w:val="2"/>
        </w:numPr>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营业执照复印件；</w:t>
      </w:r>
    </w:p>
    <w:p w14:paraId="4A8E5C14" w14:textId="77777777" w:rsidR="003430D2" w:rsidRDefault="001D362C">
      <w:pPr>
        <w:pStyle w:val="ab"/>
        <w:numPr>
          <w:ilvl w:val="0"/>
          <w:numId w:val="2"/>
        </w:numPr>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hint="eastAsia"/>
          <w:color w:val="000000"/>
          <w:sz w:val="24"/>
          <w:szCs w:val="24"/>
        </w:rPr>
        <w:t>法人授权委托书原件及法定代表人或授权代表的身份证原件及复印件；</w:t>
      </w:r>
    </w:p>
    <w:p w14:paraId="526F51B1" w14:textId="77777777" w:rsidR="003430D2" w:rsidRDefault="001D362C">
      <w:pPr>
        <w:pStyle w:val="ab"/>
        <w:numPr>
          <w:ilvl w:val="0"/>
          <w:numId w:val="2"/>
        </w:numPr>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信用中国截图；</w:t>
      </w:r>
    </w:p>
    <w:p w14:paraId="139DD8C2" w14:textId="77777777" w:rsidR="003430D2" w:rsidRDefault="001D362C">
      <w:pPr>
        <w:pStyle w:val="ab"/>
        <w:numPr>
          <w:ilvl w:val="0"/>
          <w:numId w:val="2"/>
        </w:numPr>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投标保证金回执截图；</w:t>
      </w:r>
    </w:p>
    <w:p w14:paraId="29913BB5" w14:textId="77777777" w:rsidR="003430D2" w:rsidRDefault="001D362C">
      <w:pPr>
        <w:pStyle w:val="ab"/>
        <w:numPr>
          <w:ilvl w:val="0"/>
          <w:numId w:val="2"/>
        </w:numPr>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hint="eastAsia"/>
          <w:color w:val="000000"/>
          <w:sz w:val="24"/>
          <w:szCs w:val="24"/>
        </w:rPr>
        <w:t>近三年(2020年1月1日至今)类似项目业绩及合同复印件（加盖公章，须有客户联系方式及联系人以供招标人核实确认），要求有1项以上同类业绩证明，每类业绩不低于10万元，各原则上提供一份满足要求的合同复印件即可。</w:t>
      </w:r>
    </w:p>
    <w:p w14:paraId="43AC4F31"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bookmarkStart w:id="7" w:name="_Toc212369514"/>
      <w:r>
        <w:rPr>
          <w:rFonts w:asciiTheme="minorEastAsia" w:eastAsiaTheme="minorEastAsia" w:hAnsiTheme="minorEastAsia" w:cs="仿宋" w:hint="eastAsia"/>
          <w:sz w:val="24"/>
          <w:szCs w:val="24"/>
        </w:rPr>
        <w:t>2.2商务部</w:t>
      </w:r>
      <w:proofErr w:type="gramStart"/>
      <w:r>
        <w:rPr>
          <w:rFonts w:asciiTheme="minorEastAsia" w:eastAsiaTheme="minorEastAsia" w:hAnsiTheme="minorEastAsia" w:cs="仿宋" w:hint="eastAsia"/>
          <w:sz w:val="24"/>
          <w:szCs w:val="24"/>
        </w:rPr>
        <w:t>分文件</w:t>
      </w:r>
      <w:proofErr w:type="gramEnd"/>
      <w:r>
        <w:rPr>
          <w:rFonts w:asciiTheme="minorEastAsia" w:eastAsiaTheme="minorEastAsia" w:hAnsiTheme="minorEastAsia" w:cs="仿宋" w:hint="eastAsia"/>
          <w:sz w:val="24"/>
          <w:szCs w:val="24"/>
        </w:rPr>
        <w:t>包</w:t>
      </w:r>
      <w:bookmarkEnd w:id="7"/>
      <w:r>
        <w:rPr>
          <w:rFonts w:asciiTheme="minorEastAsia" w:eastAsiaTheme="minorEastAsia" w:hAnsiTheme="minorEastAsia" w:cs="仿宋" w:hint="eastAsia"/>
          <w:sz w:val="24"/>
          <w:szCs w:val="24"/>
        </w:rPr>
        <w:t>含：</w:t>
      </w:r>
    </w:p>
    <w:p w14:paraId="4466ECBB" w14:textId="77777777" w:rsidR="003430D2" w:rsidRDefault="001D362C">
      <w:pPr>
        <w:tabs>
          <w:tab w:val="left" w:pos="0"/>
        </w:tabs>
        <w:spacing w:line="380" w:lineRule="exact"/>
        <w:ind w:leftChars="241" w:left="506"/>
        <w:rPr>
          <w:rFonts w:ascii="宋体" w:hAnsi="宋体"/>
          <w:sz w:val="24"/>
        </w:rPr>
      </w:pPr>
      <w:r>
        <w:rPr>
          <w:rFonts w:ascii="宋体" w:hAnsi="宋体" w:hint="eastAsia"/>
          <w:sz w:val="24"/>
        </w:rPr>
        <w:t>（1）投标函；</w:t>
      </w:r>
    </w:p>
    <w:p w14:paraId="3B94AB49" w14:textId="77777777" w:rsidR="003430D2" w:rsidRDefault="001D362C">
      <w:pPr>
        <w:tabs>
          <w:tab w:val="left" w:pos="0"/>
        </w:tabs>
        <w:spacing w:line="380" w:lineRule="exact"/>
        <w:ind w:leftChars="241" w:left="506"/>
        <w:rPr>
          <w:rFonts w:ascii="宋体" w:hAnsi="宋体"/>
          <w:sz w:val="24"/>
        </w:rPr>
      </w:pPr>
      <w:r>
        <w:rPr>
          <w:rFonts w:ascii="宋体" w:hAnsi="宋体" w:hint="eastAsia"/>
          <w:sz w:val="24"/>
        </w:rPr>
        <w:t>（2）开标一览表；</w:t>
      </w:r>
    </w:p>
    <w:p w14:paraId="517BD1D5" w14:textId="77777777" w:rsidR="003430D2" w:rsidRDefault="001D362C">
      <w:pPr>
        <w:tabs>
          <w:tab w:val="left" w:pos="0"/>
        </w:tabs>
        <w:spacing w:line="380" w:lineRule="exact"/>
        <w:ind w:leftChars="241" w:left="506"/>
        <w:rPr>
          <w:rFonts w:ascii="宋体" w:hAnsi="宋体"/>
          <w:sz w:val="24"/>
        </w:rPr>
      </w:pPr>
      <w:r>
        <w:rPr>
          <w:rFonts w:ascii="宋体" w:hAnsi="宋体" w:hint="eastAsia"/>
          <w:sz w:val="24"/>
        </w:rPr>
        <w:t>（3）货物明细价格一览表；</w:t>
      </w:r>
    </w:p>
    <w:p w14:paraId="162DA8B4" w14:textId="77777777" w:rsidR="003430D2" w:rsidRDefault="001D362C">
      <w:pPr>
        <w:tabs>
          <w:tab w:val="left" w:pos="0"/>
        </w:tabs>
        <w:spacing w:line="380" w:lineRule="exact"/>
        <w:ind w:leftChars="241" w:left="506"/>
        <w:rPr>
          <w:rFonts w:ascii="宋体" w:hAnsi="宋体"/>
          <w:sz w:val="24"/>
        </w:rPr>
      </w:pPr>
      <w:r>
        <w:rPr>
          <w:rFonts w:ascii="宋体" w:hAnsi="宋体" w:hint="eastAsia"/>
          <w:sz w:val="24"/>
        </w:rPr>
        <w:t>（4）商务条款偏离表；</w:t>
      </w:r>
    </w:p>
    <w:p w14:paraId="70ADD070" w14:textId="0EC44559" w:rsidR="003430D2" w:rsidRDefault="001D362C">
      <w:pPr>
        <w:tabs>
          <w:tab w:val="left" w:pos="0"/>
        </w:tabs>
        <w:spacing w:line="380" w:lineRule="exact"/>
        <w:ind w:leftChars="241" w:left="506"/>
        <w:rPr>
          <w:rFonts w:ascii="宋体" w:hAnsi="宋体"/>
          <w:sz w:val="24"/>
        </w:rPr>
      </w:pPr>
      <w:r>
        <w:rPr>
          <w:rFonts w:ascii="宋体" w:hAnsi="宋体" w:hint="eastAsia"/>
          <w:sz w:val="24"/>
        </w:rPr>
        <w:t>（5）</w:t>
      </w:r>
      <w:r w:rsidR="007A6F5D">
        <w:rPr>
          <w:rFonts w:ascii="宋体" w:hAnsi="宋体" w:hint="eastAsia"/>
          <w:sz w:val="24"/>
        </w:rPr>
        <w:t>附件一《</w:t>
      </w:r>
      <w:r w:rsidR="007A6F5D" w:rsidRPr="00071290">
        <w:rPr>
          <w:rFonts w:ascii="宋体" w:hAnsi="宋体" w:hint="eastAsia"/>
          <w:sz w:val="24"/>
        </w:rPr>
        <w:t>模具维修明细表</w:t>
      </w:r>
      <w:r w:rsidR="007A6F5D">
        <w:rPr>
          <w:rFonts w:ascii="宋体" w:hAnsi="宋体" w:hint="eastAsia"/>
          <w:sz w:val="24"/>
        </w:rPr>
        <w:t>》</w:t>
      </w:r>
      <w:r w:rsidRPr="00071290">
        <w:rPr>
          <w:rFonts w:ascii="宋体" w:hAnsi="宋体" w:hint="eastAsia"/>
          <w:sz w:val="24"/>
        </w:rPr>
        <w:t>；</w:t>
      </w:r>
      <w:r w:rsidR="00071290">
        <w:rPr>
          <w:rFonts w:ascii="宋体" w:hAnsi="宋体"/>
          <w:sz w:val="24"/>
        </w:rPr>
        <w:t xml:space="preserve"> </w:t>
      </w:r>
    </w:p>
    <w:p w14:paraId="57224ABA" w14:textId="77777777" w:rsidR="003430D2" w:rsidRDefault="001D362C">
      <w:pPr>
        <w:tabs>
          <w:tab w:val="left" w:pos="0"/>
        </w:tabs>
        <w:spacing w:line="380" w:lineRule="exact"/>
        <w:ind w:leftChars="241" w:left="506"/>
        <w:rPr>
          <w:rFonts w:ascii="宋体" w:hAnsi="宋体"/>
          <w:sz w:val="24"/>
        </w:rPr>
      </w:pPr>
      <w:r>
        <w:rPr>
          <w:rFonts w:ascii="宋体" w:hAnsi="宋体" w:hint="eastAsia"/>
          <w:sz w:val="24"/>
        </w:rPr>
        <w:t>（6）对本项目招标文件及“合同条款”的认同及优惠条件说明；</w:t>
      </w:r>
    </w:p>
    <w:p w14:paraId="5999AD17" w14:textId="77777777" w:rsidR="003430D2" w:rsidRDefault="001D362C">
      <w:pPr>
        <w:tabs>
          <w:tab w:val="left" w:pos="0"/>
        </w:tabs>
        <w:spacing w:line="380" w:lineRule="exact"/>
        <w:ind w:leftChars="241" w:left="506"/>
        <w:rPr>
          <w:rFonts w:asciiTheme="minorEastAsia" w:eastAsiaTheme="minorEastAsia" w:hAnsiTheme="minorEastAsia" w:cs="仿宋"/>
          <w:sz w:val="24"/>
          <w:szCs w:val="24"/>
        </w:rPr>
      </w:pPr>
      <w:r>
        <w:rPr>
          <w:rFonts w:ascii="宋体" w:hAnsi="宋体" w:hint="eastAsia"/>
          <w:sz w:val="24"/>
        </w:rPr>
        <w:t>（7）投标人认为对其投标有利的其他资料。</w:t>
      </w:r>
    </w:p>
    <w:p w14:paraId="77923E4B"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bookmarkStart w:id="8" w:name="_Toc212369515"/>
      <w:r>
        <w:rPr>
          <w:rFonts w:asciiTheme="minorEastAsia" w:eastAsiaTheme="minorEastAsia" w:hAnsiTheme="minorEastAsia" w:cs="仿宋" w:hint="eastAsia"/>
          <w:sz w:val="24"/>
          <w:szCs w:val="24"/>
        </w:rPr>
        <w:t>2.3技术部分</w:t>
      </w:r>
      <w:bookmarkEnd w:id="8"/>
      <w:r>
        <w:rPr>
          <w:rFonts w:asciiTheme="minorEastAsia" w:eastAsiaTheme="minorEastAsia" w:hAnsiTheme="minorEastAsia" w:cs="仿宋" w:hint="eastAsia"/>
          <w:sz w:val="24"/>
          <w:szCs w:val="24"/>
        </w:rPr>
        <w:t>文件包含：</w:t>
      </w:r>
    </w:p>
    <w:p w14:paraId="406CB583" w14:textId="77777777" w:rsidR="003430D2" w:rsidRDefault="001D362C">
      <w:pPr>
        <w:spacing w:line="38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为提高评标效率，请投标人按照技术部分所列的资料清单内容及顺序编制技术部分投标</w:t>
      </w:r>
      <w:r>
        <w:rPr>
          <w:rFonts w:ascii="宋体" w:hAnsi="宋体" w:hint="eastAsia"/>
          <w:bCs/>
          <w:sz w:val="24"/>
          <w:szCs w:val="22"/>
        </w:rPr>
        <w:t>文件，如投标人未按照以下内容及顺序编制投标文件技术部分，可能会影响技术部分得</w:t>
      </w:r>
      <w:r>
        <w:rPr>
          <w:rFonts w:ascii="宋体" w:hAnsi="宋体" w:hint="eastAsia"/>
          <w:bCs/>
          <w:sz w:val="24"/>
          <w:szCs w:val="22"/>
        </w:rPr>
        <w:lastRenderedPageBreak/>
        <w:t>分，请各</w:t>
      </w:r>
      <w:r>
        <w:rPr>
          <w:rFonts w:asciiTheme="minorEastAsia" w:eastAsiaTheme="minorEastAsia" w:hAnsiTheme="minorEastAsia" w:cs="仿宋" w:hint="eastAsia"/>
          <w:sz w:val="24"/>
          <w:szCs w:val="24"/>
        </w:rPr>
        <w:t>投标单位务必注意。</w:t>
      </w:r>
    </w:p>
    <w:p w14:paraId="257C3C95"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（1）技术条款偏离表；</w:t>
      </w:r>
    </w:p>
    <w:p w14:paraId="2A2CD960" w14:textId="77777777" w:rsidR="003430D2" w:rsidRDefault="001D362C">
      <w:pPr>
        <w:tabs>
          <w:tab w:val="left" w:pos="0"/>
        </w:tabs>
        <w:spacing w:line="380" w:lineRule="exact"/>
        <w:ind w:leftChars="241" w:left="506"/>
        <w:rPr>
          <w:rFonts w:ascii="宋体" w:hAnsi="宋体"/>
          <w:sz w:val="24"/>
        </w:rPr>
      </w:pPr>
      <w:r>
        <w:rPr>
          <w:rFonts w:asciiTheme="minorEastAsia" w:eastAsiaTheme="minorEastAsia" w:hAnsiTheme="minorEastAsia" w:cs="仿宋" w:hint="eastAsia"/>
          <w:sz w:val="24"/>
          <w:szCs w:val="24"/>
        </w:rPr>
        <w:t>（2）</w:t>
      </w:r>
      <w:r>
        <w:rPr>
          <w:rFonts w:ascii="宋体" w:hAnsi="宋体" w:hint="eastAsia"/>
          <w:sz w:val="24"/>
        </w:rPr>
        <w:t>设备质量承诺函；</w:t>
      </w:r>
    </w:p>
    <w:p w14:paraId="159C0906" w14:textId="77777777" w:rsidR="003430D2" w:rsidRDefault="001D362C">
      <w:pPr>
        <w:pStyle w:val="ab"/>
        <w:spacing w:line="380" w:lineRule="exact"/>
        <w:ind w:firstLineChars="200" w:firstLine="480"/>
        <w:rPr>
          <w:rFonts w:hAnsi="宋体"/>
          <w:sz w:val="24"/>
        </w:rPr>
      </w:pPr>
      <w:r>
        <w:rPr>
          <w:rFonts w:asciiTheme="minorEastAsia" w:eastAsiaTheme="minorEastAsia" w:hAnsiTheme="minorEastAsia" w:cs="仿宋" w:hint="eastAsia"/>
          <w:sz w:val="24"/>
          <w:szCs w:val="24"/>
        </w:rPr>
        <w:t>（3）</w:t>
      </w:r>
      <w:r>
        <w:rPr>
          <w:rFonts w:hAnsi="宋体" w:hint="eastAsia"/>
          <w:sz w:val="24"/>
        </w:rPr>
        <w:t>服务承诺函</w:t>
      </w:r>
    </w:p>
    <w:p w14:paraId="1E12FA28" w14:textId="77777777" w:rsidR="003430D2" w:rsidRPr="00071290"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r w:rsidRPr="00071290">
        <w:rPr>
          <w:rFonts w:asciiTheme="minorEastAsia" w:eastAsiaTheme="minorEastAsia" w:hAnsiTheme="minorEastAsia" w:cs="仿宋" w:hint="eastAsia"/>
          <w:sz w:val="24"/>
          <w:szCs w:val="24"/>
        </w:rPr>
        <w:t>模具维修方案：模具维修编制详细的方案，保证公司内模具正常使用以及各项安全保证措施、供货周期、质保期、售后服务等相关说明及证明材料；</w:t>
      </w:r>
    </w:p>
    <w:p w14:paraId="5913953D" w14:textId="6A2A1030" w:rsidR="003430D2" w:rsidRDefault="001D362C">
      <w:pPr>
        <w:spacing w:line="380" w:lineRule="exact"/>
        <w:ind w:firstLineChars="200" w:firstLine="480"/>
        <w:rPr>
          <w:rFonts w:asciiTheme="minorEastAsia" w:eastAsiaTheme="minorEastAsia" w:hAnsiTheme="minorEastAsia" w:cs="仿宋"/>
          <w:sz w:val="24"/>
          <w:szCs w:val="24"/>
        </w:rPr>
      </w:pPr>
      <w:r w:rsidRPr="00071290">
        <w:rPr>
          <w:rFonts w:asciiTheme="minorEastAsia" w:eastAsiaTheme="minorEastAsia" w:hAnsiTheme="minorEastAsia" w:hint="eastAsia"/>
          <w:color w:val="000000"/>
          <w:sz w:val="24"/>
          <w:szCs w:val="24"/>
        </w:rPr>
        <w:t>（5）近三年(202</w:t>
      </w:r>
      <w:r w:rsidR="00071290">
        <w:rPr>
          <w:rFonts w:asciiTheme="minorEastAsia" w:eastAsiaTheme="minorEastAsia" w:hAnsiTheme="minorEastAsia"/>
          <w:color w:val="000000"/>
          <w:sz w:val="24"/>
          <w:szCs w:val="24"/>
        </w:rPr>
        <w:t>1</w:t>
      </w:r>
      <w:r w:rsidRPr="00071290">
        <w:rPr>
          <w:rFonts w:asciiTheme="minorEastAsia" w:eastAsiaTheme="minorEastAsia" w:hAnsiTheme="minorEastAsia" w:hint="eastAsia"/>
          <w:color w:val="000000"/>
          <w:sz w:val="24"/>
          <w:szCs w:val="24"/>
        </w:rPr>
        <w:t>年1月1日至今)类似项目业绩及合同复印件（加盖公章，须有客户联系方式及联系人以供招标人核实确认），要求有1项以上同类业绩证明，每类业绩不低于5万元，各原则</w:t>
      </w:r>
      <w:r>
        <w:rPr>
          <w:rFonts w:asciiTheme="minorEastAsia" w:eastAsiaTheme="minorEastAsia" w:hAnsiTheme="minorEastAsia" w:hint="eastAsia"/>
          <w:color w:val="000000"/>
          <w:sz w:val="24"/>
          <w:szCs w:val="24"/>
        </w:rPr>
        <w:t>上提供一份满足要求的合同复印件即可；</w:t>
      </w:r>
    </w:p>
    <w:p w14:paraId="5F5134A7"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（6）投标单位针对本次项目提出合理化建议。</w:t>
      </w:r>
    </w:p>
    <w:p w14:paraId="495DCF4C"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（7）对本项目招标文件、招标文本的澄清/答疑/修改及“合同条款”的认同及优惠条件说明。</w:t>
      </w:r>
    </w:p>
    <w:p w14:paraId="2EE66E47"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2.4电子版文件包含：</w:t>
      </w:r>
    </w:p>
    <w:p w14:paraId="59216133" w14:textId="573043E5"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2.5.1请在U盘中建立文件夹放入投标相关资料，</w:t>
      </w:r>
      <w:r w:rsidR="00071290">
        <w:rPr>
          <w:rFonts w:asciiTheme="minorEastAsia" w:eastAsiaTheme="minorEastAsia" w:hAnsiTheme="minorEastAsia" w:cs="仿宋" w:hint="eastAsia"/>
          <w:sz w:val="24"/>
          <w:szCs w:val="24"/>
        </w:rPr>
        <w:t>包含纸质标书所有资料，</w:t>
      </w:r>
      <w:r>
        <w:rPr>
          <w:rFonts w:asciiTheme="minorEastAsia" w:eastAsiaTheme="minorEastAsia" w:hAnsiTheme="minorEastAsia" w:cs="仿宋" w:hint="eastAsia"/>
          <w:sz w:val="24"/>
          <w:szCs w:val="24"/>
        </w:rPr>
        <w:t>文件夹名称为投标单位全称，U盘上交存档，</w:t>
      </w:r>
      <w:proofErr w:type="gramStart"/>
      <w:r>
        <w:rPr>
          <w:rFonts w:asciiTheme="minorEastAsia" w:eastAsiaTheme="minorEastAsia" w:hAnsiTheme="minorEastAsia" w:cs="仿宋" w:hint="eastAsia"/>
          <w:sz w:val="24"/>
          <w:szCs w:val="24"/>
        </w:rPr>
        <w:t>不</w:t>
      </w:r>
      <w:proofErr w:type="gramEnd"/>
      <w:r>
        <w:rPr>
          <w:rFonts w:asciiTheme="minorEastAsia" w:eastAsiaTheme="minorEastAsia" w:hAnsiTheme="minorEastAsia" w:cs="仿宋" w:hint="eastAsia"/>
          <w:sz w:val="24"/>
          <w:szCs w:val="24"/>
        </w:rPr>
        <w:t>返还。</w:t>
      </w:r>
    </w:p>
    <w:p w14:paraId="1683EDF3" w14:textId="77777777" w:rsidR="003430D2" w:rsidRDefault="001D362C">
      <w:pPr>
        <w:spacing w:line="380" w:lineRule="exact"/>
        <w:ind w:firstLineChars="200" w:firstLine="482"/>
        <w:rPr>
          <w:rFonts w:ascii="宋体" w:hAnsi="宋体"/>
          <w:b/>
          <w:bCs/>
          <w:sz w:val="24"/>
        </w:rPr>
      </w:pPr>
      <w:r>
        <w:rPr>
          <w:rFonts w:ascii="宋体" w:hAnsi="宋体" w:hint="eastAsia"/>
          <w:b/>
          <w:bCs/>
          <w:sz w:val="24"/>
        </w:rPr>
        <w:t>3、投标文件的装订、密封和标记</w:t>
      </w:r>
    </w:p>
    <w:p w14:paraId="5E4C2F69"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3.1投标文件的装订</w:t>
      </w:r>
    </w:p>
    <w:p w14:paraId="2BC3A876"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投标人必须将投标文件按照投标文件组成的顺序装订成册，并在首页编制“投标文件目录”。</w:t>
      </w:r>
    </w:p>
    <w:p w14:paraId="0C227E21" w14:textId="77777777" w:rsidR="003430D2" w:rsidRDefault="001D362C">
      <w:pPr>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3.2投标文件的密封、标记详见《</w:t>
      </w:r>
      <w:r>
        <w:rPr>
          <w:rFonts w:asciiTheme="minorEastAsia" w:eastAsiaTheme="minorEastAsia" w:hAnsiTheme="minorEastAsia" w:cs="宋体" w:hint="eastAsia"/>
          <w:color w:val="000000"/>
          <w:sz w:val="24"/>
          <w:szCs w:val="24"/>
        </w:rPr>
        <w:t>附件格式9</w:t>
      </w:r>
      <w:r>
        <w:rPr>
          <w:rFonts w:asciiTheme="minorEastAsia" w:eastAsiaTheme="minorEastAsia" w:hAnsiTheme="minorEastAsia" w:cs="仿宋" w:hint="eastAsia"/>
          <w:sz w:val="24"/>
          <w:szCs w:val="24"/>
        </w:rPr>
        <w:t>》</w:t>
      </w:r>
    </w:p>
    <w:p w14:paraId="224D6180" w14:textId="77777777" w:rsidR="003430D2" w:rsidRDefault="001D362C">
      <w:pPr>
        <w:spacing w:line="380" w:lineRule="exact"/>
        <w:ind w:firstLineChars="200" w:firstLine="482"/>
        <w:rPr>
          <w:rFonts w:ascii="宋体" w:hAnsi="宋体"/>
          <w:b/>
          <w:bCs/>
          <w:sz w:val="24"/>
        </w:rPr>
      </w:pPr>
      <w:bookmarkStart w:id="9" w:name="_Toc212369519"/>
      <w:r>
        <w:rPr>
          <w:rFonts w:ascii="宋体" w:hAnsi="宋体" w:hint="eastAsia"/>
          <w:b/>
          <w:bCs/>
          <w:sz w:val="24"/>
        </w:rPr>
        <w:t>4、投标报价</w:t>
      </w:r>
      <w:bookmarkEnd w:id="9"/>
    </w:p>
    <w:p w14:paraId="0DA2371B"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4.1投标报价包括：全部（全新）消耗物品价、专用工具价、拆卸费、吊装费、安装费、调试费、运杂费、人工费、验收、服务费、资料费、税费等所有费用的总和。所有投标均以人民币报价。</w:t>
      </w:r>
    </w:p>
    <w:p w14:paraId="2328C4DA" w14:textId="77777777" w:rsidR="003430D2" w:rsidRPr="00071290" w:rsidRDefault="001D362C">
      <w:pPr>
        <w:pStyle w:val="ab"/>
        <w:spacing w:line="380" w:lineRule="exact"/>
        <w:ind w:firstLineChars="200" w:firstLine="480"/>
        <w:rPr>
          <w:rFonts w:asciiTheme="minorEastAsia" w:eastAsiaTheme="minorEastAsia" w:hAnsiTheme="minorEastAsia" w:cs="仿宋"/>
          <w:sz w:val="24"/>
          <w:szCs w:val="24"/>
          <w:highlight w:val="red"/>
        </w:rPr>
      </w:pPr>
      <w:bookmarkStart w:id="10" w:name="_Toc346372891"/>
      <w:bookmarkStart w:id="11" w:name="_Toc346306744"/>
      <w:bookmarkStart w:id="12" w:name="_Toc352332865"/>
      <w:r>
        <w:rPr>
          <w:rFonts w:asciiTheme="minorEastAsia" w:eastAsiaTheme="minorEastAsia" w:hAnsiTheme="minorEastAsia" w:cs="仿宋" w:hint="eastAsia"/>
          <w:sz w:val="24"/>
          <w:szCs w:val="24"/>
        </w:rPr>
        <w:t>4.</w:t>
      </w:r>
      <w:r w:rsidRPr="00071290">
        <w:rPr>
          <w:rFonts w:asciiTheme="minorEastAsia" w:eastAsiaTheme="minorEastAsia" w:hAnsiTheme="minorEastAsia" w:cs="仿宋" w:hint="eastAsia"/>
          <w:sz w:val="24"/>
          <w:szCs w:val="24"/>
        </w:rPr>
        <w:t>2投标人要按投标规格名称、投标报价明细表（附件格式3）的内容填写产品单价、总价及其他事项，并由法人代表或授权代表签署。</w:t>
      </w:r>
    </w:p>
    <w:p w14:paraId="6E14A1F4" w14:textId="42184E45" w:rsidR="003430D2" w:rsidRDefault="001D362C">
      <w:pPr>
        <w:tabs>
          <w:tab w:val="left" w:pos="0"/>
        </w:tabs>
        <w:spacing w:line="380" w:lineRule="exact"/>
        <w:ind w:leftChars="241" w:left="506"/>
        <w:rPr>
          <w:rFonts w:asciiTheme="minorEastAsia" w:eastAsiaTheme="minorEastAsia" w:hAnsiTheme="minorEastAsia" w:cs="仿宋"/>
          <w:sz w:val="24"/>
          <w:szCs w:val="24"/>
        </w:rPr>
      </w:pPr>
      <w:r w:rsidRPr="00071290">
        <w:rPr>
          <w:rFonts w:asciiTheme="minorEastAsia" w:eastAsiaTheme="minorEastAsia" w:hAnsiTheme="minorEastAsia" w:cs="仿宋" w:hint="eastAsia"/>
          <w:sz w:val="24"/>
          <w:szCs w:val="24"/>
        </w:rPr>
        <w:t>4.3投标人要按投标规格名称、投标报价明细详细填写</w:t>
      </w:r>
      <w:r w:rsidR="00071290" w:rsidRPr="00071290">
        <w:rPr>
          <w:rFonts w:ascii="宋体" w:hAnsi="宋体" w:hint="eastAsia"/>
          <w:sz w:val="24"/>
        </w:rPr>
        <w:t>模具维修明细表</w:t>
      </w:r>
      <w:r w:rsidRPr="00071290">
        <w:rPr>
          <w:rFonts w:ascii="宋体" w:hAnsi="宋体" w:hint="eastAsia"/>
          <w:sz w:val="24"/>
        </w:rPr>
        <w:t>。</w:t>
      </w:r>
    </w:p>
    <w:p w14:paraId="289607C7"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4.4投标人如需用外汇购入某些投标货物，须折合人民币计入总报价中。</w:t>
      </w:r>
    </w:p>
    <w:p w14:paraId="1EB513C5"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4.5招标人不接受任何选择报价，对每一种货物只允许一个报价。</w:t>
      </w:r>
    </w:p>
    <w:p w14:paraId="23C42211" w14:textId="77777777" w:rsidR="003430D2" w:rsidRDefault="001D362C">
      <w:pPr>
        <w:pStyle w:val="ab"/>
        <w:spacing w:line="380" w:lineRule="exact"/>
        <w:ind w:firstLineChars="200" w:firstLine="480"/>
        <w:rPr>
          <w:rFonts w:hAnsi="宋体" w:cs="宋体"/>
          <w:sz w:val="24"/>
          <w:szCs w:val="22"/>
        </w:rPr>
      </w:pPr>
      <w:r>
        <w:rPr>
          <w:rFonts w:asciiTheme="minorEastAsia" w:eastAsiaTheme="minorEastAsia" w:hAnsiTheme="minorEastAsia" w:cs="仿宋" w:hint="eastAsia"/>
          <w:sz w:val="24"/>
          <w:szCs w:val="24"/>
        </w:rPr>
        <w:t>4.6 投标人须提供分项单价和报价总价，如果单价和总价不符，以单价为准，并根据单价修正总价。评标委员会认为单价有明显的小数点错误，应以标出的总价为准，并修改单</w:t>
      </w:r>
      <w:r>
        <w:rPr>
          <w:rFonts w:hAnsi="宋体" w:cs="宋体" w:hint="eastAsia"/>
          <w:sz w:val="24"/>
          <w:szCs w:val="22"/>
        </w:rPr>
        <w:t>价。</w:t>
      </w:r>
    </w:p>
    <w:p w14:paraId="365BB42D"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4.7如果大写的金额和小写的金额不一致时，以大写的金额为准。</w:t>
      </w:r>
    </w:p>
    <w:p w14:paraId="771BFF8E"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4.8投标人免费提供的项目，应先填写该项目的实际价格，并注明免费。此项不计入总报价。</w:t>
      </w:r>
    </w:p>
    <w:p w14:paraId="0827E94B"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4.9最低报价不能作为中标的保证。</w:t>
      </w:r>
    </w:p>
    <w:p w14:paraId="7E2D9BB6" w14:textId="77777777" w:rsidR="003430D2" w:rsidRDefault="001D362C">
      <w:pPr>
        <w:spacing w:line="380" w:lineRule="exact"/>
        <w:ind w:firstLineChars="200" w:firstLine="482"/>
        <w:rPr>
          <w:rFonts w:ascii="宋体" w:hAnsi="宋体"/>
          <w:b/>
          <w:bCs/>
          <w:sz w:val="24"/>
          <w:szCs w:val="22"/>
        </w:rPr>
      </w:pPr>
      <w:r>
        <w:rPr>
          <w:rFonts w:ascii="宋体" w:hAnsi="宋体" w:hint="eastAsia"/>
          <w:b/>
          <w:bCs/>
          <w:sz w:val="24"/>
          <w:szCs w:val="22"/>
        </w:rPr>
        <w:lastRenderedPageBreak/>
        <w:t>5、投标文件签署</w:t>
      </w:r>
      <w:bookmarkEnd w:id="10"/>
      <w:bookmarkEnd w:id="11"/>
      <w:bookmarkEnd w:id="12"/>
    </w:p>
    <w:p w14:paraId="36BBA189"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5.1投标文件应加盖投标人单位公章（不得使用其他形式如带有“专用章”等字样的印章）并经法定代表人（或负责人）或其委托代理人签字。</w:t>
      </w:r>
    </w:p>
    <w:p w14:paraId="5730C788"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5.2本招标文件提供的投标文件式中，标注有盖公章、签字之处，应有投标人的盖章、委托代理人的签字或法定代表人（或负责人）的签字。</w:t>
      </w:r>
    </w:p>
    <w:p w14:paraId="0563802E"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5.3投标单位法人或委托代理人亲自签署。由委托代理人签字的投标资格证明文件中须附授权委托书。</w:t>
      </w:r>
    </w:p>
    <w:p w14:paraId="55391B08"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5.4签字须使用黑色或蓝色不可退色签字笔。</w:t>
      </w:r>
    </w:p>
    <w:p w14:paraId="0ACEF633" w14:textId="77777777" w:rsidR="003430D2" w:rsidRDefault="001D362C">
      <w:pPr>
        <w:pStyle w:val="ab"/>
        <w:spacing w:line="380" w:lineRule="exact"/>
        <w:ind w:firstLineChars="200" w:firstLine="480"/>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u w:val="single"/>
        </w:rPr>
        <w:t>注：投标人代表必须按招标文件的规定签署投标文件（正本、副本及各附件）。</w:t>
      </w:r>
    </w:p>
    <w:p w14:paraId="40C7B268" w14:textId="77777777" w:rsidR="003430D2" w:rsidRDefault="001D362C">
      <w:pPr>
        <w:spacing w:line="380" w:lineRule="exact"/>
        <w:ind w:firstLineChars="200" w:firstLine="482"/>
        <w:rPr>
          <w:rFonts w:ascii="宋体" w:hAnsi="宋体"/>
          <w:b/>
          <w:bCs/>
          <w:sz w:val="24"/>
          <w:szCs w:val="22"/>
        </w:rPr>
      </w:pPr>
      <w:bookmarkStart w:id="13" w:name="_Toc346306746"/>
      <w:bookmarkStart w:id="14" w:name="_Toc346372893"/>
      <w:bookmarkStart w:id="15" w:name="_Toc352332867"/>
      <w:r>
        <w:rPr>
          <w:rFonts w:ascii="宋体" w:hAnsi="宋体" w:hint="eastAsia"/>
          <w:b/>
          <w:bCs/>
          <w:sz w:val="24"/>
          <w:szCs w:val="22"/>
        </w:rPr>
        <w:t>6、投标保证金</w:t>
      </w:r>
      <w:bookmarkEnd w:id="13"/>
      <w:bookmarkEnd w:id="14"/>
      <w:bookmarkEnd w:id="15"/>
    </w:p>
    <w:p w14:paraId="48141C3E" w14:textId="77777777" w:rsidR="003430D2" w:rsidRDefault="001D362C">
      <w:pPr>
        <w:pStyle w:val="ab"/>
        <w:spacing w:line="380" w:lineRule="exact"/>
        <w:ind w:firstLineChars="200" w:firstLine="480"/>
        <w:rPr>
          <w:rFonts w:ascii="Times New Roman" w:hAnsi="Times New Roman"/>
          <w:sz w:val="24"/>
          <w:szCs w:val="24"/>
        </w:rPr>
      </w:pPr>
      <w:bookmarkStart w:id="16" w:name="_Toc352332868"/>
      <w:bookmarkStart w:id="17" w:name="_Toc346372894"/>
      <w:bookmarkStart w:id="18" w:name="_Toc346306747"/>
      <w:r>
        <w:rPr>
          <w:rFonts w:hAnsi="宋体" w:cs="宋体" w:hint="eastAsia"/>
          <w:sz w:val="24"/>
          <w:szCs w:val="24"/>
        </w:rPr>
        <w:t>6.1</w:t>
      </w:r>
      <w:r>
        <w:rPr>
          <w:rFonts w:ascii="Times New Roman" w:hAnsi="Times New Roman" w:hint="eastAsia"/>
          <w:sz w:val="24"/>
          <w:szCs w:val="24"/>
        </w:rPr>
        <w:t>投标人在报名参与本项目的同时，应提供</w:t>
      </w:r>
      <w:r>
        <w:rPr>
          <w:rFonts w:ascii="Times New Roman" w:hAnsi="Times New Roman" w:hint="eastAsia"/>
          <w:sz w:val="24"/>
          <w:szCs w:val="24"/>
          <w:u w:val="single"/>
        </w:rPr>
        <w:t>5</w:t>
      </w:r>
      <w:r>
        <w:rPr>
          <w:rFonts w:hAnsi="宋体" w:cs="宋体" w:hint="eastAsia"/>
          <w:sz w:val="24"/>
          <w:szCs w:val="24"/>
          <w:u w:val="single"/>
        </w:rPr>
        <w:t>000</w:t>
      </w:r>
      <w:r>
        <w:rPr>
          <w:rFonts w:ascii="Times New Roman" w:hAnsi="Times New Roman" w:hint="eastAsia"/>
          <w:sz w:val="24"/>
          <w:szCs w:val="24"/>
          <w:u w:val="single"/>
        </w:rPr>
        <w:t>元</w:t>
      </w:r>
      <w:r>
        <w:rPr>
          <w:rFonts w:ascii="Times New Roman" w:hAnsi="Times New Roman" w:hint="eastAsia"/>
          <w:sz w:val="24"/>
          <w:szCs w:val="24"/>
        </w:rPr>
        <w:t>的投标保证金，并作为其投标文件的组成部分。投标保证金应在投标截止时间</w:t>
      </w:r>
      <w:r>
        <w:rPr>
          <w:rFonts w:hAnsi="宋体" w:cs="宋体" w:hint="eastAsia"/>
          <w:sz w:val="24"/>
          <w:szCs w:val="24"/>
        </w:rPr>
        <w:t>2</w:t>
      </w:r>
      <w:r>
        <w:rPr>
          <w:rFonts w:ascii="Times New Roman" w:hAnsi="Times New Roman" w:hint="eastAsia"/>
          <w:sz w:val="24"/>
          <w:szCs w:val="24"/>
        </w:rPr>
        <w:t>日前将投标保证金从投标人单位基本</w:t>
      </w:r>
      <w:proofErr w:type="gramStart"/>
      <w:r>
        <w:rPr>
          <w:rFonts w:ascii="Times New Roman" w:hAnsi="Times New Roman" w:hint="eastAsia"/>
          <w:sz w:val="24"/>
          <w:szCs w:val="24"/>
        </w:rPr>
        <w:t>帐户</w:t>
      </w:r>
      <w:proofErr w:type="gramEnd"/>
      <w:r>
        <w:rPr>
          <w:rFonts w:ascii="Times New Roman" w:hAnsi="Times New Roman" w:hint="eastAsia"/>
          <w:sz w:val="24"/>
          <w:szCs w:val="24"/>
        </w:rPr>
        <w:t>转出并到账，否则按否决投标处理；未按规定提交保证金的投标人，其投标文件按否决投标处理；保证金提交后，请报名时提供转账依据。</w:t>
      </w:r>
    </w:p>
    <w:p w14:paraId="468C55E8" w14:textId="77777777" w:rsidR="003430D2" w:rsidRDefault="001D362C">
      <w:pPr>
        <w:pStyle w:val="ab"/>
        <w:spacing w:line="380" w:lineRule="exact"/>
        <w:ind w:firstLineChars="200" w:firstLine="480"/>
        <w:rPr>
          <w:rFonts w:ascii="Times New Roman" w:hAnsi="Times New Roman"/>
          <w:sz w:val="24"/>
          <w:szCs w:val="24"/>
        </w:rPr>
      </w:pPr>
      <w:r>
        <w:rPr>
          <w:rFonts w:hAnsi="宋体" w:cs="宋体" w:hint="eastAsia"/>
          <w:sz w:val="24"/>
          <w:szCs w:val="24"/>
        </w:rPr>
        <w:t>6.2</w:t>
      </w:r>
      <w:r>
        <w:rPr>
          <w:rFonts w:ascii="Times New Roman" w:hAnsi="Times New Roman" w:hint="eastAsia"/>
          <w:sz w:val="24"/>
          <w:szCs w:val="24"/>
        </w:rPr>
        <w:t>招标人银行账户信息如下：</w:t>
      </w:r>
    </w:p>
    <w:p w14:paraId="10C887E4" w14:textId="77777777" w:rsidR="003430D2" w:rsidRDefault="001D362C">
      <w:pPr>
        <w:spacing w:line="380" w:lineRule="exact"/>
        <w:ind w:firstLineChars="200" w:firstLine="480"/>
        <w:rPr>
          <w:sz w:val="24"/>
        </w:rPr>
      </w:pPr>
      <w:r>
        <w:rPr>
          <w:rFonts w:hint="eastAsia"/>
          <w:sz w:val="24"/>
          <w:szCs w:val="24"/>
        </w:rPr>
        <w:t>账号：</w:t>
      </w:r>
      <w:r>
        <w:rPr>
          <w:rFonts w:hint="eastAsia"/>
          <w:sz w:val="24"/>
        </w:rPr>
        <w:t>2338 1295 3732</w:t>
      </w:r>
    </w:p>
    <w:p w14:paraId="7811EACD" w14:textId="77777777" w:rsidR="003430D2" w:rsidRDefault="001D362C">
      <w:pPr>
        <w:spacing w:line="380" w:lineRule="exact"/>
        <w:ind w:firstLineChars="200" w:firstLine="480"/>
        <w:rPr>
          <w:sz w:val="24"/>
          <w:szCs w:val="24"/>
        </w:rPr>
      </w:pPr>
      <w:r>
        <w:rPr>
          <w:rFonts w:hint="eastAsia"/>
          <w:sz w:val="24"/>
          <w:szCs w:val="24"/>
        </w:rPr>
        <w:t>开户行：</w:t>
      </w:r>
      <w:r>
        <w:rPr>
          <w:rFonts w:hint="eastAsia"/>
          <w:sz w:val="24"/>
        </w:rPr>
        <w:t>中国银行股份有限公司青岛城阳支行</w:t>
      </w:r>
      <w:r>
        <w:rPr>
          <w:rFonts w:hint="eastAsia"/>
          <w:sz w:val="24"/>
          <w:szCs w:val="24"/>
        </w:rPr>
        <w:t xml:space="preserve"> </w:t>
      </w:r>
    </w:p>
    <w:p w14:paraId="6269A46B" w14:textId="77777777" w:rsidR="003430D2" w:rsidRDefault="001D362C">
      <w:pPr>
        <w:pStyle w:val="ab"/>
        <w:spacing w:line="380" w:lineRule="exact"/>
        <w:ind w:firstLineChars="196" w:firstLine="470"/>
        <w:rPr>
          <w:sz w:val="24"/>
        </w:rPr>
      </w:pPr>
      <w:r>
        <w:rPr>
          <w:rFonts w:ascii="Times New Roman" w:hAnsi="Times New Roman" w:hint="eastAsia"/>
          <w:sz w:val="24"/>
          <w:szCs w:val="24"/>
        </w:rPr>
        <w:t>单位名称：</w:t>
      </w:r>
      <w:r>
        <w:rPr>
          <w:rFonts w:hint="eastAsia"/>
          <w:sz w:val="24"/>
        </w:rPr>
        <w:t>中国重汽集团青岛重工有限公司</w:t>
      </w:r>
    </w:p>
    <w:p w14:paraId="09D59715" w14:textId="77777777" w:rsidR="003430D2" w:rsidRDefault="001D362C">
      <w:pPr>
        <w:pStyle w:val="ab"/>
        <w:spacing w:line="380" w:lineRule="exact"/>
        <w:ind w:firstLineChars="200" w:firstLine="480"/>
        <w:rPr>
          <w:rFonts w:hAnsi="宋体" w:cs="宋体"/>
          <w:sz w:val="24"/>
          <w:szCs w:val="24"/>
        </w:rPr>
      </w:pPr>
      <w:r>
        <w:rPr>
          <w:rFonts w:hAnsi="宋体" w:cs="宋体" w:hint="eastAsia"/>
          <w:sz w:val="24"/>
          <w:szCs w:val="24"/>
        </w:rPr>
        <w:t>6.3投标保证金形式</w:t>
      </w:r>
    </w:p>
    <w:p w14:paraId="6211BDEB" w14:textId="77777777" w:rsidR="003430D2" w:rsidRDefault="001D362C">
      <w:pPr>
        <w:pStyle w:val="ab"/>
        <w:spacing w:line="380" w:lineRule="exact"/>
        <w:ind w:firstLineChars="196" w:firstLine="470"/>
        <w:rPr>
          <w:rFonts w:hAnsi="宋体" w:cs="宋体"/>
          <w:sz w:val="24"/>
          <w:szCs w:val="24"/>
        </w:rPr>
      </w:pPr>
      <w:r>
        <w:rPr>
          <w:rFonts w:hAnsi="宋体" w:cs="宋体" w:hint="eastAsia"/>
          <w:sz w:val="24"/>
          <w:szCs w:val="24"/>
        </w:rPr>
        <w:t>(</w:t>
      </w:r>
      <w:proofErr w:type="gramStart"/>
      <w:r>
        <w:rPr>
          <w:rFonts w:hAnsi="宋体" w:cs="宋体" w:hint="eastAsia"/>
          <w:sz w:val="24"/>
          <w:szCs w:val="24"/>
        </w:rPr>
        <w:t>一</w:t>
      </w:r>
      <w:proofErr w:type="gramEnd"/>
      <w:r>
        <w:rPr>
          <w:rFonts w:hAnsi="宋体" w:cs="宋体" w:hint="eastAsia"/>
          <w:sz w:val="24"/>
          <w:szCs w:val="24"/>
        </w:rPr>
        <w:t>)该银行账户只接受电汇</w:t>
      </w:r>
      <w:r>
        <w:rPr>
          <w:rFonts w:hAnsi="宋体" w:cs="仿宋" w:hint="eastAsia"/>
          <w:b/>
          <w:bCs/>
          <w:sz w:val="24"/>
          <w:szCs w:val="24"/>
        </w:rPr>
        <w:t>（备注</w:t>
      </w:r>
      <w:r w:rsidRPr="00071290">
        <w:rPr>
          <w:rFonts w:hAnsi="宋体" w:cs="仿宋" w:hint="eastAsia"/>
          <w:b/>
          <w:bCs/>
          <w:sz w:val="24"/>
          <w:szCs w:val="24"/>
        </w:rPr>
        <w:t>“模具</w:t>
      </w:r>
      <w:r w:rsidRPr="00071290">
        <w:rPr>
          <w:rFonts w:asciiTheme="minorEastAsia" w:eastAsiaTheme="minorEastAsia" w:hAnsiTheme="minorEastAsia" w:cs="仿宋" w:hint="eastAsia"/>
          <w:b/>
          <w:bCs/>
          <w:sz w:val="24"/>
          <w:szCs w:val="24"/>
        </w:rPr>
        <w:t>维修项目</w:t>
      </w:r>
      <w:r>
        <w:rPr>
          <w:rFonts w:hAnsi="宋体" w:cs="仿宋" w:hint="eastAsia"/>
          <w:b/>
          <w:bCs/>
          <w:sz w:val="24"/>
          <w:szCs w:val="24"/>
        </w:rPr>
        <w:t>”）</w:t>
      </w:r>
      <w:r>
        <w:rPr>
          <w:rFonts w:hAnsi="宋体" w:cs="宋体" w:hint="eastAsia"/>
          <w:sz w:val="24"/>
          <w:szCs w:val="24"/>
        </w:rPr>
        <w:t>。</w:t>
      </w:r>
    </w:p>
    <w:p w14:paraId="5DAFD08A" w14:textId="77777777" w:rsidR="003430D2" w:rsidRDefault="001D362C">
      <w:pPr>
        <w:spacing w:line="380" w:lineRule="exact"/>
        <w:ind w:firstLineChars="200" w:firstLine="480"/>
        <w:rPr>
          <w:rFonts w:ascii="宋体" w:hAnsi="宋体" w:cs="宋体"/>
          <w:sz w:val="24"/>
          <w:szCs w:val="24"/>
        </w:rPr>
      </w:pPr>
      <w:r>
        <w:rPr>
          <w:rFonts w:ascii="宋体" w:hAnsi="宋体" w:cs="宋体" w:hint="eastAsia"/>
          <w:sz w:val="24"/>
          <w:szCs w:val="24"/>
        </w:rPr>
        <w:t>(二)投标保证金将于招标人内部完成中标人评审并确认最终中标人后在次月予以原路返还。</w:t>
      </w:r>
    </w:p>
    <w:p w14:paraId="3CE014C0" w14:textId="77777777" w:rsidR="003430D2" w:rsidRDefault="001D362C">
      <w:pPr>
        <w:spacing w:line="380" w:lineRule="exact"/>
        <w:ind w:firstLineChars="150" w:firstLine="360"/>
        <w:rPr>
          <w:rFonts w:ascii="宋体" w:hAnsi="宋体" w:cs="宋体"/>
          <w:color w:val="000000"/>
          <w:sz w:val="24"/>
          <w:szCs w:val="24"/>
        </w:rPr>
      </w:pPr>
      <w:r>
        <w:rPr>
          <w:rFonts w:ascii="宋体" w:hAnsi="宋体" w:cs="宋体" w:hint="eastAsia"/>
          <w:color w:val="000000"/>
          <w:sz w:val="24"/>
          <w:szCs w:val="24"/>
        </w:rPr>
        <w:t xml:space="preserve">（三）有下列情形之一的，投标保证金将不予退还：                                                            </w:t>
      </w:r>
    </w:p>
    <w:p w14:paraId="7B88E2B0" w14:textId="77777777" w:rsidR="003430D2" w:rsidRDefault="001D362C">
      <w:pPr>
        <w:spacing w:line="380" w:lineRule="exact"/>
        <w:ind w:firstLineChars="150" w:firstLine="360"/>
        <w:rPr>
          <w:rFonts w:ascii="宋体" w:hAnsi="宋体" w:cs="宋体"/>
          <w:color w:val="000000"/>
          <w:sz w:val="24"/>
          <w:szCs w:val="24"/>
        </w:rPr>
      </w:pPr>
      <w:r>
        <w:rPr>
          <w:rFonts w:ascii="宋体" w:hAnsi="宋体" w:cs="宋体" w:hint="eastAsia"/>
          <w:color w:val="000000"/>
          <w:sz w:val="24"/>
          <w:szCs w:val="24"/>
        </w:rPr>
        <w:t>（1）截至开标前2天，投标人无正当理由、未以书面形式递交说明而在投标截止日不来投标的；</w:t>
      </w:r>
    </w:p>
    <w:p w14:paraId="4D6D6B14" w14:textId="77777777" w:rsidR="003430D2" w:rsidRDefault="001D362C">
      <w:pPr>
        <w:spacing w:line="380" w:lineRule="exact"/>
        <w:ind w:firstLineChars="150" w:firstLine="360"/>
        <w:rPr>
          <w:rFonts w:ascii="宋体" w:hAnsi="宋体" w:cs="宋体"/>
          <w:color w:val="000000"/>
          <w:sz w:val="24"/>
          <w:szCs w:val="24"/>
        </w:rPr>
      </w:pPr>
      <w:r>
        <w:rPr>
          <w:rFonts w:ascii="宋体" w:hAnsi="宋体" w:cs="宋体" w:hint="eastAsia"/>
          <w:color w:val="000000"/>
          <w:sz w:val="24"/>
          <w:szCs w:val="24"/>
        </w:rPr>
        <w:t>（2）投标人递送文件后，无正当理由放弃投标的；</w:t>
      </w:r>
    </w:p>
    <w:p w14:paraId="79B1C2E4" w14:textId="77777777" w:rsidR="003430D2" w:rsidRDefault="001D362C">
      <w:pPr>
        <w:spacing w:line="380" w:lineRule="exact"/>
        <w:ind w:firstLineChars="150" w:firstLine="360"/>
        <w:rPr>
          <w:rFonts w:ascii="宋体" w:hAnsi="宋体" w:cs="宋体"/>
          <w:color w:val="000000"/>
          <w:sz w:val="24"/>
          <w:szCs w:val="24"/>
        </w:rPr>
      </w:pPr>
      <w:r>
        <w:rPr>
          <w:rFonts w:ascii="宋体" w:hAnsi="宋体" w:cs="宋体" w:hint="eastAsia"/>
          <w:color w:val="000000"/>
          <w:sz w:val="24"/>
          <w:szCs w:val="24"/>
        </w:rPr>
        <w:t>（3）自中标（成交）通知书发出之日起10日内，中标人无正当理由不签订合同的；</w:t>
      </w:r>
    </w:p>
    <w:p w14:paraId="338EA2DC" w14:textId="77777777" w:rsidR="003430D2" w:rsidRDefault="001D362C">
      <w:pPr>
        <w:spacing w:line="380" w:lineRule="exact"/>
        <w:ind w:firstLineChars="150" w:firstLine="360"/>
        <w:rPr>
          <w:rFonts w:ascii="宋体" w:hAnsi="宋体" w:cs="宋体"/>
          <w:color w:val="000000"/>
          <w:sz w:val="24"/>
          <w:szCs w:val="24"/>
        </w:rPr>
      </w:pPr>
      <w:r>
        <w:rPr>
          <w:rFonts w:ascii="宋体" w:hAnsi="宋体" w:cs="宋体" w:hint="eastAsia"/>
          <w:color w:val="000000"/>
          <w:sz w:val="24"/>
          <w:szCs w:val="24"/>
        </w:rPr>
        <w:t>（4）投标过程中被查实有串标、围标、陪标等违规违纪行为的；</w:t>
      </w:r>
    </w:p>
    <w:p w14:paraId="020A997C" w14:textId="77777777" w:rsidR="003430D2" w:rsidRDefault="001D362C">
      <w:pPr>
        <w:spacing w:line="380" w:lineRule="exact"/>
        <w:ind w:firstLineChars="150" w:firstLine="360"/>
        <w:rPr>
          <w:rFonts w:ascii="宋体" w:hAnsi="宋体" w:cs="宋体"/>
          <w:color w:val="000000"/>
          <w:sz w:val="24"/>
          <w:szCs w:val="24"/>
        </w:rPr>
      </w:pPr>
      <w:r>
        <w:rPr>
          <w:rFonts w:ascii="宋体" w:hAnsi="宋体" w:cs="宋体" w:hint="eastAsia"/>
          <w:color w:val="000000"/>
          <w:sz w:val="24"/>
          <w:szCs w:val="24"/>
        </w:rPr>
        <w:t>（5）投标人有违约违规行为或被投诉、举报的、在调查处理期间，保证金暂不退还，待调查处理结束后按有关规定处理。</w:t>
      </w:r>
    </w:p>
    <w:p w14:paraId="6BAEC911" w14:textId="77777777" w:rsidR="003430D2" w:rsidRDefault="001D362C">
      <w:pPr>
        <w:spacing w:line="380" w:lineRule="exact"/>
        <w:ind w:firstLineChars="200" w:firstLine="482"/>
        <w:rPr>
          <w:rFonts w:ascii="宋体" w:hAnsi="宋体"/>
          <w:b/>
          <w:bCs/>
          <w:sz w:val="24"/>
          <w:szCs w:val="22"/>
        </w:rPr>
      </w:pPr>
      <w:r>
        <w:rPr>
          <w:rFonts w:ascii="宋体" w:hAnsi="宋体" w:hint="eastAsia"/>
          <w:b/>
          <w:bCs/>
          <w:sz w:val="24"/>
          <w:szCs w:val="22"/>
        </w:rPr>
        <w:t>7、投标有效期</w:t>
      </w:r>
      <w:bookmarkEnd w:id="16"/>
      <w:bookmarkEnd w:id="17"/>
      <w:bookmarkEnd w:id="18"/>
    </w:p>
    <w:p w14:paraId="2B6472A9"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7.1本项目投标有效期：自开标之日起</w:t>
      </w:r>
      <w:r>
        <w:rPr>
          <w:rFonts w:asciiTheme="minorEastAsia" w:eastAsiaTheme="minorEastAsia" w:hAnsiTheme="minorEastAsia" w:cs="仿宋" w:hint="eastAsia"/>
          <w:sz w:val="24"/>
          <w:szCs w:val="24"/>
          <w:u w:val="single"/>
        </w:rPr>
        <w:t xml:space="preserve"> 60</w:t>
      </w:r>
      <w:r>
        <w:rPr>
          <w:rFonts w:asciiTheme="minorEastAsia" w:eastAsiaTheme="minorEastAsia" w:hAnsiTheme="minorEastAsia" w:cs="仿宋" w:hint="eastAsia"/>
          <w:sz w:val="24"/>
          <w:szCs w:val="24"/>
        </w:rPr>
        <w:t>个日历天。</w:t>
      </w:r>
    </w:p>
    <w:p w14:paraId="478F93F0" w14:textId="77777777" w:rsidR="003430D2" w:rsidRDefault="001D362C">
      <w:pPr>
        <w:pStyle w:val="ab"/>
        <w:spacing w:line="380" w:lineRule="exact"/>
        <w:ind w:firstLineChars="200" w:firstLine="480"/>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u w:val="single"/>
        </w:rPr>
        <w:t>注：投标函的有效期比本须知规定的有效期短的，将被视为非响应性投标，该投标文件按无效投标处理。</w:t>
      </w:r>
    </w:p>
    <w:p w14:paraId="6A2B3028"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7.2特殊情况下，在投标有效期满之前，招标人可以以书面形式要求投标人同意延长投标有效期。投标人可以以书面形式拒绝或接受上述要求。拒绝延长投标有效期的投</w:t>
      </w:r>
      <w:r>
        <w:rPr>
          <w:rFonts w:asciiTheme="minorEastAsia" w:eastAsiaTheme="minorEastAsia" w:hAnsiTheme="minorEastAsia" w:cs="仿宋" w:hint="eastAsia"/>
          <w:sz w:val="24"/>
          <w:szCs w:val="24"/>
        </w:rPr>
        <w:lastRenderedPageBreak/>
        <w:t>标人有权收回投标保证金；同意延长投标有效期的投标人应当相应延长其投标保证金的有效期，但不得修改投标文件的实质性内容。</w:t>
      </w:r>
    </w:p>
    <w:p w14:paraId="15E363CC" w14:textId="77777777" w:rsidR="003430D2" w:rsidRDefault="001D362C">
      <w:pPr>
        <w:pStyle w:val="2"/>
        <w:spacing w:before="120" w:after="120" w:line="380" w:lineRule="exact"/>
        <w:ind w:firstLineChars="214" w:firstLine="602"/>
        <w:jc w:val="left"/>
        <w:rPr>
          <w:rFonts w:ascii="宋体" w:eastAsia="宋体" w:hAnsi="宋体" w:cs="宋体"/>
          <w:sz w:val="28"/>
          <w:szCs w:val="28"/>
        </w:rPr>
      </w:pPr>
      <w:bookmarkStart w:id="19" w:name="_Toc48665527"/>
      <w:r>
        <w:rPr>
          <w:rFonts w:ascii="宋体" w:eastAsia="宋体" w:hAnsi="宋体" w:cs="宋体" w:hint="eastAsia"/>
          <w:sz w:val="28"/>
          <w:szCs w:val="28"/>
        </w:rPr>
        <w:t>二、投标文件递交</w:t>
      </w:r>
      <w:bookmarkEnd w:id="19"/>
    </w:p>
    <w:p w14:paraId="4F7846DA" w14:textId="77777777" w:rsidR="003430D2" w:rsidRDefault="001D362C">
      <w:pPr>
        <w:pStyle w:val="a9"/>
        <w:tabs>
          <w:tab w:val="left" w:pos="955"/>
        </w:tabs>
        <w:spacing w:line="380" w:lineRule="exact"/>
        <w:ind w:leftChars="273" w:left="1146" w:hangingChars="238" w:hanging="573"/>
        <w:rPr>
          <w:rFonts w:ascii="宋体" w:eastAsia="宋体" w:hAnsi="宋体" w:cs="宋体"/>
          <w:b/>
          <w:bCs/>
          <w:sz w:val="24"/>
          <w:szCs w:val="24"/>
        </w:rPr>
      </w:pPr>
      <w:bookmarkStart w:id="20" w:name="_Toc346306749"/>
      <w:bookmarkStart w:id="21" w:name="_Toc346372896"/>
      <w:bookmarkStart w:id="22" w:name="_Toc352332870"/>
      <w:r>
        <w:rPr>
          <w:rFonts w:ascii="宋体" w:eastAsia="宋体" w:hAnsi="宋体" w:cs="宋体" w:hint="eastAsia"/>
          <w:b/>
          <w:bCs/>
          <w:sz w:val="24"/>
          <w:szCs w:val="24"/>
        </w:rPr>
        <w:t>8、投标文件递交时间和地点</w:t>
      </w:r>
      <w:bookmarkEnd w:id="20"/>
      <w:bookmarkEnd w:id="21"/>
      <w:bookmarkEnd w:id="22"/>
    </w:p>
    <w:p w14:paraId="5442E672"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8.1投标文件递交起止时间及地点</w:t>
      </w:r>
    </w:p>
    <w:p w14:paraId="258F87AC" w14:textId="70DA88D9"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（1）投标文件递交开</w:t>
      </w:r>
      <w:r w:rsidRPr="00071290">
        <w:rPr>
          <w:rFonts w:asciiTheme="minorEastAsia" w:eastAsiaTheme="minorEastAsia" w:hAnsiTheme="minorEastAsia" w:cs="仿宋" w:hint="eastAsia"/>
          <w:sz w:val="24"/>
          <w:szCs w:val="24"/>
        </w:rPr>
        <w:t>始时间：202</w:t>
      </w:r>
      <w:r w:rsidR="00071290" w:rsidRPr="00071290">
        <w:rPr>
          <w:rFonts w:asciiTheme="minorEastAsia" w:eastAsiaTheme="minorEastAsia" w:hAnsiTheme="minorEastAsia" w:cs="仿宋"/>
          <w:sz w:val="24"/>
          <w:szCs w:val="24"/>
        </w:rPr>
        <w:t>4</w:t>
      </w:r>
      <w:r w:rsidRPr="00071290">
        <w:rPr>
          <w:rFonts w:asciiTheme="minorEastAsia" w:eastAsiaTheme="minorEastAsia" w:hAnsiTheme="minorEastAsia" w:cs="仿宋" w:hint="eastAsia"/>
          <w:sz w:val="24"/>
          <w:szCs w:val="24"/>
        </w:rPr>
        <w:t>年</w:t>
      </w:r>
      <w:r w:rsidR="00071290" w:rsidRPr="00071290">
        <w:rPr>
          <w:rFonts w:asciiTheme="minorEastAsia" w:eastAsiaTheme="minorEastAsia" w:hAnsiTheme="minorEastAsia" w:cs="仿宋"/>
          <w:sz w:val="24"/>
          <w:szCs w:val="24"/>
        </w:rPr>
        <w:t>9</w:t>
      </w:r>
      <w:r w:rsidRPr="00071290">
        <w:rPr>
          <w:rFonts w:asciiTheme="minorEastAsia" w:eastAsiaTheme="minorEastAsia" w:hAnsiTheme="minorEastAsia" w:cs="仿宋" w:hint="eastAsia"/>
          <w:sz w:val="24"/>
          <w:szCs w:val="24"/>
        </w:rPr>
        <w:t>月</w:t>
      </w:r>
      <w:r w:rsidR="002D7F30">
        <w:rPr>
          <w:rFonts w:asciiTheme="minorEastAsia" w:eastAsiaTheme="minorEastAsia" w:hAnsiTheme="minorEastAsia" w:cs="仿宋"/>
          <w:sz w:val="24"/>
          <w:szCs w:val="24"/>
        </w:rPr>
        <w:t>2</w:t>
      </w:r>
      <w:r w:rsidR="00BA35F3">
        <w:rPr>
          <w:rFonts w:asciiTheme="minorEastAsia" w:eastAsiaTheme="minorEastAsia" w:hAnsiTheme="minorEastAsia" w:cs="仿宋"/>
          <w:sz w:val="24"/>
          <w:szCs w:val="24"/>
        </w:rPr>
        <w:t>7</w:t>
      </w:r>
      <w:r w:rsidRPr="00071290">
        <w:rPr>
          <w:rFonts w:asciiTheme="minorEastAsia" w:eastAsiaTheme="minorEastAsia" w:hAnsiTheme="minorEastAsia" w:cs="仿宋" w:hint="eastAsia"/>
          <w:sz w:val="24"/>
          <w:szCs w:val="24"/>
        </w:rPr>
        <w:t>日上午9：00；</w:t>
      </w:r>
      <w:r>
        <w:rPr>
          <w:rFonts w:asciiTheme="minorEastAsia" w:eastAsiaTheme="minorEastAsia" w:hAnsiTheme="minorEastAsia" w:cs="仿宋" w:hint="eastAsia"/>
          <w:sz w:val="24"/>
          <w:szCs w:val="24"/>
        </w:rPr>
        <w:t xml:space="preserve">                  </w:t>
      </w:r>
    </w:p>
    <w:p w14:paraId="0E548650"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（2）投标文件递交地点：中国重汽集团青岛重工有限公司办公楼第二会议室</w:t>
      </w:r>
    </w:p>
    <w:p w14:paraId="5BB160B6"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8.2投标人代表必须在投标截止时间前将投标文件送达指定地点。如因招标文件的修</w:t>
      </w:r>
      <w:r>
        <w:rPr>
          <w:rFonts w:hAnsi="宋体" w:hint="eastAsia"/>
          <w:spacing w:val="4"/>
          <w:sz w:val="24"/>
        </w:rPr>
        <w:t>改推</w:t>
      </w:r>
      <w:r>
        <w:rPr>
          <w:rFonts w:asciiTheme="minorEastAsia" w:eastAsiaTheme="minorEastAsia" w:hAnsiTheme="minorEastAsia" w:cs="仿宋" w:hint="eastAsia"/>
          <w:sz w:val="24"/>
          <w:szCs w:val="24"/>
        </w:rPr>
        <w:t>迟投标截止日期的，则按招标人另行通知规定的时间递交。</w:t>
      </w:r>
    </w:p>
    <w:p w14:paraId="3ED8020E"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8.3招标人不接收投标截止时间后送达的投标文件。</w:t>
      </w:r>
    </w:p>
    <w:p w14:paraId="7FD3A80D" w14:textId="77777777" w:rsidR="003430D2" w:rsidRDefault="001D362C">
      <w:pPr>
        <w:pStyle w:val="a9"/>
        <w:tabs>
          <w:tab w:val="left" w:pos="955"/>
        </w:tabs>
        <w:spacing w:line="380" w:lineRule="exact"/>
        <w:ind w:leftChars="273" w:left="1144" w:hangingChars="238" w:hanging="571"/>
        <w:rPr>
          <w:rFonts w:ascii="宋体" w:eastAsia="宋体" w:hAnsi="宋体" w:cs="宋体"/>
          <w:b/>
          <w:bCs/>
          <w:sz w:val="24"/>
          <w:szCs w:val="24"/>
        </w:rPr>
      </w:pPr>
      <w:bookmarkStart w:id="23" w:name="_Toc346372897"/>
      <w:bookmarkStart w:id="24" w:name="_Toc352332871"/>
      <w:bookmarkStart w:id="25" w:name="_Toc346306750"/>
      <w:r>
        <w:rPr>
          <w:rFonts w:ascii="宋体" w:hAnsi="宋体" w:cs="宋体" w:hint="eastAsia"/>
          <w:b/>
          <w:bCs/>
          <w:sz w:val="24"/>
          <w:szCs w:val="24"/>
        </w:rPr>
        <w:t>9</w:t>
      </w:r>
      <w:r>
        <w:rPr>
          <w:rFonts w:ascii="宋体" w:hAnsi="宋体" w:cs="宋体" w:hint="eastAsia"/>
          <w:b/>
          <w:bCs/>
          <w:sz w:val="24"/>
          <w:szCs w:val="24"/>
        </w:rPr>
        <w:t>、</w:t>
      </w:r>
      <w:r>
        <w:rPr>
          <w:rFonts w:ascii="宋体" w:eastAsia="宋体" w:hAnsi="宋体" w:cs="宋体" w:hint="eastAsia"/>
          <w:b/>
          <w:bCs/>
          <w:sz w:val="24"/>
          <w:szCs w:val="24"/>
        </w:rPr>
        <w:t>投标文件签收</w:t>
      </w:r>
      <w:bookmarkEnd w:id="23"/>
      <w:bookmarkEnd w:id="24"/>
      <w:bookmarkEnd w:id="25"/>
    </w:p>
    <w:p w14:paraId="75E2FA2C"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9.1本项目现只接受现场递交书面形式的投标，其他形式的投标如因疫情等原因</w:t>
      </w:r>
      <w:proofErr w:type="gramStart"/>
      <w:r>
        <w:rPr>
          <w:rFonts w:asciiTheme="minorEastAsia" w:eastAsiaTheme="minorEastAsia" w:hAnsiTheme="minorEastAsia" w:cs="仿宋" w:hint="eastAsia"/>
          <w:sz w:val="24"/>
          <w:szCs w:val="24"/>
        </w:rPr>
        <w:t>确无法</w:t>
      </w:r>
      <w:proofErr w:type="gramEnd"/>
      <w:r>
        <w:rPr>
          <w:rFonts w:asciiTheme="minorEastAsia" w:eastAsiaTheme="minorEastAsia" w:hAnsiTheme="minorEastAsia" w:cs="仿宋" w:hint="eastAsia"/>
          <w:sz w:val="24"/>
          <w:szCs w:val="24"/>
        </w:rPr>
        <w:t>现场投标的，另行通知。</w:t>
      </w:r>
    </w:p>
    <w:p w14:paraId="1FA46924"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9.2投标截止时间后对投标人已提交的投标文件不予退还。</w:t>
      </w:r>
      <w:bookmarkStart w:id="26" w:name="_Toc346306751"/>
      <w:bookmarkStart w:id="27" w:name="_Toc352332872"/>
      <w:bookmarkStart w:id="28" w:name="_Toc346372898"/>
    </w:p>
    <w:p w14:paraId="01624700" w14:textId="77777777" w:rsidR="003430D2" w:rsidRDefault="001D362C">
      <w:pPr>
        <w:spacing w:line="380" w:lineRule="exact"/>
        <w:ind w:leftChars="59" w:left="124" w:firstLineChars="202" w:firstLine="487"/>
        <w:rPr>
          <w:rFonts w:ascii="宋体" w:hAnsi="宋体"/>
          <w:b/>
          <w:bCs/>
          <w:sz w:val="24"/>
          <w:szCs w:val="24"/>
        </w:rPr>
      </w:pPr>
      <w:r>
        <w:rPr>
          <w:rFonts w:ascii="宋体" w:hAnsi="宋体" w:cs="宋体"/>
          <w:b/>
          <w:bCs/>
          <w:sz w:val="24"/>
          <w:szCs w:val="24"/>
        </w:rPr>
        <w:t>1</w:t>
      </w:r>
      <w:r>
        <w:rPr>
          <w:rFonts w:ascii="宋体" w:hAnsi="宋体" w:cs="宋体" w:hint="eastAsia"/>
          <w:b/>
          <w:bCs/>
          <w:sz w:val="24"/>
          <w:szCs w:val="24"/>
        </w:rPr>
        <w:t>0、投标文件修改与撤回</w:t>
      </w:r>
      <w:bookmarkEnd w:id="26"/>
      <w:bookmarkEnd w:id="27"/>
      <w:bookmarkEnd w:id="28"/>
    </w:p>
    <w:p w14:paraId="324A71F7"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10.1投标人在招标文件要求提交投标文件的截止时间前，可以修改或者撤回已提交的投标文件，按并书面形式通知招标人。</w:t>
      </w:r>
    </w:p>
    <w:p w14:paraId="6D02D597"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10.2任何修改内容必须由投标人的法定代表人（或负责人）或其授权代理人签字，不得涂抹。经法定代表人（或负责人）或其授权代理人正式签署的修改文件组成投标文件的一部分，份数和密封要求同投标文件一致。由委托代理人签字的投标资格证明文件中须附授权委托书。</w:t>
      </w:r>
    </w:p>
    <w:p w14:paraId="20C8E46D"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10.3投标截止时间后不允许对投标文件做实质性修改。</w:t>
      </w:r>
    </w:p>
    <w:p w14:paraId="55EFEE4E"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10.4投标有效期内不得撤回投标。</w:t>
      </w:r>
    </w:p>
    <w:p w14:paraId="709615D4" w14:textId="77777777" w:rsidR="003430D2" w:rsidRDefault="001D362C">
      <w:pPr>
        <w:spacing w:line="380" w:lineRule="exact"/>
        <w:ind w:leftChars="59" w:left="124" w:firstLineChars="202" w:firstLine="487"/>
        <w:rPr>
          <w:rFonts w:ascii="宋体" w:hAnsi="宋体" w:cs="宋体"/>
          <w:b/>
          <w:bCs/>
          <w:sz w:val="24"/>
          <w:szCs w:val="24"/>
        </w:rPr>
      </w:pPr>
      <w:bookmarkStart w:id="29" w:name="_Toc48665528"/>
      <w:r>
        <w:rPr>
          <w:rFonts w:ascii="宋体" w:hAnsi="宋体" w:cs="宋体" w:hint="eastAsia"/>
          <w:b/>
          <w:bCs/>
          <w:sz w:val="24"/>
          <w:szCs w:val="24"/>
        </w:rPr>
        <w:t>三、开标与评标</w:t>
      </w:r>
      <w:bookmarkEnd w:id="29"/>
    </w:p>
    <w:p w14:paraId="48D04AA5" w14:textId="77777777" w:rsidR="003430D2" w:rsidRDefault="001D362C">
      <w:pPr>
        <w:spacing w:line="380" w:lineRule="exact"/>
        <w:ind w:leftChars="59" w:left="124" w:firstLineChars="202" w:firstLine="487"/>
        <w:rPr>
          <w:rFonts w:ascii="宋体" w:hAnsi="宋体" w:cs="宋体"/>
          <w:b/>
          <w:bCs/>
          <w:sz w:val="24"/>
          <w:szCs w:val="24"/>
        </w:rPr>
      </w:pPr>
      <w:bookmarkStart w:id="30" w:name="_Toc212369527"/>
      <w:r>
        <w:rPr>
          <w:rFonts w:ascii="宋体" w:hAnsi="宋体" w:cs="宋体" w:hint="eastAsia"/>
          <w:b/>
          <w:bCs/>
          <w:sz w:val="24"/>
          <w:szCs w:val="24"/>
        </w:rPr>
        <w:t>11、开标</w:t>
      </w:r>
      <w:bookmarkEnd w:id="30"/>
    </w:p>
    <w:p w14:paraId="79CC73AE"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11.1本次招标的开标、评标由招标人依法组织实施。</w:t>
      </w:r>
    </w:p>
    <w:p w14:paraId="337ECEF3"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11.2本项目开标时间和地点见投标人须知。开标会议由招标人组织并主持。招标人和招标人邀请各投标人派员参加开标会议。投标人未参加开标的，视同认可开标结果。</w:t>
      </w:r>
    </w:p>
    <w:p w14:paraId="22D61A1E"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11.3开标程序</w:t>
      </w:r>
      <w:bookmarkStart w:id="31" w:name="_Toc92678127"/>
    </w:p>
    <w:p w14:paraId="0AB4C293"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（1）投标人、专家组人员签到。</w:t>
      </w:r>
    </w:p>
    <w:p w14:paraId="5399346D"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（2）宣布开标会议开始。</w:t>
      </w:r>
    </w:p>
    <w:p w14:paraId="377D2E30"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（3）宣读评标纪律，并确认。</w:t>
      </w:r>
    </w:p>
    <w:p w14:paraId="5861B330"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（4）投标人或投标人推选的代表对投标文件密封情况进行检查（投标人未参加现场开标会议的，视同认可投标文件密封完好）。</w:t>
      </w:r>
    </w:p>
    <w:p w14:paraId="37242AC7"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（5）经确认无误后，由工作人员当众拆封，</w:t>
      </w:r>
      <w:proofErr w:type="gramStart"/>
      <w:r>
        <w:rPr>
          <w:rFonts w:asciiTheme="minorEastAsia" w:eastAsiaTheme="minorEastAsia" w:hAnsiTheme="minorEastAsia" w:cs="仿宋" w:hint="eastAsia"/>
          <w:sz w:val="24"/>
          <w:szCs w:val="24"/>
        </w:rPr>
        <w:t>拆启投标人</w:t>
      </w:r>
      <w:proofErr w:type="gramEnd"/>
      <w:r>
        <w:rPr>
          <w:rFonts w:asciiTheme="minorEastAsia" w:eastAsiaTheme="minorEastAsia" w:hAnsiTheme="minorEastAsia" w:cs="仿宋" w:hint="eastAsia"/>
          <w:sz w:val="24"/>
          <w:szCs w:val="24"/>
        </w:rPr>
        <w:t>资格证明文件进行核验，再</w:t>
      </w:r>
      <w:proofErr w:type="gramStart"/>
      <w:r>
        <w:rPr>
          <w:rFonts w:asciiTheme="minorEastAsia" w:eastAsiaTheme="minorEastAsia" w:hAnsiTheme="minorEastAsia" w:cs="仿宋" w:hint="eastAsia"/>
          <w:sz w:val="24"/>
          <w:szCs w:val="24"/>
        </w:rPr>
        <w:t>拆启技术</w:t>
      </w:r>
      <w:proofErr w:type="gramEnd"/>
      <w:r>
        <w:rPr>
          <w:rFonts w:asciiTheme="minorEastAsia" w:eastAsiaTheme="minorEastAsia" w:hAnsiTheme="minorEastAsia" w:cs="仿宋" w:hint="eastAsia"/>
          <w:sz w:val="24"/>
          <w:szCs w:val="24"/>
        </w:rPr>
        <w:t>标书，商务标书、开标一览表暂时不拆启，由招标人指定专人保管。</w:t>
      </w:r>
    </w:p>
    <w:p w14:paraId="0189F52E" w14:textId="77777777" w:rsidR="003430D2" w:rsidRDefault="001D362C">
      <w:pPr>
        <w:pStyle w:val="ab"/>
        <w:spacing w:line="380" w:lineRule="exact"/>
        <w:ind w:firstLineChars="200" w:firstLine="480"/>
        <w:rPr>
          <w:rFonts w:hAnsi="宋体"/>
          <w:spacing w:val="4"/>
          <w:sz w:val="24"/>
        </w:rPr>
      </w:pPr>
      <w:r>
        <w:rPr>
          <w:rFonts w:asciiTheme="minorEastAsia" w:eastAsiaTheme="minorEastAsia" w:hAnsiTheme="minorEastAsia" w:cs="仿宋" w:hint="eastAsia"/>
          <w:sz w:val="24"/>
          <w:szCs w:val="24"/>
        </w:rPr>
        <w:lastRenderedPageBreak/>
        <w:t>（6）由评标专家组对所有招标方的技术方案进行综合评定和打分，确定进入</w:t>
      </w:r>
      <w:proofErr w:type="gramStart"/>
      <w:r>
        <w:rPr>
          <w:rFonts w:asciiTheme="minorEastAsia" w:eastAsiaTheme="minorEastAsia" w:hAnsiTheme="minorEastAsia" w:cs="仿宋" w:hint="eastAsia"/>
          <w:sz w:val="24"/>
          <w:szCs w:val="24"/>
        </w:rPr>
        <w:t>商务标</w:t>
      </w:r>
      <w:r>
        <w:rPr>
          <w:rFonts w:hAnsi="宋体" w:hint="eastAsia"/>
          <w:spacing w:val="4"/>
          <w:sz w:val="24"/>
        </w:rPr>
        <w:t>评阶段</w:t>
      </w:r>
      <w:proofErr w:type="gramEnd"/>
      <w:r>
        <w:rPr>
          <w:rFonts w:hAnsi="宋体" w:hint="eastAsia"/>
          <w:spacing w:val="4"/>
          <w:sz w:val="24"/>
        </w:rPr>
        <w:t>的招标方。</w:t>
      </w:r>
    </w:p>
    <w:p w14:paraId="248F93DE"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7）根据技术标评审结果，通知未进入商务标评标资格的招标方离场，商务投标书不可带走。经进入商务标的招标方对投标一览表、商务标书密封性进行检查，经确认无误后，由工作人员当众拆封进入商务标评标资格单位的开标一览表，宣读投标人名称、投标价格和投标文件的其他主要内容，投标人授权代表现场确认无误后进行商务标的评标，招标专家组可与招标方进行多次商务谈判。</w:t>
      </w:r>
    </w:p>
    <w:p w14:paraId="3328814B"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（8）根据技术标及商务</w:t>
      </w:r>
      <w:proofErr w:type="gramStart"/>
      <w:r>
        <w:rPr>
          <w:rFonts w:asciiTheme="minorEastAsia" w:eastAsiaTheme="minorEastAsia" w:hAnsiTheme="minorEastAsia" w:cs="仿宋" w:hint="eastAsia"/>
          <w:sz w:val="24"/>
          <w:szCs w:val="24"/>
        </w:rPr>
        <w:t>标综合</w:t>
      </w:r>
      <w:proofErr w:type="gramEnd"/>
      <w:r>
        <w:rPr>
          <w:rFonts w:asciiTheme="minorEastAsia" w:eastAsiaTheme="minorEastAsia" w:hAnsiTheme="minorEastAsia" w:cs="仿宋" w:hint="eastAsia"/>
          <w:sz w:val="24"/>
          <w:szCs w:val="24"/>
        </w:rPr>
        <w:t>得分，形成专家意见汇总，确定投标人排序及入围方。</w:t>
      </w:r>
    </w:p>
    <w:p w14:paraId="33F4F0D4"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（9）招标人有权根据项目情况，采取多级评标模式，最终确定中标人。</w:t>
      </w:r>
    </w:p>
    <w:p w14:paraId="56C7B74A"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（10）投标前请各招标方按照招标文件要求对项目方案进行充分准备，投标单位已默认认可上述开标、评标过程，无异议。招标人无义务对未入围招标方及未中标方做任何解释。</w:t>
      </w:r>
    </w:p>
    <w:p w14:paraId="46CF71E7"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（11）开标结束后，招标方仍可组织对投标人的投标资格进行审查，评标委员会对投标人是否实质性响应招标文件要求进行符合性审查。</w:t>
      </w:r>
    </w:p>
    <w:p w14:paraId="1F518F2D"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（12）对招标文件的实质性要求和条件做出响应的投标应该是与招标文件要求的全部条款、条件、指标和规格相符，没有重大偏离的投标。招标方和评委判定投标的</w:t>
      </w:r>
      <w:proofErr w:type="gramStart"/>
      <w:r>
        <w:rPr>
          <w:rFonts w:asciiTheme="minorEastAsia" w:eastAsiaTheme="minorEastAsia" w:hAnsiTheme="minorEastAsia" w:cs="仿宋" w:hint="eastAsia"/>
          <w:sz w:val="24"/>
          <w:szCs w:val="24"/>
        </w:rPr>
        <w:t>响应性只根据</w:t>
      </w:r>
      <w:proofErr w:type="gramEnd"/>
      <w:r>
        <w:rPr>
          <w:rFonts w:asciiTheme="minorEastAsia" w:eastAsiaTheme="minorEastAsia" w:hAnsiTheme="minorEastAsia" w:cs="仿宋" w:hint="eastAsia"/>
          <w:sz w:val="24"/>
          <w:szCs w:val="24"/>
        </w:rPr>
        <w:t>投标本身的内容，而不寻求外部的证据。评标委员会认为有必要时，将要求</w:t>
      </w:r>
      <w:proofErr w:type="gramStart"/>
      <w:r>
        <w:rPr>
          <w:rFonts w:asciiTheme="minorEastAsia" w:eastAsiaTheme="minorEastAsia" w:hAnsiTheme="minorEastAsia" w:cs="仿宋" w:hint="eastAsia"/>
          <w:sz w:val="24"/>
          <w:szCs w:val="24"/>
        </w:rPr>
        <w:t>投标人述标或</w:t>
      </w:r>
      <w:proofErr w:type="gramEnd"/>
      <w:r>
        <w:rPr>
          <w:rFonts w:asciiTheme="minorEastAsia" w:eastAsiaTheme="minorEastAsia" w:hAnsiTheme="minorEastAsia" w:cs="仿宋" w:hint="eastAsia"/>
          <w:sz w:val="24"/>
          <w:szCs w:val="24"/>
        </w:rPr>
        <w:t>对投标文件中某些内容做出澄清或说明，但不接受投标人主动提出的澄清和说明。</w:t>
      </w:r>
    </w:p>
    <w:p w14:paraId="16EE662D" w14:textId="77777777" w:rsidR="003430D2" w:rsidRDefault="001D362C">
      <w:pPr>
        <w:spacing w:line="380" w:lineRule="exact"/>
        <w:ind w:leftChars="59" w:left="124" w:firstLineChars="202" w:firstLine="487"/>
        <w:rPr>
          <w:rFonts w:ascii="宋体" w:hAnsi="宋体" w:cs="宋体"/>
          <w:b/>
          <w:bCs/>
          <w:sz w:val="24"/>
          <w:szCs w:val="24"/>
        </w:rPr>
      </w:pPr>
      <w:r>
        <w:rPr>
          <w:rFonts w:ascii="宋体" w:hAnsi="宋体" w:cs="宋体" w:hint="eastAsia"/>
          <w:b/>
          <w:bCs/>
          <w:sz w:val="24"/>
          <w:szCs w:val="24"/>
        </w:rPr>
        <w:t>12、评标</w:t>
      </w:r>
      <w:bookmarkEnd w:id="31"/>
    </w:p>
    <w:p w14:paraId="52D281FF" w14:textId="77777777" w:rsidR="003430D2" w:rsidRDefault="001D362C">
      <w:pPr>
        <w:pStyle w:val="ab"/>
        <w:spacing w:line="380" w:lineRule="exact"/>
        <w:ind w:firstLineChars="200" w:firstLine="482"/>
        <w:rPr>
          <w:rFonts w:asciiTheme="minorEastAsia" w:eastAsiaTheme="minorEastAsia" w:hAnsiTheme="minorEastAsia" w:cs="仿宋"/>
          <w:b/>
          <w:bCs/>
          <w:sz w:val="24"/>
          <w:szCs w:val="24"/>
        </w:rPr>
      </w:pPr>
      <w:r>
        <w:rPr>
          <w:rFonts w:asciiTheme="minorEastAsia" w:eastAsiaTheme="minorEastAsia" w:hAnsiTheme="minorEastAsia" w:cs="仿宋" w:hint="eastAsia"/>
          <w:b/>
          <w:bCs/>
          <w:sz w:val="24"/>
          <w:szCs w:val="24"/>
        </w:rPr>
        <w:t>12.1评标委员会</w:t>
      </w:r>
    </w:p>
    <w:p w14:paraId="70D1EF92"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招标人将根据本项目的特点组建评标委员会，评标委员会负责对投标文件进行审查、质疑、评标，提出书面评标报告，并向招标人推荐中标候选人排序名单。</w:t>
      </w:r>
    </w:p>
    <w:p w14:paraId="40E0AF5F" w14:textId="77777777" w:rsidR="003430D2" w:rsidRDefault="001D362C">
      <w:pPr>
        <w:spacing w:line="380" w:lineRule="exact"/>
        <w:ind w:leftChars="59" w:left="124" w:firstLineChars="202" w:firstLine="487"/>
        <w:rPr>
          <w:rFonts w:ascii="宋体" w:hAnsi="宋体" w:cs="宋体"/>
          <w:b/>
          <w:bCs/>
          <w:sz w:val="24"/>
          <w:szCs w:val="24"/>
        </w:rPr>
      </w:pPr>
      <w:bookmarkStart w:id="32" w:name="_Toc92678128"/>
      <w:bookmarkStart w:id="33" w:name="_Toc212369528"/>
      <w:r>
        <w:rPr>
          <w:rFonts w:ascii="宋体" w:hAnsi="宋体" w:cs="宋体" w:hint="eastAsia"/>
          <w:b/>
          <w:bCs/>
          <w:sz w:val="24"/>
          <w:szCs w:val="24"/>
        </w:rPr>
        <w:t>12.2评标原则</w:t>
      </w:r>
      <w:bookmarkEnd w:id="32"/>
      <w:bookmarkEnd w:id="33"/>
    </w:p>
    <w:p w14:paraId="06B4A8C1"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bookmarkStart w:id="34" w:name="_Toc212369529"/>
      <w:r>
        <w:rPr>
          <w:rFonts w:asciiTheme="minorEastAsia" w:eastAsiaTheme="minorEastAsia" w:hAnsiTheme="minorEastAsia" w:cs="仿宋" w:hint="eastAsia"/>
          <w:sz w:val="24"/>
          <w:szCs w:val="24"/>
        </w:rPr>
        <w:t>“公平、公正、科学、择优”为本次评标的基本原则，评标委员会按照这一原则的要求，公正、平等地对待各投标人。同时，在评标过程中恪守以下原则：</w:t>
      </w:r>
      <w:bookmarkEnd w:id="34"/>
    </w:p>
    <w:p w14:paraId="5BBAB467"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（1）客观性原则：评标委员会将严格按照招标文件要求的内容，对投标人的投标文件进行认真评审；评标委员会对投标文件的评审仅依据投标文件本身，而不依靠投标文件以外的任何因素；</w:t>
      </w:r>
    </w:p>
    <w:p w14:paraId="24A7A76A"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（2）统一性原则：评标委员会将按照统一的评标原则和评标办法，用同一标准进行评审。</w:t>
      </w:r>
    </w:p>
    <w:p w14:paraId="4ECE58BC"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（3）独立性原则：评标工作在评标委员会内部独立进行，不受外界任何因素的干扰和影响。评标委员会成员对出具的评审意见承担个人责任。</w:t>
      </w:r>
    </w:p>
    <w:p w14:paraId="5D2F0C39"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（4）保密性原则：招标人应当采取必要的措施，保证评标在严格保密的情况下进行。</w:t>
      </w:r>
    </w:p>
    <w:p w14:paraId="70F4BE12"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lastRenderedPageBreak/>
        <w:t>（5）综合性原则：评标委员会将综合分析、评审投标人的各项指标，而不以单项指标的优劣评定出中标人。</w:t>
      </w:r>
    </w:p>
    <w:p w14:paraId="782CB0CC" w14:textId="77777777" w:rsidR="003430D2" w:rsidRDefault="001D362C">
      <w:pPr>
        <w:spacing w:line="380" w:lineRule="exact"/>
        <w:ind w:leftChars="59" w:left="124" w:firstLineChars="202" w:firstLine="487"/>
        <w:rPr>
          <w:rFonts w:ascii="宋体" w:hAnsi="宋体" w:cs="宋体"/>
          <w:b/>
          <w:bCs/>
          <w:sz w:val="24"/>
          <w:szCs w:val="24"/>
        </w:rPr>
      </w:pPr>
      <w:r>
        <w:rPr>
          <w:rFonts w:ascii="宋体" w:hAnsi="宋体" w:cs="宋体" w:hint="eastAsia"/>
          <w:b/>
          <w:bCs/>
          <w:sz w:val="24"/>
          <w:szCs w:val="24"/>
        </w:rPr>
        <w:t>12.3评审方法</w:t>
      </w:r>
    </w:p>
    <w:p w14:paraId="6587707A"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评标委员会采用“综合实力最强，投标人的社会信誉好，能够最大限度满足招标文件中规定的各项标准，并且投标报价合理”的方法依次对各投标人进行综合评审，并进行打分，形成推荐中标人。</w:t>
      </w:r>
    </w:p>
    <w:p w14:paraId="17F2E797" w14:textId="77777777" w:rsidR="003430D2" w:rsidRDefault="001D362C">
      <w:pPr>
        <w:spacing w:line="420" w:lineRule="exact"/>
        <w:rPr>
          <w:rFonts w:ascii="宋体" w:hAnsi="宋体" w:cs="宋体"/>
          <w:b/>
          <w:bCs/>
          <w:sz w:val="24"/>
          <w:szCs w:val="24"/>
        </w:rPr>
      </w:pPr>
      <w:r>
        <w:rPr>
          <w:rFonts w:ascii="宋体" w:hAnsi="宋体" w:cs="宋体" w:hint="eastAsia"/>
          <w:b/>
          <w:bCs/>
          <w:sz w:val="24"/>
          <w:szCs w:val="24"/>
        </w:rPr>
        <w:t>综合评审评分细则（满分100分）</w:t>
      </w:r>
    </w:p>
    <w:tbl>
      <w:tblPr>
        <w:tblpPr w:leftFromText="180" w:rightFromText="180" w:vertAnchor="text" w:horzAnchor="page" w:tblpX="1067" w:tblpY="136"/>
        <w:tblOverlap w:val="never"/>
        <w:tblW w:w="10024" w:type="dxa"/>
        <w:tblLayout w:type="fixed"/>
        <w:tblCellMar>
          <w:left w:w="0" w:type="dxa"/>
          <w:right w:w="0" w:type="dxa"/>
        </w:tblCellMar>
        <w:tblLook w:val="04A0" w:firstRow="1" w:lastRow="0" w:firstColumn="1" w:lastColumn="0" w:noHBand="0" w:noVBand="1"/>
      </w:tblPr>
      <w:tblGrid>
        <w:gridCol w:w="989"/>
        <w:gridCol w:w="1185"/>
        <w:gridCol w:w="7011"/>
        <w:gridCol w:w="839"/>
      </w:tblGrid>
      <w:tr w:rsidR="003430D2" w14:paraId="7E9B6033" w14:textId="77777777">
        <w:trPr>
          <w:trHeight w:val="526"/>
        </w:trPr>
        <w:tc>
          <w:tcPr>
            <w:tcW w:w="989" w:type="dxa"/>
            <w:tcBorders>
              <w:top w:val="single" w:sz="4" w:space="0" w:color="000000"/>
              <w:left w:val="single" w:sz="4" w:space="0" w:color="000000"/>
              <w:bottom w:val="single" w:sz="4" w:space="0" w:color="auto"/>
              <w:right w:val="single" w:sz="4" w:space="0" w:color="000000"/>
            </w:tcBorders>
            <w:vAlign w:val="center"/>
          </w:tcPr>
          <w:p w14:paraId="5CAB5B94" w14:textId="77777777" w:rsidR="003430D2" w:rsidRDefault="001D362C">
            <w:pPr>
              <w:widowControl/>
              <w:shd w:val="clear" w:color="auto" w:fill="FFFFFF"/>
              <w:spacing w:line="300" w:lineRule="exact"/>
              <w:jc w:val="center"/>
              <w:rPr>
                <w:rFonts w:ascii="宋体" w:hAnsi="宋体" w:cs="宋体"/>
              </w:rPr>
            </w:pPr>
            <w:r>
              <w:rPr>
                <w:rFonts w:ascii="宋体" w:hAnsi="宋体" w:cs="宋体" w:hint="eastAsia"/>
              </w:rPr>
              <w:t>分类</w:t>
            </w:r>
          </w:p>
        </w:tc>
        <w:tc>
          <w:tcPr>
            <w:tcW w:w="1185" w:type="dxa"/>
            <w:tcBorders>
              <w:top w:val="single" w:sz="4" w:space="0" w:color="000000"/>
              <w:left w:val="single" w:sz="4" w:space="0" w:color="000000"/>
              <w:bottom w:val="single" w:sz="4" w:space="0" w:color="auto"/>
              <w:right w:val="single" w:sz="4" w:space="0" w:color="000000"/>
            </w:tcBorders>
            <w:vAlign w:val="center"/>
          </w:tcPr>
          <w:p w14:paraId="34E520CC" w14:textId="77777777" w:rsidR="003430D2" w:rsidRDefault="001D362C">
            <w:pPr>
              <w:widowControl/>
              <w:shd w:val="clear" w:color="auto" w:fill="FFFFFF"/>
              <w:spacing w:line="300" w:lineRule="exact"/>
              <w:jc w:val="center"/>
              <w:rPr>
                <w:rFonts w:ascii="宋体" w:hAnsi="宋体" w:cs="宋体"/>
              </w:rPr>
            </w:pPr>
            <w:r>
              <w:rPr>
                <w:rFonts w:ascii="宋体" w:hAnsi="宋体" w:cs="宋体" w:hint="eastAsia"/>
              </w:rPr>
              <w:t>评分因素</w:t>
            </w:r>
          </w:p>
        </w:tc>
        <w:tc>
          <w:tcPr>
            <w:tcW w:w="7011" w:type="dxa"/>
            <w:tcBorders>
              <w:top w:val="single" w:sz="4" w:space="0" w:color="000000"/>
              <w:left w:val="single" w:sz="4" w:space="0" w:color="000000"/>
              <w:bottom w:val="single" w:sz="4" w:space="0" w:color="000000"/>
              <w:right w:val="single" w:sz="4" w:space="0" w:color="000000"/>
            </w:tcBorders>
            <w:vAlign w:val="center"/>
          </w:tcPr>
          <w:p w14:paraId="5527F864" w14:textId="77777777" w:rsidR="003430D2" w:rsidRDefault="001D362C">
            <w:pPr>
              <w:widowControl/>
              <w:shd w:val="clear" w:color="auto" w:fill="FFFFFF"/>
              <w:spacing w:line="300" w:lineRule="exact"/>
              <w:jc w:val="center"/>
              <w:rPr>
                <w:rFonts w:ascii="宋体" w:hAnsi="宋体" w:cs="宋体"/>
              </w:rPr>
            </w:pPr>
            <w:r>
              <w:rPr>
                <w:rFonts w:ascii="宋体" w:hAnsi="宋体" w:cs="宋体" w:hint="eastAsia"/>
              </w:rPr>
              <w:t>评分内容(100分)</w:t>
            </w:r>
          </w:p>
        </w:tc>
        <w:tc>
          <w:tcPr>
            <w:tcW w:w="839" w:type="dxa"/>
            <w:tcBorders>
              <w:top w:val="single" w:sz="4" w:space="0" w:color="000000"/>
              <w:left w:val="single" w:sz="4" w:space="0" w:color="000000"/>
              <w:bottom w:val="single" w:sz="4" w:space="0" w:color="000000"/>
              <w:right w:val="single" w:sz="4" w:space="0" w:color="000000"/>
            </w:tcBorders>
            <w:vAlign w:val="center"/>
          </w:tcPr>
          <w:p w14:paraId="7970FCB3" w14:textId="77777777" w:rsidR="003430D2" w:rsidRDefault="001D362C">
            <w:pPr>
              <w:spacing w:line="420" w:lineRule="exact"/>
              <w:jc w:val="center"/>
              <w:rPr>
                <w:rFonts w:asciiTheme="minorEastAsia" w:eastAsiaTheme="minorEastAsia" w:hAnsiTheme="minorEastAsia"/>
                <w:sz w:val="24"/>
                <w:szCs w:val="24"/>
                <w:highlight w:val="yellow"/>
              </w:rPr>
            </w:pPr>
            <w:r>
              <w:rPr>
                <w:rFonts w:ascii="宋体" w:hAnsi="宋体" w:cs="宋体" w:hint="eastAsia"/>
              </w:rPr>
              <w:t>满分</w:t>
            </w:r>
          </w:p>
        </w:tc>
      </w:tr>
      <w:tr w:rsidR="003430D2" w14:paraId="13C2C5EB" w14:textId="77777777">
        <w:trPr>
          <w:trHeight w:val="1950"/>
        </w:trPr>
        <w:tc>
          <w:tcPr>
            <w:tcW w:w="989" w:type="dxa"/>
            <w:vMerge w:val="restart"/>
            <w:tcBorders>
              <w:top w:val="single" w:sz="4" w:space="0" w:color="auto"/>
              <w:left w:val="single" w:sz="4" w:space="0" w:color="auto"/>
              <w:bottom w:val="single" w:sz="4" w:space="0" w:color="auto"/>
              <w:right w:val="single" w:sz="4" w:space="0" w:color="auto"/>
            </w:tcBorders>
            <w:vAlign w:val="center"/>
          </w:tcPr>
          <w:p w14:paraId="29C68A6D" w14:textId="77777777" w:rsidR="003430D2" w:rsidRDefault="003430D2">
            <w:pPr>
              <w:widowControl/>
              <w:shd w:val="clear" w:color="auto" w:fill="FFFFFF"/>
              <w:spacing w:line="300" w:lineRule="exact"/>
              <w:jc w:val="center"/>
              <w:rPr>
                <w:rFonts w:ascii="宋体" w:hAnsi="宋体" w:cs="宋体"/>
              </w:rPr>
            </w:pPr>
          </w:p>
          <w:p w14:paraId="40B941DA" w14:textId="77777777" w:rsidR="003430D2" w:rsidRDefault="001D362C">
            <w:pPr>
              <w:widowControl/>
              <w:shd w:val="clear" w:color="auto" w:fill="FFFFFF"/>
              <w:spacing w:line="300" w:lineRule="exact"/>
              <w:jc w:val="center"/>
              <w:rPr>
                <w:rFonts w:ascii="宋体" w:hAnsi="宋体" w:cs="宋体"/>
              </w:rPr>
            </w:pPr>
            <w:r>
              <w:rPr>
                <w:rFonts w:ascii="宋体" w:hAnsi="宋体" w:cs="宋体" w:hint="eastAsia"/>
              </w:rPr>
              <w:t>技术部分</w:t>
            </w:r>
          </w:p>
          <w:p w14:paraId="1E202243" w14:textId="1D6D567D" w:rsidR="003430D2" w:rsidRDefault="001D362C">
            <w:pPr>
              <w:widowControl/>
              <w:shd w:val="clear" w:color="auto" w:fill="FFFFFF"/>
              <w:spacing w:line="300" w:lineRule="exact"/>
              <w:jc w:val="center"/>
              <w:rPr>
                <w:rFonts w:ascii="宋体" w:hAnsi="宋体" w:cs="宋体"/>
              </w:rPr>
            </w:pPr>
            <w:r>
              <w:rPr>
                <w:rFonts w:ascii="宋体" w:hAnsi="宋体" w:cs="宋体" w:hint="eastAsia"/>
              </w:rPr>
              <w:t>（</w:t>
            </w:r>
            <w:r w:rsidR="00071290">
              <w:rPr>
                <w:rFonts w:ascii="宋体" w:hAnsi="宋体" w:cs="宋体"/>
              </w:rPr>
              <w:t>30</w:t>
            </w:r>
            <w:r>
              <w:rPr>
                <w:rFonts w:ascii="宋体" w:hAnsi="宋体" w:cs="宋体" w:hint="eastAsia"/>
              </w:rPr>
              <w:t>分）</w:t>
            </w:r>
          </w:p>
        </w:tc>
        <w:tc>
          <w:tcPr>
            <w:tcW w:w="1185" w:type="dxa"/>
            <w:tcBorders>
              <w:top w:val="single" w:sz="4" w:space="0" w:color="auto"/>
              <w:left w:val="single" w:sz="4" w:space="0" w:color="auto"/>
              <w:bottom w:val="single" w:sz="4" w:space="0" w:color="auto"/>
              <w:right w:val="single" w:sz="4" w:space="0" w:color="auto"/>
            </w:tcBorders>
            <w:vAlign w:val="center"/>
          </w:tcPr>
          <w:p w14:paraId="51CF248D" w14:textId="1D0514FC" w:rsidR="003430D2" w:rsidRDefault="001D362C">
            <w:pPr>
              <w:widowControl/>
              <w:shd w:val="clear" w:color="auto" w:fill="FFFFFF"/>
              <w:spacing w:line="300" w:lineRule="exact"/>
              <w:jc w:val="center"/>
              <w:rPr>
                <w:rFonts w:ascii="宋体" w:hAnsi="宋体" w:cs="宋体"/>
              </w:rPr>
            </w:pPr>
            <w:r>
              <w:rPr>
                <w:rFonts w:ascii="宋体" w:hAnsi="宋体" w:cs="宋体" w:hint="eastAsia"/>
              </w:rPr>
              <w:t>模具维修方案（2</w:t>
            </w:r>
            <w:r w:rsidR="00071290">
              <w:rPr>
                <w:rFonts w:ascii="宋体" w:hAnsi="宋体" w:cs="宋体"/>
              </w:rPr>
              <w:t>5</w:t>
            </w:r>
            <w:r>
              <w:rPr>
                <w:rFonts w:ascii="宋体" w:hAnsi="宋体" w:cs="宋体" w:hint="eastAsia"/>
              </w:rPr>
              <w:t>分）</w:t>
            </w:r>
          </w:p>
        </w:tc>
        <w:tc>
          <w:tcPr>
            <w:tcW w:w="7011" w:type="dxa"/>
            <w:tcBorders>
              <w:top w:val="single" w:sz="4" w:space="0" w:color="000000"/>
              <w:left w:val="single" w:sz="4" w:space="0" w:color="auto"/>
              <w:bottom w:val="single" w:sz="4" w:space="0" w:color="auto"/>
              <w:right w:val="single" w:sz="4" w:space="0" w:color="000000"/>
            </w:tcBorders>
          </w:tcPr>
          <w:p w14:paraId="12BA289E" w14:textId="77777777" w:rsidR="003430D2" w:rsidRDefault="001D362C">
            <w:pPr>
              <w:widowControl/>
              <w:shd w:val="clear" w:color="auto" w:fill="FFFFFF"/>
              <w:spacing w:line="300" w:lineRule="exact"/>
              <w:jc w:val="left"/>
              <w:rPr>
                <w:rFonts w:ascii="宋体" w:hAnsi="宋体" w:cs="宋体"/>
              </w:rPr>
            </w:pPr>
            <w:r>
              <w:rPr>
                <w:rFonts w:ascii="宋体" w:hAnsi="宋体" w:cs="宋体" w:hint="eastAsia"/>
              </w:rPr>
              <w:t>模具维修方案：叉车维修编制详细的方案，保证公司内叉车正常运行以及各项安全保证措施、供货周期、质保期、售后服务等相关说明及证明材料；，其中：</w:t>
            </w:r>
          </w:p>
          <w:p w14:paraId="0AB4DE63" w14:textId="3AF1F74A" w:rsidR="003430D2" w:rsidRDefault="001D362C">
            <w:pPr>
              <w:widowControl/>
              <w:shd w:val="clear" w:color="auto" w:fill="FFFFFF"/>
              <w:spacing w:line="300" w:lineRule="exact"/>
              <w:jc w:val="left"/>
              <w:rPr>
                <w:rFonts w:ascii="宋体" w:hAnsi="宋体" w:cs="宋体"/>
              </w:rPr>
            </w:pPr>
            <w:r>
              <w:rPr>
                <w:rFonts w:ascii="宋体" w:hAnsi="宋体" w:cs="宋体" w:hint="eastAsia"/>
              </w:rPr>
              <w:t>优秀得1</w:t>
            </w:r>
            <w:r w:rsidR="00071290">
              <w:rPr>
                <w:rFonts w:ascii="宋体" w:hAnsi="宋体" w:cs="宋体"/>
              </w:rPr>
              <w:t>5</w:t>
            </w:r>
            <w:r>
              <w:rPr>
                <w:rFonts w:ascii="宋体" w:hAnsi="宋体" w:cs="宋体" w:hint="eastAsia"/>
              </w:rPr>
              <w:t>-2</w:t>
            </w:r>
            <w:r w:rsidR="00071290">
              <w:rPr>
                <w:rFonts w:ascii="宋体" w:hAnsi="宋体" w:cs="宋体"/>
              </w:rPr>
              <w:t>5</w:t>
            </w:r>
            <w:r>
              <w:rPr>
                <w:rFonts w:ascii="宋体" w:hAnsi="宋体" w:cs="宋体" w:hint="eastAsia"/>
              </w:rPr>
              <w:t>分；</w:t>
            </w:r>
          </w:p>
          <w:p w14:paraId="57C43D27" w14:textId="6ED31CA0" w:rsidR="003430D2" w:rsidRDefault="001D362C">
            <w:pPr>
              <w:widowControl/>
              <w:shd w:val="clear" w:color="auto" w:fill="FFFFFF"/>
              <w:spacing w:line="300" w:lineRule="exact"/>
              <w:jc w:val="left"/>
              <w:rPr>
                <w:rFonts w:ascii="宋体" w:hAnsi="宋体" w:cs="宋体"/>
              </w:rPr>
            </w:pPr>
            <w:r>
              <w:rPr>
                <w:rFonts w:ascii="宋体" w:hAnsi="宋体" w:cs="宋体" w:hint="eastAsia"/>
              </w:rPr>
              <w:t>符合得7-1</w:t>
            </w:r>
            <w:r w:rsidR="00071290">
              <w:rPr>
                <w:rFonts w:ascii="宋体" w:hAnsi="宋体" w:cs="宋体"/>
              </w:rPr>
              <w:t>4</w:t>
            </w:r>
            <w:r>
              <w:rPr>
                <w:rFonts w:ascii="宋体" w:hAnsi="宋体" w:cs="宋体" w:hint="eastAsia"/>
              </w:rPr>
              <w:t>分；</w:t>
            </w:r>
          </w:p>
          <w:p w14:paraId="1E6ADC0F" w14:textId="77777777" w:rsidR="003430D2" w:rsidRDefault="001D362C">
            <w:pPr>
              <w:widowControl/>
              <w:shd w:val="clear" w:color="auto" w:fill="FFFFFF"/>
              <w:spacing w:line="300" w:lineRule="exact"/>
              <w:jc w:val="left"/>
              <w:rPr>
                <w:rFonts w:ascii="宋体" w:hAnsi="宋体" w:cs="宋体"/>
              </w:rPr>
            </w:pPr>
            <w:r>
              <w:rPr>
                <w:rFonts w:ascii="宋体" w:hAnsi="宋体" w:cs="宋体" w:hint="eastAsia"/>
              </w:rPr>
              <w:t>基本满足得1-6分。</w:t>
            </w:r>
          </w:p>
        </w:tc>
        <w:tc>
          <w:tcPr>
            <w:tcW w:w="839" w:type="dxa"/>
            <w:tcBorders>
              <w:top w:val="single" w:sz="4" w:space="0" w:color="000000"/>
              <w:left w:val="single" w:sz="4" w:space="0" w:color="000000"/>
              <w:bottom w:val="single" w:sz="4" w:space="0" w:color="000000"/>
              <w:right w:val="single" w:sz="4" w:space="0" w:color="000000"/>
            </w:tcBorders>
            <w:vAlign w:val="center"/>
          </w:tcPr>
          <w:p w14:paraId="0488EB97" w14:textId="3747FF51" w:rsidR="003430D2" w:rsidRDefault="001D362C">
            <w:pPr>
              <w:spacing w:line="4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071290">
              <w:rPr>
                <w:rFonts w:asciiTheme="minorEastAsia" w:eastAsiaTheme="minorEastAsia" w:hAnsiTheme="minorEastAsia"/>
                <w:sz w:val="24"/>
                <w:szCs w:val="24"/>
              </w:rPr>
              <w:t>5</w:t>
            </w:r>
          </w:p>
        </w:tc>
      </w:tr>
      <w:tr w:rsidR="003430D2" w14:paraId="4025377E" w14:textId="77777777">
        <w:trPr>
          <w:trHeight w:val="1215"/>
        </w:trPr>
        <w:tc>
          <w:tcPr>
            <w:tcW w:w="989" w:type="dxa"/>
            <w:vMerge/>
            <w:tcBorders>
              <w:top w:val="single" w:sz="4" w:space="0" w:color="auto"/>
              <w:left w:val="single" w:sz="4" w:space="0" w:color="auto"/>
              <w:bottom w:val="single" w:sz="4" w:space="0" w:color="auto"/>
              <w:right w:val="single" w:sz="4" w:space="0" w:color="auto"/>
            </w:tcBorders>
            <w:vAlign w:val="center"/>
          </w:tcPr>
          <w:p w14:paraId="322F757B" w14:textId="77777777" w:rsidR="003430D2" w:rsidRDefault="003430D2">
            <w:pPr>
              <w:widowControl/>
              <w:shd w:val="clear" w:color="auto" w:fill="FFFFFF"/>
              <w:spacing w:line="300" w:lineRule="exact"/>
              <w:jc w:val="center"/>
              <w:rPr>
                <w:rFonts w:ascii="宋体" w:hAnsi="宋体" w:cs="宋体"/>
              </w:rPr>
            </w:pPr>
          </w:p>
        </w:tc>
        <w:tc>
          <w:tcPr>
            <w:tcW w:w="1185" w:type="dxa"/>
            <w:tcBorders>
              <w:top w:val="single" w:sz="4" w:space="0" w:color="auto"/>
              <w:left w:val="single" w:sz="4" w:space="0" w:color="auto"/>
              <w:bottom w:val="single" w:sz="4" w:space="0" w:color="auto"/>
              <w:right w:val="single" w:sz="4" w:space="0" w:color="auto"/>
            </w:tcBorders>
            <w:vAlign w:val="center"/>
          </w:tcPr>
          <w:p w14:paraId="61BAB07F" w14:textId="77777777" w:rsidR="003430D2" w:rsidRDefault="001D362C">
            <w:pPr>
              <w:widowControl/>
              <w:shd w:val="clear" w:color="auto" w:fill="FFFFFF"/>
              <w:spacing w:line="300" w:lineRule="exact"/>
              <w:jc w:val="center"/>
              <w:rPr>
                <w:rFonts w:ascii="宋体" w:hAnsi="宋体" w:cs="宋体"/>
              </w:rPr>
            </w:pPr>
            <w:r>
              <w:rPr>
                <w:rFonts w:ascii="宋体" w:hAnsi="宋体" w:cs="宋体" w:hint="eastAsia"/>
              </w:rPr>
              <w:t>业绩（3分）</w:t>
            </w:r>
          </w:p>
        </w:tc>
        <w:tc>
          <w:tcPr>
            <w:tcW w:w="7011" w:type="dxa"/>
            <w:tcBorders>
              <w:top w:val="single" w:sz="4" w:space="0" w:color="auto"/>
              <w:left w:val="single" w:sz="4" w:space="0" w:color="auto"/>
              <w:bottom w:val="single" w:sz="4" w:space="0" w:color="auto"/>
              <w:right w:val="single" w:sz="4" w:space="0" w:color="000000"/>
            </w:tcBorders>
          </w:tcPr>
          <w:p w14:paraId="5211D68C" w14:textId="77777777" w:rsidR="003430D2" w:rsidRDefault="001D362C">
            <w:pPr>
              <w:widowControl/>
              <w:shd w:val="clear" w:color="auto" w:fill="FFFFFF"/>
              <w:spacing w:line="300" w:lineRule="exact"/>
              <w:jc w:val="left"/>
              <w:rPr>
                <w:rFonts w:ascii="宋体" w:hAnsi="宋体" w:cs="宋体"/>
              </w:rPr>
            </w:pPr>
            <w:r>
              <w:rPr>
                <w:rFonts w:ascii="宋体" w:hAnsi="宋体" w:cs="宋体" w:hint="eastAsia"/>
              </w:rPr>
              <w:t>投标人在2010年1月1日以来有相似的成功业绩，单个合同额</w:t>
            </w:r>
            <w:r w:rsidRPr="00071290">
              <w:rPr>
                <w:rFonts w:ascii="宋体" w:hAnsi="宋体" w:cs="宋体" w:hint="eastAsia"/>
              </w:rPr>
              <w:t>不低于5万</w:t>
            </w:r>
            <w:r>
              <w:rPr>
                <w:rFonts w:ascii="宋体" w:hAnsi="宋体" w:cs="宋体" w:hint="eastAsia"/>
              </w:rPr>
              <w:t>元），以合同原件或彩色扫描件为准（须有客户联系方式及联系人以供招标人核实确认），每个合同加1分，满分3分，没有不得分。</w:t>
            </w:r>
          </w:p>
        </w:tc>
        <w:tc>
          <w:tcPr>
            <w:tcW w:w="839" w:type="dxa"/>
            <w:tcBorders>
              <w:top w:val="single" w:sz="4" w:space="0" w:color="000000"/>
              <w:left w:val="single" w:sz="4" w:space="0" w:color="000000"/>
              <w:bottom w:val="single" w:sz="4" w:space="0" w:color="auto"/>
              <w:right w:val="single" w:sz="4" w:space="0" w:color="000000"/>
            </w:tcBorders>
            <w:vAlign w:val="center"/>
          </w:tcPr>
          <w:p w14:paraId="11608D9B" w14:textId="77777777" w:rsidR="003430D2" w:rsidRDefault="001D362C">
            <w:pPr>
              <w:spacing w:line="4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r>
      <w:tr w:rsidR="003430D2" w14:paraId="0C1C04C0" w14:textId="77777777">
        <w:trPr>
          <w:trHeight w:val="402"/>
        </w:trPr>
        <w:tc>
          <w:tcPr>
            <w:tcW w:w="989" w:type="dxa"/>
            <w:vMerge/>
            <w:tcBorders>
              <w:left w:val="single" w:sz="4" w:space="0" w:color="auto"/>
              <w:bottom w:val="single" w:sz="4" w:space="0" w:color="auto"/>
              <w:right w:val="single" w:sz="4" w:space="0" w:color="auto"/>
            </w:tcBorders>
            <w:vAlign w:val="center"/>
          </w:tcPr>
          <w:p w14:paraId="6ECEC1D9" w14:textId="77777777" w:rsidR="003430D2" w:rsidRDefault="003430D2">
            <w:pPr>
              <w:widowControl/>
              <w:shd w:val="clear" w:color="auto" w:fill="FFFFFF"/>
              <w:spacing w:line="300" w:lineRule="exact"/>
              <w:jc w:val="center"/>
              <w:rPr>
                <w:rFonts w:ascii="宋体" w:hAnsi="宋体" w:cs="宋体"/>
              </w:rPr>
            </w:pPr>
          </w:p>
        </w:tc>
        <w:tc>
          <w:tcPr>
            <w:tcW w:w="1185" w:type="dxa"/>
            <w:tcBorders>
              <w:top w:val="single" w:sz="4" w:space="0" w:color="auto"/>
              <w:left w:val="single" w:sz="4" w:space="0" w:color="auto"/>
              <w:bottom w:val="single" w:sz="4" w:space="0" w:color="auto"/>
              <w:right w:val="single" w:sz="4" w:space="0" w:color="auto"/>
            </w:tcBorders>
            <w:vAlign w:val="center"/>
          </w:tcPr>
          <w:p w14:paraId="0CEFA350" w14:textId="77777777" w:rsidR="003430D2" w:rsidRDefault="001D362C">
            <w:pPr>
              <w:widowControl/>
              <w:shd w:val="clear" w:color="auto" w:fill="FFFFFF"/>
              <w:spacing w:line="300" w:lineRule="exact"/>
              <w:jc w:val="center"/>
              <w:rPr>
                <w:rFonts w:ascii="宋体" w:hAnsi="宋体" w:cs="宋体"/>
              </w:rPr>
            </w:pPr>
            <w:r>
              <w:rPr>
                <w:rFonts w:ascii="宋体" w:hAnsi="宋体" w:cs="宋体" w:hint="eastAsia"/>
              </w:rPr>
              <w:t>质保期及</w:t>
            </w:r>
          </w:p>
          <w:p w14:paraId="6058E2BE" w14:textId="77777777" w:rsidR="003430D2" w:rsidRDefault="001D362C">
            <w:pPr>
              <w:widowControl/>
              <w:shd w:val="clear" w:color="auto" w:fill="FFFFFF"/>
              <w:spacing w:line="300" w:lineRule="exact"/>
              <w:jc w:val="center"/>
              <w:rPr>
                <w:rFonts w:ascii="宋体" w:hAnsi="宋体" w:cs="宋体"/>
              </w:rPr>
            </w:pPr>
            <w:r>
              <w:rPr>
                <w:rFonts w:ascii="宋体" w:hAnsi="宋体" w:cs="宋体" w:hint="eastAsia"/>
              </w:rPr>
              <w:t>售后服务（2分）</w:t>
            </w:r>
          </w:p>
        </w:tc>
        <w:tc>
          <w:tcPr>
            <w:tcW w:w="7011" w:type="dxa"/>
            <w:tcBorders>
              <w:top w:val="single" w:sz="4" w:space="0" w:color="auto"/>
              <w:left w:val="single" w:sz="4" w:space="0" w:color="auto"/>
              <w:bottom w:val="single" w:sz="4" w:space="0" w:color="000000"/>
              <w:right w:val="single" w:sz="4" w:space="0" w:color="000000"/>
            </w:tcBorders>
          </w:tcPr>
          <w:p w14:paraId="4CFF7315" w14:textId="77777777" w:rsidR="003430D2" w:rsidRDefault="001D362C">
            <w:pPr>
              <w:widowControl/>
              <w:shd w:val="clear" w:color="auto" w:fill="FFFFFF"/>
              <w:spacing w:line="300" w:lineRule="exact"/>
              <w:jc w:val="left"/>
              <w:rPr>
                <w:rFonts w:ascii="宋体" w:hAnsi="宋体" w:cs="宋体"/>
              </w:rPr>
            </w:pPr>
            <w:r>
              <w:rPr>
                <w:rFonts w:ascii="宋体" w:hAnsi="宋体" w:cs="宋体" w:hint="eastAsia"/>
              </w:rPr>
              <w:t>质保期满足或优于招标文件要求，售后服务措施得当，体系完整，项目所在地有相应的</w:t>
            </w:r>
            <w:proofErr w:type="gramStart"/>
            <w:r>
              <w:rPr>
                <w:rFonts w:ascii="宋体" w:hAnsi="宋体" w:cs="宋体" w:hint="eastAsia"/>
              </w:rPr>
              <w:t>的</w:t>
            </w:r>
            <w:proofErr w:type="gramEnd"/>
            <w:r>
              <w:rPr>
                <w:rFonts w:ascii="宋体" w:hAnsi="宋体" w:cs="宋体" w:hint="eastAsia"/>
              </w:rPr>
              <w:t>专业售后服务能力</w:t>
            </w:r>
            <w:proofErr w:type="gramStart"/>
            <w:r>
              <w:rPr>
                <w:rFonts w:ascii="宋体" w:hAnsi="宋体" w:cs="宋体" w:hint="eastAsia"/>
              </w:rPr>
              <w:t>酌情得</w:t>
            </w:r>
            <w:proofErr w:type="gramEnd"/>
            <w:r>
              <w:rPr>
                <w:rFonts w:ascii="宋体" w:hAnsi="宋体" w:cs="宋体" w:hint="eastAsia"/>
              </w:rPr>
              <w:t>1-2分；</w:t>
            </w:r>
          </w:p>
          <w:p w14:paraId="7EEEC138" w14:textId="77777777" w:rsidR="003430D2" w:rsidRDefault="001D362C">
            <w:pPr>
              <w:widowControl/>
              <w:shd w:val="clear" w:color="auto" w:fill="FFFFFF"/>
              <w:spacing w:line="300" w:lineRule="exact"/>
              <w:jc w:val="left"/>
              <w:rPr>
                <w:rFonts w:ascii="宋体" w:hAnsi="宋体" w:cs="宋体"/>
              </w:rPr>
            </w:pPr>
            <w:r>
              <w:rPr>
                <w:rFonts w:ascii="宋体" w:hAnsi="宋体" w:cs="宋体" w:hint="eastAsia"/>
              </w:rPr>
              <w:t>无上述相关内容不得分。</w:t>
            </w:r>
          </w:p>
        </w:tc>
        <w:tc>
          <w:tcPr>
            <w:tcW w:w="839" w:type="dxa"/>
            <w:tcBorders>
              <w:top w:val="single" w:sz="4" w:space="0" w:color="auto"/>
              <w:left w:val="single" w:sz="4" w:space="0" w:color="000000"/>
              <w:bottom w:val="single" w:sz="4" w:space="0" w:color="000000"/>
              <w:right w:val="single" w:sz="4" w:space="0" w:color="000000"/>
            </w:tcBorders>
            <w:vAlign w:val="center"/>
          </w:tcPr>
          <w:p w14:paraId="28778452" w14:textId="77777777" w:rsidR="003430D2" w:rsidRDefault="001D362C">
            <w:pPr>
              <w:spacing w:line="4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3430D2" w14:paraId="607C34A1" w14:textId="77777777">
        <w:trPr>
          <w:trHeight w:val="945"/>
        </w:trPr>
        <w:tc>
          <w:tcPr>
            <w:tcW w:w="989" w:type="dxa"/>
            <w:tcBorders>
              <w:top w:val="single" w:sz="4" w:space="0" w:color="auto"/>
              <w:left w:val="single" w:sz="4" w:space="0" w:color="000000"/>
              <w:right w:val="single" w:sz="4" w:space="0" w:color="000000"/>
            </w:tcBorders>
            <w:vAlign w:val="center"/>
          </w:tcPr>
          <w:p w14:paraId="29EEEDC0" w14:textId="56B5E1C8" w:rsidR="003430D2" w:rsidRDefault="001D362C">
            <w:pPr>
              <w:widowControl/>
              <w:shd w:val="clear" w:color="auto" w:fill="FFFFFF"/>
              <w:spacing w:line="300" w:lineRule="exact"/>
              <w:jc w:val="center"/>
              <w:rPr>
                <w:rFonts w:ascii="宋体" w:hAnsi="宋体" w:cs="宋体"/>
              </w:rPr>
            </w:pPr>
            <w:r>
              <w:rPr>
                <w:rFonts w:ascii="宋体" w:hAnsi="宋体" w:cs="宋体" w:hint="eastAsia"/>
              </w:rPr>
              <w:t>商务部分（7</w:t>
            </w:r>
            <w:r w:rsidR="00071290">
              <w:rPr>
                <w:rFonts w:ascii="宋体" w:hAnsi="宋体" w:cs="宋体"/>
              </w:rPr>
              <w:t>0</w:t>
            </w:r>
            <w:r>
              <w:rPr>
                <w:rFonts w:ascii="宋体" w:hAnsi="宋体" w:cs="宋体" w:hint="eastAsia"/>
              </w:rPr>
              <w:t>分）</w:t>
            </w:r>
          </w:p>
        </w:tc>
        <w:tc>
          <w:tcPr>
            <w:tcW w:w="1185" w:type="dxa"/>
            <w:tcBorders>
              <w:top w:val="single" w:sz="4" w:space="0" w:color="auto"/>
              <w:left w:val="single" w:sz="4" w:space="0" w:color="000000"/>
              <w:bottom w:val="single" w:sz="4" w:space="0" w:color="000000"/>
              <w:right w:val="single" w:sz="4" w:space="0" w:color="000000"/>
            </w:tcBorders>
            <w:vAlign w:val="center"/>
          </w:tcPr>
          <w:p w14:paraId="4E23BAD6" w14:textId="7632FEF4" w:rsidR="003430D2" w:rsidRDefault="001D362C">
            <w:pPr>
              <w:widowControl/>
              <w:shd w:val="clear" w:color="auto" w:fill="FFFFFF"/>
              <w:spacing w:line="300" w:lineRule="exact"/>
              <w:jc w:val="center"/>
              <w:rPr>
                <w:rFonts w:ascii="宋体" w:hAnsi="宋体" w:cs="宋体"/>
              </w:rPr>
            </w:pPr>
            <w:r>
              <w:rPr>
                <w:rFonts w:ascii="宋体" w:hAnsi="宋体" w:cs="宋体" w:hint="eastAsia"/>
              </w:rPr>
              <w:t>价格（7</w:t>
            </w:r>
            <w:r w:rsidR="00071290">
              <w:rPr>
                <w:rFonts w:ascii="宋体" w:hAnsi="宋体" w:cs="宋体"/>
              </w:rPr>
              <w:t>0</w:t>
            </w:r>
            <w:r>
              <w:rPr>
                <w:rFonts w:ascii="宋体" w:hAnsi="宋体" w:cs="宋体" w:hint="eastAsia"/>
              </w:rPr>
              <w:t>分）</w:t>
            </w:r>
          </w:p>
        </w:tc>
        <w:tc>
          <w:tcPr>
            <w:tcW w:w="7011" w:type="dxa"/>
            <w:tcBorders>
              <w:top w:val="single" w:sz="4" w:space="0" w:color="000000"/>
              <w:left w:val="single" w:sz="4" w:space="0" w:color="000000"/>
              <w:bottom w:val="single" w:sz="4" w:space="0" w:color="000000"/>
              <w:right w:val="single" w:sz="4" w:space="0" w:color="000000"/>
            </w:tcBorders>
          </w:tcPr>
          <w:p w14:paraId="4BC386A6" w14:textId="492FDB7B" w:rsidR="003430D2" w:rsidRDefault="001D362C">
            <w:pPr>
              <w:widowControl/>
              <w:shd w:val="clear" w:color="auto" w:fill="FFFFFF"/>
              <w:spacing w:line="300" w:lineRule="exact"/>
              <w:jc w:val="left"/>
              <w:rPr>
                <w:rFonts w:ascii="宋体" w:hAnsi="宋体" w:cs="宋体"/>
              </w:rPr>
            </w:pPr>
            <w:r>
              <w:rPr>
                <w:rFonts w:ascii="宋体" w:hAnsi="宋体" w:cs="宋体" w:hint="eastAsia"/>
              </w:rPr>
              <w:t>满足招标文件要求且投标报价最低的投标报价为评标基准价，其价格分为75分（标准分）。其他投标人的价格</w:t>
            </w:r>
            <w:proofErr w:type="gramStart"/>
            <w:r>
              <w:rPr>
                <w:rFonts w:ascii="宋体" w:hAnsi="宋体" w:cs="宋体" w:hint="eastAsia"/>
              </w:rPr>
              <w:t>分统一</w:t>
            </w:r>
            <w:proofErr w:type="gramEnd"/>
            <w:r>
              <w:rPr>
                <w:rFonts w:ascii="宋体" w:hAnsi="宋体" w:cs="宋体" w:hint="eastAsia"/>
              </w:rPr>
              <w:t>按照下列公式计算：投标报价得分=(评标基准价／投标报价)×7</w:t>
            </w:r>
            <w:r w:rsidR="00071290">
              <w:rPr>
                <w:rFonts w:ascii="宋体" w:hAnsi="宋体" w:cs="宋体"/>
              </w:rPr>
              <w:t>0</w:t>
            </w:r>
            <w:r>
              <w:rPr>
                <w:rFonts w:ascii="宋体" w:hAnsi="宋体" w:cs="宋体" w:hint="eastAsia"/>
              </w:rPr>
              <w:t>分。</w:t>
            </w:r>
          </w:p>
        </w:tc>
        <w:tc>
          <w:tcPr>
            <w:tcW w:w="839" w:type="dxa"/>
            <w:tcBorders>
              <w:top w:val="single" w:sz="4" w:space="0" w:color="000000"/>
              <w:left w:val="single" w:sz="4" w:space="0" w:color="000000"/>
              <w:bottom w:val="single" w:sz="4" w:space="0" w:color="000000"/>
              <w:right w:val="single" w:sz="4" w:space="0" w:color="000000"/>
            </w:tcBorders>
            <w:vAlign w:val="center"/>
          </w:tcPr>
          <w:p w14:paraId="27115F27" w14:textId="76BA16EF" w:rsidR="003430D2" w:rsidRDefault="001D362C">
            <w:pPr>
              <w:spacing w:line="4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r w:rsidR="00071290">
              <w:rPr>
                <w:rFonts w:asciiTheme="minorEastAsia" w:eastAsiaTheme="minorEastAsia" w:hAnsiTheme="minorEastAsia"/>
                <w:sz w:val="24"/>
                <w:szCs w:val="24"/>
              </w:rPr>
              <w:t>0</w:t>
            </w:r>
          </w:p>
        </w:tc>
      </w:tr>
      <w:tr w:rsidR="003430D2" w14:paraId="0F2B2E7D" w14:textId="77777777">
        <w:trPr>
          <w:trHeight w:val="512"/>
        </w:trPr>
        <w:tc>
          <w:tcPr>
            <w:tcW w:w="989" w:type="dxa"/>
            <w:tcBorders>
              <w:top w:val="single" w:sz="4" w:space="0" w:color="000000"/>
              <w:left w:val="single" w:sz="4" w:space="0" w:color="000000"/>
              <w:bottom w:val="single" w:sz="4" w:space="0" w:color="000000"/>
              <w:right w:val="single" w:sz="4" w:space="0" w:color="000000"/>
            </w:tcBorders>
            <w:vAlign w:val="center"/>
          </w:tcPr>
          <w:p w14:paraId="17FC000C" w14:textId="77777777" w:rsidR="003430D2" w:rsidRDefault="003430D2">
            <w:pPr>
              <w:spacing w:line="420" w:lineRule="exact"/>
              <w:jc w:val="center"/>
              <w:rPr>
                <w:rFonts w:asciiTheme="minorEastAsia" w:eastAsiaTheme="minorEastAsia" w:hAnsiTheme="minorEastAsia"/>
                <w:sz w:val="24"/>
                <w:szCs w:val="24"/>
              </w:rPr>
            </w:pPr>
          </w:p>
        </w:tc>
        <w:tc>
          <w:tcPr>
            <w:tcW w:w="8196" w:type="dxa"/>
            <w:gridSpan w:val="2"/>
            <w:tcBorders>
              <w:top w:val="single" w:sz="4" w:space="0" w:color="000000"/>
              <w:left w:val="single" w:sz="4" w:space="0" w:color="000000"/>
              <w:bottom w:val="single" w:sz="4" w:space="0" w:color="000000"/>
              <w:right w:val="single" w:sz="4" w:space="0" w:color="000000"/>
            </w:tcBorders>
            <w:vAlign w:val="center"/>
          </w:tcPr>
          <w:p w14:paraId="399A93FE" w14:textId="77777777" w:rsidR="003430D2" w:rsidRDefault="001D362C">
            <w:pPr>
              <w:spacing w:line="42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合计</w:t>
            </w:r>
          </w:p>
        </w:tc>
        <w:tc>
          <w:tcPr>
            <w:tcW w:w="839" w:type="dxa"/>
            <w:tcBorders>
              <w:top w:val="single" w:sz="4" w:space="0" w:color="000000"/>
              <w:left w:val="single" w:sz="4" w:space="0" w:color="000000"/>
              <w:bottom w:val="single" w:sz="4" w:space="0" w:color="000000"/>
              <w:right w:val="single" w:sz="4" w:space="0" w:color="000000"/>
            </w:tcBorders>
            <w:vAlign w:val="center"/>
          </w:tcPr>
          <w:p w14:paraId="7A2C439F" w14:textId="77777777" w:rsidR="003430D2" w:rsidRDefault="001D362C">
            <w:pPr>
              <w:spacing w:line="42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100</w:t>
            </w:r>
          </w:p>
        </w:tc>
      </w:tr>
    </w:tbl>
    <w:p w14:paraId="06A3317A" w14:textId="77777777" w:rsidR="003430D2" w:rsidRDefault="001D362C">
      <w:pPr>
        <w:pStyle w:val="ab"/>
        <w:spacing w:line="380" w:lineRule="exact"/>
        <w:ind w:firstLineChars="200" w:firstLine="480"/>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u w:val="single"/>
        </w:rPr>
        <w:t>注1：投标人综合评审得分取所有评委对该投标人计分之和的算术平均值。</w:t>
      </w:r>
    </w:p>
    <w:p w14:paraId="3DADD469" w14:textId="77777777" w:rsidR="003430D2" w:rsidRDefault="001D362C">
      <w:pPr>
        <w:pStyle w:val="ab"/>
        <w:spacing w:line="380" w:lineRule="exact"/>
        <w:ind w:firstLineChars="200" w:firstLine="480"/>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u w:val="single"/>
        </w:rPr>
        <w:t>注2：最终得分小数点后保留2位有效数字。</w:t>
      </w:r>
    </w:p>
    <w:p w14:paraId="50BA97BC" w14:textId="77777777" w:rsidR="003430D2" w:rsidRDefault="001D362C">
      <w:pPr>
        <w:spacing w:line="380" w:lineRule="exact"/>
        <w:ind w:firstLineChars="200" w:firstLine="498"/>
        <w:rPr>
          <w:rFonts w:ascii="宋体" w:hAnsi="宋体"/>
          <w:b/>
          <w:spacing w:val="4"/>
          <w:sz w:val="24"/>
        </w:rPr>
      </w:pPr>
      <w:r>
        <w:rPr>
          <w:rFonts w:ascii="宋体" w:hAnsi="宋体" w:hint="eastAsia"/>
          <w:b/>
          <w:spacing w:val="4"/>
          <w:sz w:val="24"/>
        </w:rPr>
        <w:t xml:space="preserve">12.4投标文件有下列情形之一的，由评标委员会按不响应招标文件或无效投标处理： </w:t>
      </w:r>
    </w:p>
    <w:p w14:paraId="215BEE1A"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（1）超出经营范围投标的；</w:t>
      </w:r>
    </w:p>
    <w:p w14:paraId="5ECA1703"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（2）货物、服务不满足招标文件规定的； </w:t>
      </w:r>
    </w:p>
    <w:p w14:paraId="09E1B771"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（3）无投标人盖章、无法定代表人（或负责人）或授权的委托代理人签字的，未按照招标文件要求密封的；</w:t>
      </w:r>
    </w:p>
    <w:p w14:paraId="33472C5D"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（4）投标人名称或组织结构与资格预审时不一致的；</w:t>
      </w:r>
    </w:p>
    <w:p w14:paraId="4C7DBC1C"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（5）投标有效期不足的；</w:t>
      </w:r>
    </w:p>
    <w:p w14:paraId="0EA64D39"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（6）投标报价不合理，低于成本的；</w:t>
      </w:r>
    </w:p>
    <w:p w14:paraId="1CED4F63"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（7）重要技术指标和参数不满足招标要求的；</w:t>
      </w:r>
    </w:p>
    <w:p w14:paraId="570B4DF9"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（8）投标文件内容不全或者关键内容字迹模糊，无法辨认的；</w:t>
      </w:r>
    </w:p>
    <w:p w14:paraId="67BB2E75"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lastRenderedPageBreak/>
        <w:t>（9）投标人递交两份或多份内容不同的报价文件，或者在一份报价文件中对同一采购项目报有两个或多个报价且未声明哪一个有效的（按招标文件规定提交备选方案的除外）；</w:t>
      </w:r>
    </w:p>
    <w:p w14:paraId="12F23904"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（10）投标人名称或组织结构与资格审查不一致的；</w:t>
      </w:r>
    </w:p>
    <w:p w14:paraId="71820140"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（11）不同投标人的投标文件内容存在非正常一致的；</w:t>
      </w:r>
    </w:p>
    <w:p w14:paraId="2376FA4C"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（12）不同投标人的投标文件相互混装的；</w:t>
      </w:r>
    </w:p>
    <w:p w14:paraId="266D0DCD"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（13）不同投标人委托同一人投标的；</w:t>
      </w:r>
    </w:p>
    <w:p w14:paraId="40B7434B"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（14）不同投标人使用同一个人或者企业资金交纳投标保证金的；</w:t>
      </w:r>
    </w:p>
    <w:p w14:paraId="519D7B92"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（15）不同投标人投标文件相互混装的；不同投标人投标文件中的项目相关人员出现同一人的；不同投标人的投标文件内容出现非正常一致的；</w:t>
      </w:r>
    </w:p>
    <w:p w14:paraId="219A7C63"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（16）不响应招标文件服务形式、供货时间、质量要求、质保期等实质性内容的；其他未对招标文件实质性要求和条件做出响应的；</w:t>
      </w:r>
    </w:p>
    <w:p w14:paraId="3EA2AE78"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（17）提供虚假材料谋取中标的； </w:t>
      </w:r>
    </w:p>
    <w:p w14:paraId="020BF688"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（18）故意哄抬价格或压价等其他恶意串通投标的；有损害招标方和用户利益的规定的，其他任何有企图影响招标结果公正性的活动；</w:t>
      </w:r>
    </w:p>
    <w:p w14:paraId="1FFD7715"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（19）违反法律法规对招投标其他要求、规定的。</w:t>
      </w:r>
    </w:p>
    <w:p w14:paraId="59CE1288" w14:textId="77777777" w:rsidR="003430D2" w:rsidRDefault="001D362C">
      <w:pPr>
        <w:spacing w:line="380" w:lineRule="exact"/>
        <w:ind w:firstLineChars="200" w:firstLine="498"/>
        <w:rPr>
          <w:rFonts w:ascii="宋体" w:hAnsi="宋体"/>
          <w:b/>
          <w:spacing w:val="4"/>
          <w:sz w:val="24"/>
          <w:szCs w:val="22"/>
        </w:rPr>
      </w:pPr>
      <w:bookmarkStart w:id="35" w:name="_Toc48665529"/>
      <w:r>
        <w:rPr>
          <w:rFonts w:ascii="宋体" w:hAnsi="宋体" w:hint="eastAsia"/>
          <w:b/>
          <w:spacing w:val="4"/>
          <w:sz w:val="24"/>
          <w:szCs w:val="22"/>
        </w:rPr>
        <w:t>四、中标和合同</w:t>
      </w:r>
      <w:bookmarkEnd w:id="35"/>
    </w:p>
    <w:p w14:paraId="51A9DB33" w14:textId="77777777" w:rsidR="003430D2" w:rsidRDefault="001D362C">
      <w:pPr>
        <w:spacing w:line="380" w:lineRule="exact"/>
        <w:ind w:firstLineChars="200" w:firstLine="498"/>
        <w:rPr>
          <w:rFonts w:ascii="宋体" w:hAnsi="宋体"/>
          <w:b/>
          <w:spacing w:val="4"/>
          <w:sz w:val="24"/>
          <w:szCs w:val="22"/>
        </w:rPr>
      </w:pPr>
      <w:r>
        <w:rPr>
          <w:rFonts w:ascii="宋体" w:hAnsi="宋体" w:hint="eastAsia"/>
          <w:b/>
          <w:spacing w:val="4"/>
          <w:sz w:val="24"/>
          <w:szCs w:val="22"/>
        </w:rPr>
        <w:t>13、定标</w:t>
      </w:r>
    </w:p>
    <w:p w14:paraId="7C4B0DAA"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13.1评标委员会按照得分高低顺序对投标人进行排列。得分相同的，按投标报价由低到高顺序排列。得分最高且排名第一的投标人将被推荐为中标候选人或者直接被确定为中标人。</w:t>
      </w:r>
    </w:p>
    <w:p w14:paraId="6658204D"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13.2评标委员会认为所有投标报价均不合理或所有招标方案均不能满足招标方要求时，有权否决所有投标，评标委员会也没有义务必须接受最低报价的投标。</w:t>
      </w:r>
    </w:p>
    <w:p w14:paraId="5DDC1964"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13.3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5FC6EEFD" w14:textId="77777777" w:rsidR="003430D2" w:rsidRDefault="001D362C">
      <w:pPr>
        <w:spacing w:line="380" w:lineRule="exact"/>
        <w:ind w:firstLineChars="200" w:firstLine="496"/>
        <w:rPr>
          <w:rFonts w:hAnsi="宋体" w:cs="宋体"/>
          <w:color w:val="000000"/>
          <w:sz w:val="24"/>
          <w:szCs w:val="24"/>
        </w:rPr>
      </w:pPr>
      <w:r>
        <w:rPr>
          <w:rFonts w:ascii="宋体" w:hAnsi="宋体" w:hint="eastAsia"/>
          <w:spacing w:val="4"/>
          <w:sz w:val="24"/>
          <w:szCs w:val="22"/>
        </w:rPr>
        <w:t>（1）因重大变故，采购任务取消的。</w:t>
      </w:r>
    </w:p>
    <w:p w14:paraId="6DCB3BB2" w14:textId="77777777" w:rsidR="003430D2" w:rsidRDefault="001D362C">
      <w:pPr>
        <w:pStyle w:val="ab"/>
        <w:spacing w:line="380" w:lineRule="exact"/>
        <w:ind w:firstLineChars="200" w:firstLine="480"/>
        <w:rPr>
          <w:rFonts w:hAnsi="宋体" w:cs="宋体"/>
          <w:color w:val="000000"/>
          <w:sz w:val="24"/>
          <w:szCs w:val="24"/>
        </w:rPr>
      </w:pPr>
      <w:r>
        <w:rPr>
          <w:rFonts w:hAnsi="宋体" w:cs="宋体" w:hint="eastAsia"/>
          <w:color w:val="000000"/>
          <w:sz w:val="24"/>
          <w:szCs w:val="24"/>
        </w:rPr>
        <w:t>（2）有效投标不足三家；</w:t>
      </w:r>
    </w:p>
    <w:p w14:paraId="28BE0910" w14:textId="77777777" w:rsidR="003430D2" w:rsidRDefault="001D362C">
      <w:pPr>
        <w:pStyle w:val="ab"/>
        <w:spacing w:line="380" w:lineRule="exact"/>
        <w:ind w:firstLineChars="200" w:firstLine="480"/>
        <w:rPr>
          <w:rFonts w:hAnsi="宋体" w:cs="宋体"/>
          <w:color w:val="000000"/>
          <w:sz w:val="24"/>
          <w:szCs w:val="24"/>
        </w:rPr>
      </w:pPr>
      <w:r>
        <w:rPr>
          <w:rFonts w:hAnsi="宋体" w:cs="宋体" w:hint="eastAsia"/>
          <w:color w:val="000000"/>
          <w:sz w:val="24"/>
          <w:szCs w:val="24"/>
        </w:rPr>
        <w:t>（4）投标人的投标最终结果均超过了设备采购预算；</w:t>
      </w:r>
    </w:p>
    <w:p w14:paraId="1D6E65C9"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（5）投标人提供的有关资格、资质证明文件不合格、不真实或提供虚假投标材料；</w:t>
      </w:r>
    </w:p>
    <w:p w14:paraId="2F4381A0"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（6）投标人在报价有效期内撤回投标；</w:t>
      </w:r>
    </w:p>
    <w:p w14:paraId="4BD0940B"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（7）在整个评标过程中，投标人有企图影响评标结果公正性的任何活动；</w:t>
      </w:r>
    </w:p>
    <w:p w14:paraId="1BCC3753"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（8）投标过程中被查实有串标、围标、陪标，采取不正当手段诋毁、排挤其他投标人等违规违法行为的；</w:t>
      </w:r>
    </w:p>
    <w:p w14:paraId="04733004"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（9）以他人名义投标或者以其他方式弄虚作假，骗取中标的；</w:t>
      </w:r>
    </w:p>
    <w:p w14:paraId="5205BA28" w14:textId="77777777" w:rsidR="003430D2" w:rsidRDefault="001D362C">
      <w:pPr>
        <w:pStyle w:val="ab"/>
        <w:spacing w:line="380" w:lineRule="exact"/>
        <w:ind w:firstLineChars="200" w:firstLine="480"/>
        <w:rPr>
          <w:rFonts w:hAnsi="宋体" w:cs="宋体"/>
          <w:color w:val="000000"/>
          <w:sz w:val="24"/>
          <w:szCs w:val="24"/>
        </w:rPr>
      </w:pPr>
      <w:r>
        <w:rPr>
          <w:rFonts w:hAnsi="宋体" w:cs="宋体" w:hint="eastAsia"/>
          <w:color w:val="000000"/>
          <w:sz w:val="24"/>
          <w:szCs w:val="24"/>
        </w:rPr>
        <w:t>（10）投标人负责人为同一人或者存在控股、管理关系的不同单位；</w:t>
      </w:r>
    </w:p>
    <w:p w14:paraId="40C36CEB" w14:textId="77777777" w:rsidR="003430D2" w:rsidRDefault="001D362C">
      <w:pPr>
        <w:spacing w:line="380" w:lineRule="exact"/>
        <w:ind w:firstLineChars="200" w:firstLine="496"/>
        <w:rPr>
          <w:rFonts w:hAnsi="宋体" w:cs="宋体"/>
          <w:color w:val="000000"/>
          <w:sz w:val="24"/>
          <w:szCs w:val="24"/>
        </w:rPr>
      </w:pPr>
      <w:r>
        <w:rPr>
          <w:rFonts w:ascii="宋体" w:hAnsi="宋体" w:hint="eastAsia"/>
          <w:spacing w:val="4"/>
          <w:sz w:val="24"/>
          <w:szCs w:val="22"/>
        </w:rPr>
        <w:lastRenderedPageBreak/>
        <w:t>（11）发生影响招标公平、公正的违法、违规行为的；</w:t>
      </w:r>
    </w:p>
    <w:p w14:paraId="24364BCA"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（12）法律、法规规定的其他情况。</w:t>
      </w:r>
    </w:p>
    <w:p w14:paraId="520644BF" w14:textId="77777777" w:rsidR="003430D2" w:rsidRDefault="001D362C">
      <w:pPr>
        <w:pStyle w:val="ab"/>
        <w:spacing w:line="380" w:lineRule="exact"/>
        <w:ind w:firstLineChars="200" w:firstLine="480"/>
        <w:rPr>
          <w:rFonts w:asciiTheme="minorEastAsia" w:eastAsiaTheme="minorEastAsia" w:hAnsiTheme="minorEastAsia" w:cs="仿宋"/>
          <w:sz w:val="24"/>
          <w:szCs w:val="24"/>
        </w:rPr>
      </w:pPr>
      <w:r>
        <w:rPr>
          <w:rFonts w:hAnsi="宋体" w:cs="宋体" w:hint="eastAsia"/>
          <w:color w:val="000000"/>
          <w:sz w:val="24"/>
          <w:szCs w:val="24"/>
        </w:rPr>
        <w:t>（13）如招标人及其上级单位按照规定提出</w:t>
      </w:r>
      <w:proofErr w:type="gramStart"/>
      <w:r>
        <w:rPr>
          <w:rFonts w:hAnsi="宋体" w:cs="宋体" w:hint="eastAsia"/>
          <w:color w:val="000000"/>
          <w:sz w:val="24"/>
          <w:szCs w:val="24"/>
        </w:rPr>
        <w:t>废标要求</w:t>
      </w:r>
      <w:proofErr w:type="gramEnd"/>
      <w:r>
        <w:rPr>
          <w:rFonts w:hAnsi="宋体" w:cs="宋体" w:hint="eastAsia"/>
          <w:color w:val="000000"/>
          <w:sz w:val="24"/>
          <w:szCs w:val="24"/>
        </w:rPr>
        <w:t>时，本次招标作废，同时终止招标的相关内容。</w:t>
      </w:r>
    </w:p>
    <w:p w14:paraId="55882E59" w14:textId="77777777" w:rsidR="003430D2" w:rsidRDefault="001D362C">
      <w:pPr>
        <w:spacing w:line="380" w:lineRule="exact"/>
        <w:ind w:firstLineChars="252" w:firstLine="625"/>
        <w:rPr>
          <w:rFonts w:ascii="宋体" w:hAnsi="宋体"/>
          <w:spacing w:val="4"/>
          <w:sz w:val="24"/>
          <w:szCs w:val="22"/>
        </w:rPr>
      </w:pPr>
      <w:r>
        <w:rPr>
          <w:rFonts w:ascii="宋体" w:hAnsi="宋体" w:hint="eastAsia"/>
          <w:spacing w:val="4"/>
          <w:sz w:val="24"/>
          <w:szCs w:val="22"/>
        </w:rPr>
        <w:t>13.4对未中标的投标人，招标方不做未中标解释。招标人对评标委员会推荐的中标候选人进行审查。</w:t>
      </w:r>
    </w:p>
    <w:p w14:paraId="6466F9CD" w14:textId="77777777" w:rsidR="003430D2" w:rsidRDefault="001D362C">
      <w:pPr>
        <w:spacing w:line="380" w:lineRule="exact"/>
        <w:ind w:firstLineChars="252" w:firstLine="625"/>
        <w:rPr>
          <w:rFonts w:ascii="宋体" w:hAnsi="宋体"/>
          <w:spacing w:val="4"/>
          <w:sz w:val="24"/>
          <w:szCs w:val="22"/>
        </w:rPr>
      </w:pPr>
      <w:r>
        <w:rPr>
          <w:rFonts w:ascii="宋体" w:hAnsi="宋体" w:hint="eastAsia"/>
          <w:spacing w:val="4"/>
          <w:sz w:val="24"/>
          <w:szCs w:val="22"/>
        </w:rPr>
        <w:t>13.5通过对中标候选人的最终审查确定中标人：</w:t>
      </w:r>
    </w:p>
    <w:p w14:paraId="5D8A15C5" w14:textId="77777777" w:rsidR="003430D2" w:rsidRDefault="001D362C">
      <w:pPr>
        <w:spacing w:line="380" w:lineRule="exact"/>
        <w:ind w:firstLineChars="252" w:firstLine="625"/>
        <w:rPr>
          <w:rFonts w:ascii="宋体" w:hAnsi="宋体"/>
          <w:spacing w:val="4"/>
          <w:sz w:val="24"/>
          <w:szCs w:val="22"/>
        </w:rPr>
      </w:pPr>
      <w:r>
        <w:rPr>
          <w:rFonts w:ascii="宋体" w:hAnsi="宋体" w:hint="eastAsia"/>
          <w:spacing w:val="4"/>
          <w:sz w:val="24"/>
          <w:szCs w:val="22"/>
        </w:rPr>
        <w:t>（1）最终审查的内容是对中标候选人所报货物与服务的产品性能及性价比、安装方案、调试方案、技术状况、生产方案、生产条件、产品质量、交付时间、投标人信誉以及招标人认为有必要了解的其它问题作进一步的审查或了解。</w:t>
      </w:r>
    </w:p>
    <w:p w14:paraId="157220C7" w14:textId="77777777" w:rsidR="003430D2" w:rsidRDefault="001D362C">
      <w:pPr>
        <w:spacing w:line="380" w:lineRule="exact"/>
        <w:ind w:firstLineChars="252" w:firstLine="625"/>
        <w:rPr>
          <w:rFonts w:ascii="宋体" w:hAnsi="宋体"/>
          <w:spacing w:val="4"/>
          <w:sz w:val="24"/>
          <w:szCs w:val="22"/>
        </w:rPr>
      </w:pPr>
      <w:r>
        <w:rPr>
          <w:rFonts w:ascii="宋体" w:hAnsi="宋体" w:hint="eastAsia"/>
          <w:spacing w:val="4"/>
          <w:sz w:val="24"/>
          <w:szCs w:val="22"/>
        </w:rPr>
        <w:t>（2）最终审查的方式：对中标候选人进行询问或对中标候选人进行实地考察。</w:t>
      </w:r>
    </w:p>
    <w:p w14:paraId="56602F95" w14:textId="77777777" w:rsidR="003430D2" w:rsidRDefault="001D362C">
      <w:pPr>
        <w:spacing w:line="380" w:lineRule="exact"/>
        <w:ind w:firstLineChars="252" w:firstLine="625"/>
        <w:rPr>
          <w:rFonts w:ascii="宋体" w:hAnsi="宋体"/>
          <w:spacing w:val="4"/>
          <w:sz w:val="24"/>
          <w:szCs w:val="22"/>
        </w:rPr>
      </w:pPr>
      <w:r>
        <w:rPr>
          <w:rFonts w:ascii="宋体" w:hAnsi="宋体" w:hint="eastAsia"/>
          <w:spacing w:val="4"/>
          <w:sz w:val="24"/>
          <w:szCs w:val="22"/>
        </w:rPr>
        <w:t xml:space="preserve">（3）接受最终审查的中标候选人，必须如实回答和受理招标人的询问或考察。 </w:t>
      </w:r>
    </w:p>
    <w:p w14:paraId="430E574C" w14:textId="77777777" w:rsidR="003430D2" w:rsidRDefault="001D362C">
      <w:pPr>
        <w:spacing w:line="380" w:lineRule="exact"/>
        <w:ind w:leftChars="59" w:left="124" w:firstLineChars="202" w:firstLine="503"/>
        <w:rPr>
          <w:rFonts w:ascii="宋体" w:hAnsi="宋体"/>
          <w:b/>
          <w:spacing w:val="4"/>
          <w:sz w:val="24"/>
        </w:rPr>
      </w:pPr>
      <w:r>
        <w:rPr>
          <w:rFonts w:ascii="宋体" w:hAnsi="宋体" w:hint="eastAsia"/>
          <w:b/>
          <w:spacing w:val="4"/>
          <w:sz w:val="24"/>
        </w:rPr>
        <w:t>14、招标人权利</w:t>
      </w:r>
    </w:p>
    <w:p w14:paraId="1837D53B" w14:textId="77777777" w:rsidR="003430D2" w:rsidRDefault="001D362C">
      <w:pPr>
        <w:spacing w:line="380" w:lineRule="exact"/>
        <w:ind w:firstLineChars="252" w:firstLine="625"/>
        <w:rPr>
          <w:rFonts w:ascii="宋体" w:hAnsi="宋体"/>
          <w:spacing w:val="4"/>
          <w:sz w:val="24"/>
          <w:szCs w:val="22"/>
        </w:rPr>
      </w:pPr>
      <w:r>
        <w:rPr>
          <w:rFonts w:ascii="宋体" w:hAnsi="宋体" w:hint="eastAsia"/>
          <w:spacing w:val="4"/>
          <w:sz w:val="24"/>
          <w:szCs w:val="22"/>
        </w:rPr>
        <w:t>（1）在向投标人授予中标通知书时，在保证采购装备、设备、货物、服务规格型号等内容不变的前提下招标人有变更数量的权利。</w:t>
      </w:r>
    </w:p>
    <w:p w14:paraId="30FBEB03" w14:textId="77777777" w:rsidR="003430D2" w:rsidRDefault="001D362C">
      <w:pPr>
        <w:spacing w:line="380" w:lineRule="exact"/>
        <w:ind w:firstLineChars="252" w:firstLine="625"/>
        <w:rPr>
          <w:rFonts w:ascii="宋体" w:hAnsi="宋体"/>
          <w:spacing w:val="4"/>
          <w:sz w:val="24"/>
          <w:szCs w:val="22"/>
        </w:rPr>
      </w:pPr>
      <w:r>
        <w:rPr>
          <w:rFonts w:ascii="宋体" w:hAnsi="宋体" w:hint="eastAsia"/>
          <w:spacing w:val="4"/>
          <w:sz w:val="24"/>
          <w:szCs w:val="22"/>
        </w:rPr>
        <w:t>（2）招标人在中标通知书发出之前任何时候仍有选择或拒绝任何投标人中标或宣布招标无效的权利。对受影响的投标人不承担任何责任，也无义务向受影响的投标人解释采取这一行动的理由。</w:t>
      </w:r>
    </w:p>
    <w:p w14:paraId="4B739CDE" w14:textId="77777777" w:rsidR="003430D2" w:rsidRDefault="001D362C">
      <w:pPr>
        <w:spacing w:line="380" w:lineRule="exact"/>
        <w:ind w:leftChars="59" w:left="124" w:firstLineChars="202" w:firstLine="503"/>
        <w:rPr>
          <w:rFonts w:ascii="宋体" w:hAnsi="宋体"/>
          <w:b/>
          <w:spacing w:val="4"/>
          <w:sz w:val="24"/>
        </w:rPr>
      </w:pPr>
      <w:r>
        <w:rPr>
          <w:rFonts w:ascii="宋体" w:hAnsi="宋体" w:hint="eastAsia"/>
          <w:b/>
          <w:spacing w:val="4"/>
          <w:sz w:val="24"/>
        </w:rPr>
        <w:t>15、中标人瑕疵滞后发现的处理原则</w:t>
      </w:r>
    </w:p>
    <w:p w14:paraId="2D55D521" w14:textId="77777777" w:rsidR="003430D2" w:rsidRDefault="001D362C">
      <w:pPr>
        <w:spacing w:line="380" w:lineRule="exact"/>
        <w:ind w:firstLineChars="252" w:firstLine="625"/>
        <w:rPr>
          <w:rFonts w:ascii="宋体" w:hAnsi="宋体"/>
          <w:spacing w:val="4"/>
          <w:sz w:val="24"/>
          <w:szCs w:val="22"/>
        </w:rPr>
      </w:pPr>
      <w:r>
        <w:rPr>
          <w:rFonts w:ascii="宋体" w:hAnsi="宋体" w:hint="eastAsia"/>
          <w:spacing w:val="4"/>
          <w:sz w:val="24"/>
          <w:szCs w:val="22"/>
        </w:rPr>
        <w:t>无论基于何种原因，各项目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50DE1CB8" w14:textId="77777777" w:rsidR="003430D2" w:rsidRDefault="001D362C">
      <w:pPr>
        <w:spacing w:line="380" w:lineRule="exact"/>
        <w:ind w:leftChars="59" w:left="124" w:firstLineChars="202" w:firstLine="503"/>
        <w:rPr>
          <w:rFonts w:ascii="宋体" w:hAnsi="宋体"/>
          <w:b/>
          <w:spacing w:val="4"/>
          <w:sz w:val="24"/>
        </w:rPr>
      </w:pPr>
      <w:r>
        <w:rPr>
          <w:rFonts w:ascii="宋体" w:hAnsi="宋体" w:hint="eastAsia"/>
          <w:b/>
          <w:spacing w:val="4"/>
          <w:sz w:val="24"/>
        </w:rPr>
        <w:t>16、中标通知</w:t>
      </w:r>
    </w:p>
    <w:p w14:paraId="74008E7D" w14:textId="77777777" w:rsidR="003430D2" w:rsidRDefault="001D362C">
      <w:pPr>
        <w:spacing w:line="380" w:lineRule="exact"/>
        <w:ind w:firstLineChars="252" w:firstLine="625"/>
        <w:rPr>
          <w:rFonts w:ascii="宋体" w:hAnsi="宋体"/>
          <w:spacing w:val="4"/>
          <w:sz w:val="24"/>
          <w:szCs w:val="22"/>
        </w:rPr>
      </w:pPr>
      <w:r>
        <w:rPr>
          <w:rFonts w:ascii="宋体" w:hAnsi="宋体" w:hint="eastAsia"/>
          <w:spacing w:val="4"/>
          <w:sz w:val="24"/>
          <w:szCs w:val="22"/>
        </w:rPr>
        <w:t>16.1确定中标结果后，招标人向中标人签发中标（成交）通知书。</w:t>
      </w:r>
    </w:p>
    <w:p w14:paraId="546754D5" w14:textId="77777777" w:rsidR="003430D2" w:rsidRDefault="001D362C">
      <w:pPr>
        <w:spacing w:line="380" w:lineRule="exact"/>
        <w:ind w:firstLineChars="252" w:firstLine="625"/>
        <w:rPr>
          <w:rFonts w:ascii="宋体" w:hAnsi="宋体"/>
          <w:spacing w:val="4"/>
          <w:sz w:val="24"/>
          <w:szCs w:val="22"/>
        </w:rPr>
      </w:pPr>
      <w:r>
        <w:rPr>
          <w:rFonts w:ascii="宋体" w:hAnsi="宋体" w:hint="eastAsia"/>
          <w:spacing w:val="4"/>
          <w:sz w:val="24"/>
          <w:szCs w:val="22"/>
        </w:rPr>
        <w:t>16.2中标人收到中标通知书后，应在30日内按照招标人管理流程签订合同与招标方签订合同，过期视为放弃中标。由此给招标人造成损失的，招标人有索赔的权利，投标人应予以赔偿。</w:t>
      </w:r>
    </w:p>
    <w:p w14:paraId="1B2E604C" w14:textId="77777777" w:rsidR="003430D2" w:rsidRDefault="001D362C">
      <w:pPr>
        <w:spacing w:line="380" w:lineRule="exact"/>
        <w:ind w:firstLineChars="252" w:firstLine="625"/>
        <w:rPr>
          <w:rFonts w:ascii="宋体" w:hAnsi="宋体"/>
          <w:spacing w:val="4"/>
          <w:sz w:val="24"/>
          <w:szCs w:val="22"/>
        </w:rPr>
      </w:pPr>
      <w:r>
        <w:rPr>
          <w:rFonts w:ascii="宋体" w:hAnsi="宋体" w:hint="eastAsia"/>
          <w:spacing w:val="4"/>
          <w:sz w:val="24"/>
          <w:szCs w:val="22"/>
        </w:rPr>
        <w:t>16.3如投标人中标后悔标，招标方将取消该投标人本次中标资格及今后3年内的投标资格，给招标人造成损失的，招标人有索赔的权利，投标人应予以赔偿。</w:t>
      </w:r>
    </w:p>
    <w:p w14:paraId="5D31132F" w14:textId="77777777" w:rsidR="003430D2" w:rsidRDefault="001D362C">
      <w:pPr>
        <w:spacing w:line="380" w:lineRule="exact"/>
        <w:ind w:firstLineChars="200" w:firstLine="498"/>
        <w:rPr>
          <w:rFonts w:ascii="宋体" w:hAnsi="宋体"/>
          <w:b/>
          <w:spacing w:val="4"/>
          <w:sz w:val="24"/>
        </w:rPr>
      </w:pPr>
      <w:r>
        <w:rPr>
          <w:rFonts w:ascii="宋体" w:hAnsi="宋体" w:hint="eastAsia"/>
          <w:b/>
          <w:spacing w:val="4"/>
          <w:sz w:val="24"/>
        </w:rPr>
        <w:t>17、签订合同</w:t>
      </w:r>
    </w:p>
    <w:p w14:paraId="3EB9C82B" w14:textId="77777777" w:rsidR="003430D2" w:rsidRDefault="001D362C">
      <w:pPr>
        <w:pStyle w:val="ab"/>
        <w:spacing w:line="380" w:lineRule="exact"/>
        <w:ind w:firstLineChars="200" w:firstLine="480"/>
        <w:rPr>
          <w:rFonts w:hAnsi="宋体" w:cs="宋体"/>
          <w:color w:val="000000"/>
          <w:sz w:val="24"/>
          <w:szCs w:val="24"/>
        </w:rPr>
      </w:pPr>
      <w:bookmarkStart w:id="36" w:name="_Toc48665530"/>
      <w:r>
        <w:rPr>
          <w:rFonts w:hAnsi="宋体" w:cs="宋体" w:hint="eastAsia"/>
          <w:color w:val="000000"/>
          <w:sz w:val="24"/>
          <w:szCs w:val="24"/>
        </w:rPr>
        <w:t>17.1.招标人根据评标工作小组的评标结果确定中标人，并书面通知中标人，招标人不承诺将合同授予报价最低的投标人。</w:t>
      </w:r>
    </w:p>
    <w:p w14:paraId="7840E825" w14:textId="77777777" w:rsidR="003430D2" w:rsidRDefault="001D362C">
      <w:pPr>
        <w:pStyle w:val="ab"/>
        <w:spacing w:line="380" w:lineRule="exact"/>
        <w:ind w:firstLineChars="200" w:firstLine="480"/>
        <w:rPr>
          <w:rFonts w:hAnsi="宋体" w:cs="宋体"/>
          <w:color w:val="000000"/>
          <w:sz w:val="24"/>
          <w:szCs w:val="24"/>
        </w:rPr>
      </w:pPr>
      <w:r>
        <w:rPr>
          <w:rFonts w:hAnsi="宋体" w:cs="宋体" w:hint="eastAsia"/>
          <w:color w:val="000000"/>
          <w:sz w:val="24"/>
          <w:szCs w:val="24"/>
        </w:rPr>
        <w:t>17.2中标人应当按照合同约定的履约责任，在保证质量的前提下完成中标项目，不得将中标项目转包或分包给他人，否则视为违约，招标人有权解除合同。</w:t>
      </w:r>
    </w:p>
    <w:p w14:paraId="6D16BB11" w14:textId="77777777" w:rsidR="003430D2" w:rsidRDefault="001D362C">
      <w:pPr>
        <w:pStyle w:val="ab"/>
        <w:spacing w:line="380" w:lineRule="exact"/>
        <w:ind w:firstLineChars="200" w:firstLine="480"/>
        <w:rPr>
          <w:rFonts w:hAnsi="宋体" w:cs="宋体"/>
          <w:color w:val="000000"/>
          <w:sz w:val="24"/>
          <w:szCs w:val="24"/>
        </w:rPr>
      </w:pPr>
      <w:r>
        <w:rPr>
          <w:rFonts w:hAnsi="宋体" w:cs="宋体" w:hint="eastAsia"/>
          <w:color w:val="000000"/>
          <w:sz w:val="24"/>
          <w:szCs w:val="24"/>
        </w:rPr>
        <w:t>17.3在履行合同过程中，中标人由于履行义务的能力或信用有严重缺陷，招标人有</w:t>
      </w:r>
      <w:r>
        <w:rPr>
          <w:rFonts w:hAnsi="宋体" w:cs="宋体" w:hint="eastAsia"/>
          <w:color w:val="000000"/>
          <w:sz w:val="24"/>
          <w:szCs w:val="24"/>
        </w:rPr>
        <w:lastRenderedPageBreak/>
        <w:t>权解除合同并取消其中标资格，招标人将从中标候选单位中依序重新确定中标人，或重新组织招标。</w:t>
      </w:r>
    </w:p>
    <w:p w14:paraId="1C135D1C" w14:textId="77777777" w:rsidR="003430D2" w:rsidRDefault="001D362C">
      <w:pPr>
        <w:spacing w:line="380" w:lineRule="exact"/>
        <w:ind w:leftChars="59" w:left="124" w:firstLineChars="202" w:firstLine="503"/>
        <w:rPr>
          <w:rFonts w:ascii="宋体" w:hAnsi="宋体"/>
          <w:b/>
          <w:spacing w:val="4"/>
          <w:sz w:val="24"/>
          <w:szCs w:val="22"/>
        </w:rPr>
      </w:pPr>
      <w:r>
        <w:rPr>
          <w:rFonts w:ascii="宋体" w:hAnsi="宋体" w:hint="eastAsia"/>
          <w:b/>
          <w:spacing w:val="4"/>
          <w:sz w:val="24"/>
          <w:szCs w:val="22"/>
        </w:rPr>
        <w:t>五、相关费用</w:t>
      </w:r>
      <w:bookmarkEnd w:id="36"/>
    </w:p>
    <w:p w14:paraId="2DE7BE3C" w14:textId="77777777" w:rsidR="003430D2" w:rsidRDefault="001D362C">
      <w:pPr>
        <w:spacing w:line="380" w:lineRule="exact"/>
        <w:ind w:leftChars="59" w:left="124" w:firstLineChars="202" w:firstLine="503"/>
        <w:rPr>
          <w:rFonts w:ascii="宋体" w:hAnsi="宋体"/>
          <w:b/>
          <w:spacing w:val="4"/>
          <w:sz w:val="24"/>
          <w:szCs w:val="22"/>
        </w:rPr>
      </w:pPr>
      <w:r>
        <w:rPr>
          <w:rFonts w:ascii="宋体" w:hAnsi="宋体" w:hint="eastAsia"/>
          <w:b/>
          <w:spacing w:val="4"/>
          <w:sz w:val="24"/>
          <w:szCs w:val="22"/>
        </w:rPr>
        <w:t>18、本项目招标无相关费用</w:t>
      </w:r>
    </w:p>
    <w:p w14:paraId="2E79CD14" w14:textId="77777777" w:rsidR="003430D2" w:rsidRDefault="001D362C">
      <w:pPr>
        <w:spacing w:line="380" w:lineRule="exact"/>
        <w:ind w:leftChars="59" w:left="124" w:firstLineChars="202" w:firstLine="503"/>
        <w:rPr>
          <w:rFonts w:ascii="宋体" w:hAnsi="宋体"/>
          <w:b/>
          <w:spacing w:val="4"/>
          <w:sz w:val="24"/>
          <w:szCs w:val="22"/>
        </w:rPr>
      </w:pPr>
      <w:bookmarkStart w:id="37" w:name="_Toc48665531"/>
      <w:r>
        <w:rPr>
          <w:rFonts w:ascii="宋体" w:hAnsi="宋体" w:hint="eastAsia"/>
          <w:b/>
          <w:spacing w:val="4"/>
          <w:sz w:val="24"/>
          <w:szCs w:val="22"/>
        </w:rPr>
        <w:t>六、解释权</w:t>
      </w:r>
      <w:bookmarkEnd w:id="37"/>
    </w:p>
    <w:p w14:paraId="11BD4479" w14:textId="77777777" w:rsidR="003430D2" w:rsidRDefault="001D362C">
      <w:pPr>
        <w:spacing w:line="380" w:lineRule="exact"/>
        <w:ind w:leftChars="59" w:left="124" w:firstLineChars="202" w:firstLine="503"/>
        <w:rPr>
          <w:rFonts w:ascii="宋体" w:hAnsi="宋体"/>
          <w:b/>
          <w:spacing w:val="4"/>
          <w:sz w:val="24"/>
          <w:szCs w:val="22"/>
        </w:rPr>
      </w:pPr>
      <w:r>
        <w:rPr>
          <w:rFonts w:ascii="宋体" w:hAnsi="宋体" w:hint="eastAsia"/>
          <w:b/>
          <w:spacing w:val="4"/>
          <w:sz w:val="24"/>
          <w:szCs w:val="22"/>
        </w:rPr>
        <w:t>19、本招标文件的最终解释权归招标人</w:t>
      </w:r>
    </w:p>
    <w:p w14:paraId="24F87F05" w14:textId="77777777" w:rsidR="003430D2" w:rsidRDefault="001D362C">
      <w:pPr>
        <w:spacing w:line="380" w:lineRule="exact"/>
        <w:ind w:firstLineChars="252" w:firstLine="625"/>
        <w:rPr>
          <w:rFonts w:ascii="宋体" w:hAnsi="宋体"/>
          <w:spacing w:val="4"/>
          <w:sz w:val="24"/>
          <w:szCs w:val="22"/>
        </w:rPr>
      </w:pPr>
      <w:r>
        <w:rPr>
          <w:rFonts w:ascii="宋体" w:hAnsi="宋体" w:hint="eastAsia"/>
          <w:spacing w:val="4"/>
          <w:sz w:val="24"/>
          <w:szCs w:val="22"/>
        </w:rPr>
        <w:t>当对一个问题有多种解释时以招标人的书面解释为准。招标文件未做明示，而又有相关法律、法规规定的，招标人对此所做解释以相关的法律、法规规定为依据。</w:t>
      </w:r>
    </w:p>
    <w:p w14:paraId="6C2DAAF8" w14:textId="77777777" w:rsidR="003430D2" w:rsidRDefault="001D362C">
      <w:pPr>
        <w:spacing w:line="380" w:lineRule="exact"/>
        <w:ind w:leftChars="59" w:left="124" w:firstLineChars="202" w:firstLine="503"/>
        <w:rPr>
          <w:rFonts w:ascii="宋体" w:hAnsi="宋体"/>
          <w:b/>
          <w:spacing w:val="4"/>
          <w:sz w:val="24"/>
          <w:szCs w:val="22"/>
        </w:rPr>
      </w:pPr>
      <w:bookmarkStart w:id="38" w:name="_Toc48665532"/>
      <w:r>
        <w:rPr>
          <w:rFonts w:ascii="宋体" w:hAnsi="宋体" w:hint="eastAsia"/>
          <w:b/>
          <w:spacing w:val="4"/>
          <w:sz w:val="24"/>
          <w:szCs w:val="22"/>
        </w:rPr>
        <w:t>七、</w:t>
      </w:r>
      <w:bookmarkStart w:id="39" w:name="_Toc352332854"/>
      <w:bookmarkStart w:id="40" w:name="_Toc346372880"/>
      <w:bookmarkStart w:id="41" w:name="_Toc346306733"/>
      <w:r>
        <w:rPr>
          <w:rFonts w:ascii="宋体" w:hAnsi="宋体" w:hint="eastAsia"/>
          <w:b/>
          <w:spacing w:val="4"/>
          <w:sz w:val="24"/>
          <w:szCs w:val="22"/>
        </w:rPr>
        <w:t>投标费用</w:t>
      </w:r>
      <w:bookmarkEnd w:id="39"/>
      <w:bookmarkEnd w:id="40"/>
      <w:bookmarkEnd w:id="41"/>
    </w:p>
    <w:p w14:paraId="2F04E93A" w14:textId="77777777" w:rsidR="003430D2" w:rsidRDefault="001D362C">
      <w:pPr>
        <w:spacing w:line="380" w:lineRule="exact"/>
        <w:ind w:leftChars="59" w:left="124" w:firstLineChars="202" w:firstLine="503"/>
        <w:rPr>
          <w:rFonts w:ascii="宋体" w:hAnsi="宋体"/>
          <w:b/>
          <w:spacing w:val="4"/>
          <w:sz w:val="24"/>
          <w:szCs w:val="22"/>
        </w:rPr>
      </w:pPr>
      <w:r>
        <w:rPr>
          <w:rFonts w:ascii="宋体" w:hAnsi="宋体" w:hint="eastAsia"/>
          <w:b/>
          <w:spacing w:val="4"/>
          <w:sz w:val="24"/>
          <w:szCs w:val="22"/>
        </w:rPr>
        <w:t>20、投标人自行承担参加招标有关费用</w:t>
      </w:r>
    </w:p>
    <w:p w14:paraId="6A7416BB" w14:textId="77777777" w:rsidR="003430D2" w:rsidRDefault="001D362C">
      <w:pPr>
        <w:spacing w:line="380" w:lineRule="exact"/>
        <w:ind w:firstLineChars="252" w:firstLine="625"/>
        <w:rPr>
          <w:rFonts w:ascii="宋体" w:hAnsi="宋体"/>
          <w:spacing w:val="4"/>
          <w:sz w:val="24"/>
          <w:szCs w:val="22"/>
        </w:rPr>
      </w:pPr>
      <w:r>
        <w:rPr>
          <w:rFonts w:ascii="宋体" w:hAnsi="宋体" w:hint="eastAsia"/>
          <w:spacing w:val="4"/>
          <w:sz w:val="24"/>
          <w:szCs w:val="22"/>
        </w:rPr>
        <w:t>无论投标过程中的方法和结果如何，投标人自行承担所有与参加招标有关费用。</w:t>
      </w:r>
    </w:p>
    <w:p w14:paraId="0298FAC6" w14:textId="77777777" w:rsidR="003430D2" w:rsidRDefault="001D362C">
      <w:pPr>
        <w:spacing w:line="380" w:lineRule="exact"/>
        <w:ind w:leftChars="59" w:left="124" w:firstLineChars="202" w:firstLine="503"/>
        <w:rPr>
          <w:rFonts w:ascii="宋体" w:hAnsi="宋体"/>
          <w:b/>
          <w:spacing w:val="4"/>
          <w:sz w:val="24"/>
          <w:szCs w:val="22"/>
        </w:rPr>
      </w:pPr>
      <w:r>
        <w:rPr>
          <w:rFonts w:ascii="宋体" w:hAnsi="宋体" w:hint="eastAsia"/>
          <w:b/>
          <w:spacing w:val="4"/>
          <w:sz w:val="24"/>
          <w:szCs w:val="22"/>
        </w:rPr>
        <w:t>八、其他</w:t>
      </w:r>
      <w:bookmarkEnd w:id="38"/>
    </w:p>
    <w:p w14:paraId="41D9348D" w14:textId="77777777" w:rsidR="003430D2" w:rsidRDefault="001D362C">
      <w:pPr>
        <w:spacing w:line="380" w:lineRule="exact"/>
        <w:ind w:leftChars="59" w:left="124" w:firstLineChars="202" w:firstLine="503"/>
        <w:rPr>
          <w:rFonts w:ascii="宋体" w:hAnsi="宋体"/>
          <w:b/>
          <w:spacing w:val="4"/>
          <w:sz w:val="24"/>
          <w:szCs w:val="22"/>
        </w:rPr>
      </w:pPr>
      <w:r>
        <w:rPr>
          <w:rFonts w:ascii="宋体" w:hAnsi="宋体" w:hint="eastAsia"/>
          <w:b/>
          <w:spacing w:val="4"/>
          <w:sz w:val="24"/>
          <w:szCs w:val="22"/>
        </w:rPr>
        <w:t>21、合同价款的其他约束</w:t>
      </w:r>
    </w:p>
    <w:p w14:paraId="44C1EF06" w14:textId="77777777" w:rsidR="003430D2" w:rsidRDefault="001D362C">
      <w:pPr>
        <w:spacing w:line="380" w:lineRule="exact"/>
        <w:ind w:firstLineChars="252" w:firstLine="625"/>
        <w:rPr>
          <w:rFonts w:ascii="宋体" w:hAnsi="宋体"/>
          <w:spacing w:val="4"/>
          <w:sz w:val="24"/>
          <w:szCs w:val="22"/>
        </w:rPr>
      </w:pPr>
      <w:r>
        <w:rPr>
          <w:rFonts w:ascii="宋体" w:hAnsi="宋体" w:hint="eastAsia"/>
          <w:spacing w:val="4"/>
          <w:sz w:val="24"/>
          <w:szCs w:val="22"/>
        </w:rPr>
        <w:t>21.1其余未尽事宜均以协议（或合同）约定为准。</w:t>
      </w:r>
    </w:p>
    <w:p w14:paraId="5EFB95F0" w14:textId="77777777" w:rsidR="003430D2" w:rsidRDefault="001D362C">
      <w:pPr>
        <w:spacing w:line="380" w:lineRule="exact"/>
        <w:ind w:firstLineChars="252" w:firstLine="625"/>
        <w:rPr>
          <w:rFonts w:ascii="宋体" w:hAnsi="宋体"/>
          <w:spacing w:val="4"/>
          <w:sz w:val="24"/>
          <w:szCs w:val="22"/>
        </w:rPr>
      </w:pPr>
      <w:r>
        <w:rPr>
          <w:rFonts w:ascii="宋体" w:hAnsi="宋体" w:hint="eastAsia"/>
          <w:spacing w:val="4"/>
          <w:sz w:val="24"/>
          <w:szCs w:val="22"/>
        </w:rPr>
        <w:t>21.2要求招标人或相关合同签订单位提供的配合，在标书文件中说明。</w:t>
      </w:r>
    </w:p>
    <w:p w14:paraId="74B41371" w14:textId="77777777" w:rsidR="003430D2" w:rsidRDefault="001D362C">
      <w:pPr>
        <w:spacing w:line="380" w:lineRule="exact"/>
        <w:ind w:firstLineChars="252" w:firstLine="625"/>
        <w:rPr>
          <w:rFonts w:ascii="宋体" w:hAnsi="宋体"/>
          <w:spacing w:val="4"/>
          <w:sz w:val="24"/>
          <w:szCs w:val="22"/>
        </w:rPr>
      </w:pPr>
      <w:r>
        <w:rPr>
          <w:rFonts w:ascii="宋体" w:hAnsi="宋体" w:hint="eastAsia"/>
          <w:spacing w:val="4"/>
          <w:sz w:val="24"/>
          <w:szCs w:val="22"/>
        </w:rPr>
        <w:t>21.3凡对本次招标提出的问询，均以招标人的书面答复为准。招标人的任何工作人员对投标人所作的任何口头解释、介绍、答复，对招标人和投标人均无任何约束力。</w:t>
      </w:r>
    </w:p>
    <w:p w14:paraId="3B5ACE89" w14:textId="77777777" w:rsidR="003430D2" w:rsidRDefault="001D362C">
      <w:pPr>
        <w:spacing w:line="380" w:lineRule="exact"/>
        <w:ind w:firstLineChars="252" w:firstLine="625"/>
        <w:rPr>
          <w:rFonts w:ascii="宋体" w:hAnsi="宋体"/>
          <w:spacing w:val="4"/>
          <w:sz w:val="24"/>
          <w:szCs w:val="22"/>
        </w:rPr>
      </w:pPr>
      <w:r>
        <w:rPr>
          <w:rFonts w:ascii="宋体" w:hAnsi="宋体" w:hint="eastAsia"/>
          <w:spacing w:val="4"/>
          <w:sz w:val="24"/>
          <w:szCs w:val="22"/>
        </w:rPr>
        <w:t>21.4投标人应承担所有与准备和参加投标有关的全部费用，招标人在任何情况下均无义务和责任承担此费用。</w:t>
      </w:r>
    </w:p>
    <w:p w14:paraId="25B23A9C" w14:textId="77777777" w:rsidR="003430D2" w:rsidRDefault="001D362C">
      <w:pPr>
        <w:pStyle w:val="ab"/>
        <w:spacing w:line="380" w:lineRule="exact"/>
        <w:ind w:firstLineChars="224" w:firstLine="540"/>
        <w:rPr>
          <w:rFonts w:hAnsi="宋体" w:cs="宋体"/>
          <w:b/>
          <w:bCs/>
          <w:color w:val="000000"/>
          <w:sz w:val="24"/>
          <w:szCs w:val="24"/>
        </w:rPr>
      </w:pPr>
      <w:r>
        <w:rPr>
          <w:rFonts w:hAnsi="宋体" w:cs="宋体" w:hint="eastAsia"/>
          <w:b/>
          <w:bCs/>
          <w:color w:val="000000"/>
          <w:sz w:val="24"/>
          <w:szCs w:val="24"/>
        </w:rPr>
        <w:t>备注：本次招标最终解释权归招标人。</w:t>
      </w:r>
    </w:p>
    <w:p w14:paraId="417F282C" w14:textId="77777777" w:rsidR="003430D2" w:rsidRDefault="003430D2">
      <w:pPr>
        <w:pStyle w:val="ab"/>
        <w:spacing w:line="420" w:lineRule="exact"/>
        <w:rPr>
          <w:rFonts w:hAnsi="宋体" w:cs="宋体"/>
          <w:b/>
          <w:bCs/>
          <w:color w:val="000000"/>
          <w:sz w:val="24"/>
          <w:szCs w:val="24"/>
        </w:rPr>
      </w:pPr>
    </w:p>
    <w:p w14:paraId="4634EDFC" w14:textId="77777777" w:rsidR="003430D2" w:rsidRDefault="003430D2">
      <w:pPr>
        <w:pStyle w:val="ab"/>
        <w:spacing w:line="420" w:lineRule="exact"/>
        <w:rPr>
          <w:rFonts w:hAnsi="宋体" w:cs="宋体"/>
          <w:b/>
          <w:bCs/>
          <w:color w:val="000000"/>
          <w:sz w:val="24"/>
          <w:szCs w:val="24"/>
        </w:rPr>
      </w:pPr>
    </w:p>
    <w:p w14:paraId="779AB9C1" w14:textId="5C0ED1A6" w:rsidR="003430D2" w:rsidRDefault="003430D2">
      <w:pPr>
        <w:pStyle w:val="ab"/>
        <w:spacing w:line="420" w:lineRule="exact"/>
        <w:ind w:firstLineChars="224" w:firstLine="540"/>
        <w:rPr>
          <w:rFonts w:hAnsi="宋体" w:cs="宋体"/>
          <w:b/>
          <w:bCs/>
          <w:color w:val="000000"/>
          <w:sz w:val="24"/>
          <w:szCs w:val="24"/>
        </w:rPr>
      </w:pPr>
    </w:p>
    <w:p w14:paraId="3F8DACD7" w14:textId="392C7E49" w:rsidR="00071290" w:rsidRDefault="00071290">
      <w:pPr>
        <w:pStyle w:val="ab"/>
        <w:spacing w:line="420" w:lineRule="exact"/>
        <w:ind w:firstLineChars="224" w:firstLine="540"/>
        <w:rPr>
          <w:rFonts w:hAnsi="宋体" w:cs="宋体"/>
          <w:b/>
          <w:bCs/>
          <w:color w:val="000000"/>
          <w:sz w:val="24"/>
          <w:szCs w:val="24"/>
        </w:rPr>
      </w:pPr>
    </w:p>
    <w:p w14:paraId="7AF5899D" w14:textId="38AD36BC" w:rsidR="00071290" w:rsidRDefault="00071290">
      <w:pPr>
        <w:pStyle w:val="ab"/>
        <w:spacing w:line="420" w:lineRule="exact"/>
        <w:ind w:firstLineChars="224" w:firstLine="540"/>
        <w:rPr>
          <w:rFonts w:hAnsi="宋体" w:cs="宋体"/>
          <w:b/>
          <w:bCs/>
          <w:color w:val="000000"/>
          <w:sz w:val="24"/>
          <w:szCs w:val="24"/>
        </w:rPr>
      </w:pPr>
    </w:p>
    <w:p w14:paraId="681996F2" w14:textId="38C0BB26" w:rsidR="00071290" w:rsidRDefault="00071290">
      <w:pPr>
        <w:pStyle w:val="ab"/>
        <w:spacing w:line="420" w:lineRule="exact"/>
        <w:ind w:firstLineChars="224" w:firstLine="540"/>
        <w:rPr>
          <w:rFonts w:hAnsi="宋体" w:cs="宋体"/>
          <w:b/>
          <w:bCs/>
          <w:color w:val="000000"/>
          <w:sz w:val="24"/>
          <w:szCs w:val="24"/>
        </w:rPr>
      </w:pPr>
    </w:p>
    <w:p w14:paraId="54D87699" w14:textId="0F4AA49A" w:rsidR="00071290" w:rsidRDefault="00071290">
      <w:pPr>
        <w:pStyle w:val="ab"/>
        <w:spacing w:line="420" w:lineRule="exact"/>
        <w:ind w:firstLineChars="224" w:firstLine="540"/>
        <w:rPr>
          <w:rFonts w:hAnsi="宋体" w:cs="宋体"/>
          <w:b/>
          <w:bCs/>
          <w:color w:val="000000"/>
          <w:sz w:val="24"/>
          <w:szCs w:val="24"/>
        </w:rPr>
      </w:pPr>
    </w:p>
    <w:p w14:paraId="3D995354" w14:textId="3E1E9DE0" w:rsidR="00071290" w:rsidRDefault="00071290">
      <w:pPr>
        <w:pStyle w:val="ab"/>
        <w:spacing w:line="420" w:lineRule="exact"/>
        <w:ind w:firstLineChars="224" w:firstLine="540"/>
        <w:rPr>
          <w:rFonts w:hAnsi="宋体" w:cs="宋体"/>
          <w:b/>
          <w:bCs/>
          <w:color w:val="000000"/>
          <w:sz w:val="24"/>
          <w:szCs w:val="24"/>
        </w:rPr>
      </w:pPr>
    </w:p>
    <w:p w14:paraId="379B647B" w14:textId="5F6A8ECF" w:rsidR="00071290" w:rsidRDefault="00071290">
      <w:pPr>
        <w:pStyle w:val="ab"/>
        <w:spacing w:line="420" w:lineRule="exact"/>
        <w:ind w:firstLineChars="224" w:firstLine="540"/>
        <w:rPr>
          <w:rFonts w:hAnsi="宋体" w:cs="宋体"/>
          <w:b/>
          <w:bCs/>
          <w:color w:val="000000"/>
          <w:sz w:val="24"/>
          <w:szCs w:val="24"/>
        </w:rPr>
      </w:pPr>
    </w:p>
    <w:p w14:paraId="15F58A05" w14:textId="07BCAE19" w:rsidR="00071290" w:rsidRDefault="00071290">
      <w:pPr>
        <w:pStyle w:val="ab"/>
        <w:spacing w:line="420" w:lineRule="exact"/>
        <w:ind w:firstLineChars="224" w:firstLine="540"/>
        <w:rPr>
          <w:rFonts w:hAnsi="宋体" w:cs="宋体"/>
          <w:b/>
          <w:bCs/>
          <w:color w:val="000000"/>
          <w:sz w:val="24"/>
          <w:szCs w:val="24"/>
        </w:rPr>
      </w:pPr>
    </w:p>
    <w:p w14:paraId="6C6FA51C" w14:textId="121E0D93" w:rsidR="00071290" w:rsidRDefault="00071290">
      <w:pPr>
        <w:pStyle w:val="ab"/>
        <w:spacing w:line="420" w:lineRule="exact"/>
        <w:ind w:firstLineChars="224" w:firstLine="540"/>
        <w:rPr>
          <w:rFonts w:hAnsi="宋体" w:cs="宋体"/>
          <w:b/>
          <w:bCs/>
          <w:color w:val="000000"/>
          <w:sz w:val="24"/>
          <w:szCs w:val="24"/>
        </w:rPr>
      </w:pPr>
    </w:p>
    <w:p w14:paraId="25FB712F" w14:textId="77777777" w:rsidR="00071290" w:rsidRDefault="00071290">
      <w:pPr>
        <w:pStyle w:val="ab"/>
        <w:spacing w:line="420" w:lineRule="exact"/>
        <w:ind w:firstLineChars="224" w:firstLine="540"/>
        <w:rPr>
          <w:rFonts w:hAnsi="宋体" w:cs="宋体"/>
          <w:b/>
          <w:bCs/>
          <w:color w:val="000000"/>
          <w:sz w:val="24"/>
          <w:szCs w:val="24"/>
        </w:rPr>
      </w:pPr>
    </w:p>
    <w:p w14:paraId="05D51FD2" w14:textId="77777777" w:rsidR="003430D2" w:rsidRDefault="003430D2">
      <w:pPr>
        <w:pStyle w:val="ab"/>
        <w:spacing w:line="360" w:lineRule="auto"/>
        <w:jc w:val="center"/>
        <w:rPr>
          <w:rFonts w:hAnsi="宋体" w:cs="宋体"/>
          <w:b/>
          <w:bCs/>
          <w:color w:val="000000"/>
          <w:sz w:val="36"/>
          <w:szCs w:val="36"/>
        </w:rPr>
      </w:pPr>
    </w:p>
    <w:p w14:paraId="5C3274C2" w14:textId="77777777" w:rsidR="003430D2" w:rsidRDefault="001D362C">
      <w:pPr>
        <w:pStyle w:val="ab"/>
        <w:spacing w:line="360" w:lineRule="auto"/>
        <w:jc w:val="center"/>
        <w:rPr>
          <w:rFonts w:hAnsi="宋体" w:cs="宋体"/>
          <w:b/>
          <w:color w:val="000000"/>
          <w:kern w:val="0"/>
          <w:sz w:val="24"/>
          <w:szCs w:val="24"/>
          <w:lang w:bidi="ar"/>
        </w:rPr>
      </w:pPr>
      <w:r>
        <w:rPr>
          <w:rFonts w:hAnsi="宋体" w:cs="宋体" w:hint="eastAsia"/>
          <w:b/>
          <w:bCs/>
          <w:color w:val="000000"/>
          <w:sz w:val="36"/>
          <w:szCs w:val="36"/>
        </w:rPr>
        <w:lastRenderedPageBreak/>
        <w:t>第三部分  招标内容和要求</w:t>
      </w:r>
    </w:p>
    <w:p w14:paraId="16B61C88" w14:textId="77777777" w:rsidR="003430D2" w:rsidRDefault="001D362C">
      <w:pPr>
        <w:pStyle w:val="ab"/>
        <w:spacing w:line="360" w:lineRule="auto"/>
        <w:rPr>
          <w:rFonts w:ascii="黑体" w:eastAsia="黑体" w:hAnsi="黑体"/>
          <w:b/>
          <w:bCs/>
          <w:sz w:val="24"/>
          <w:szCs w:val="24"/>
        </w:rPr>
      </w:pPr>
      <w:r>
        <w:rPr>
          <w:rFonts w:ascii="黑体" w:eastAsia="黑体" w:hAnsi="黑体" w:hint="eastAsia"/>
          <w:b/>
          <w:bCs/>
          <w:sz w:val="24"/>
          <w:szCs w:val="24"/>
        </w:rPr>
        <w:t>一、项目名称</w:t>
      </w:r>
    </w:p>
    <w:p w14:paraId="63715004" w14:textId="77777777" w:rsidR="003430D2" w:rsidRDefault="001D362C">
      <w:pPr>
        <w:pStyle w:val="ab"/>
        <w:spacing w:line="360" w:lineRule="auto"/>
        <w:ind w:firstLineChars="200" w:firstLine="480"/>
        <w:rPr>
          <w:rFonts w:ascii="黑体" w:eastAsia="黑体" w:hAnsi="黑体"/>
          <w:b/>
          <w:bCs/>
          <w:sz w:val="24"/>
          <w:szCs w:val="24"/>
        </w:rPr>
      </w:pPr>
      <w:r>
        <w:rPr>
          <w:rFonts w:hint="eastAsia"/>
          <w:sz w:val="24"/>
          <w:szCs w:val="24"/>
        </w:rPr>
        <w:t>中国重汽集团青岛重工有限公司模具维修项目</w:t>
      </w:r>
    </w:p>
    <w:p w14:paraId="0D1795A7" w14:textId="77777777" w:rsidR="003430D2" w:rsidRDefault="001D362C">
      <w:pPr>
        <w:pStyle w:val="ab"/>
        <w:numPr>
          <w:ilvl w:val="0"/>
          <w:numId w:val="3"/>
        </w:numPr>
        <w:spacing w:line="360" w:lineRule="auto"/>
        <w:rPr>
          <w:rFonts w:ascii="黑体" w:eastAsia="黑体" w:hAnsi="黑体"/>
          <w:b/>
          <w:bCs/>
          <w:sz w:val="24"/>
          <w:szCs w:val="24"/>
        </w:rPr>
      </w:pPr>
      <w:r>
        <w:rPr>
          <w:rFonts w:ascii="黑体" w:eastAsia="黑体" w:hAnsi="黑体" w:hint="eastAsia"/>
          <w:b/>
          <w:bCs/>
          <w:sz w:val="24"/>
          <w:szCs w:val="24"/>
        </w:rPr>
        <w:t>维修内容</w:t>
      </w:r>
    </w:p>
    <w:p w14:paraId="5CD4E63B" w14:textId="03357A1A" w:rsidR="003430D2" w:rsidRDefault="001D362C">
      <w:pPr>
        <w:tabs>
          <w:tab w:val="left" w:pos="420"/>
          <w:tab w:val="left" w:pos="1050"/>
        </w:tabs>
        <w:spacing w:line="520" w:lineRule="exact"/>
        <w:ind w:right="2" w:firstLineChars="200" w:firstLine="480"/>
        <w:rPr>
          <w:rFonts w:ascii="宋体" w:hAnsi="Courier New"/>
          <w:sz w:val="24"/>
          <w:szCs w:val="24"/>
          <w:highlight w:val="yellow"/>
        </w:rPr>
      </w:pPr>
      <w:r>
        <w:rPr>
          <w:rFonts w:hint="eastAsia"/>
          <w:sz w:val="24"/>
          <w:szCs w:val="24"/>
        </w:rPr>
        <w:t>本招标项目</w:t>
      </w:r>
      <w:r>
        <w:rPr>
          <w:rFonts w:ascii="宋体" w:hAnsi="Courier New" w:hint="eastAsia"/>
          <w:sz w:val="24"/>
          <w:szCs w:val="24"/>
        </w:rPr>
        <w:t>明细</w:t>
      </w:r>
      <w:r w:rsidRPr="00071290">
        <w:rPr>
          <w:rFonts w:ascii="宋体" w:hAnsi="Courier New" w:hint="eastAsia"/>
          <w:sz w:val="24"/>
          <w:szCs w:val="24"/>
        </w:rPr>
        <w:t>详见</w:t>
      </w:r>
      <w:r w:rsidRPr="00071290">
        <w:rPr>
          <w:rFonts w:ascii="宋体" w:hAnsi="宋体" w:hint="eastAsia"/>
          <w:sz w:val="24"/>
        </w:rPr>
        <w:t>模具维修明细表。</w:t>
      </w:r>
    </w:p>
    <w:p w14:paraId="6E9158F8" w14:textId="77777777" w:rsidR="003430D2" w:rsidRDefault="001D362C">
      <w:pPr>
        <w:jc w:val="left"/>
        <w:rPr>
          <w:rFonts w:ascii="宋体" w:hAnsi="宋体"/>
          <w:b/>
          <w:sz w:val="24"/>
          <w:szCs w:val="24"/>
        </w:rPr>
      </w:pPr>
      <w:r>
        <w:rPr>
          <w:rFonts w:ascii="宋体" w:hAnsi="宋体" w:hint="eastAsia"/>
          <w:b/>
          <w:sz w:val="24"/>
          <w:szCs w:val="24"/>
        </w:rPr>
        <w:t>三、维修方式</w:t>
      </w:r>
    </w:p>
    <w:p w14:paraId="590F25BE" w14:textId="77777777" w:rsidR="003430D2" w:rsidRDefault="001D362C">
      <w:pPr>
        <w:tabs>
          <w:tab w:val="left" w:pos="420"/>
          <w:tab w:val="left" w:pos="1050"/>
        </w:tabs>
        <w:spacing w:line="520" w:lineRule="exact"/>
        <w:ind w:right="2" w:firstLineChars="200" w:firstLine="480"/>
        <w:rPr>
          <w:rFonts w:ascii="宋体" w:hAnsi="Courier New"/>
          <w:sz w:val="24"/>
          <w:szCs w:val="24"/>
        </w:rPr>
      </w:pPr>
      <w:r>
        <w:rPr>
          <w:rFonts w:ascii="宋体" w:hAnsi="Courier New" w:hint="eastAsia"/>
          <w:sz w:val="24"/>
          <w:szCs w:val="24"/>
        </w:rPr>
        <w:t>1、由投标方安排维修人员来厂维修，需服从厂区内各项规章制度。</w:t>
      </w:r>
    </w:p>
    <w:p w14:paraId="3527C968" w14:textId="6E680378" w:rsidR="003430D2" w:rsidRDefault="001D362C">
      <w:pPr>
        <w:tabs>
          <w:tab w:val="left" w:pos="420"/>
          <w:tab w:val="left" w:pos="1050"/>
        </w:tabs>
        <w:spacing w:line="520" w:lineRule="exact"/>
        <w:ind w:right="2" w:firstLineChars="200" w:firstLine="480"/>
        <w:rPr>
          <w:rFonts w:ascii="宋体" w:hAnsi="Courier New"/>
          <w:sz w:val="24"/>
          <w:szCs w:val="24"/>
        </w:rPr>
      </w:pPr>
      <w:r>
        <w:rPr>
          <w:rFonts w:ascii="宋体" w:hAnsi="Courier New" w:hint="eastAsia"/>
          <w:sz w:val="24"/>
          <w:szCs w:val="24"/>
        </w:rPr>
        <w:t>2、投标方维修</w:t>
      </w:r>
      <w:r w:rsidR="00071290">
        <w:rPr>
          <w:rFonts w:ascii="宋体" w:hAnsi="Courier New" w:hint="eastAsia"/>
          <w:sz w:val="24"/>
          <w:szCs w:val="24"/>
        </w:rPr>
        <w:t>的工装项目</w:t>
      </w:r>
      <w:r>
        <w:rPr>
          <w:rFonts w:ascii="宋体" w:hAnsi="Courier New" w:hint="eastAsia"/>
          <w:sz w:val="24"/>
          <w:szCs w:val="24"/>
        </w:rPr>
        <w:t>必须通过招标方的认可，所有维修</w:t>
      </w:r>
      <w:r w:rsidR="00071290">
        <w:rPr>
          <w:rFonts w:ascii="宋体" w:hAnsi="Courier New" w:hint="eastAsia"/>
          <w:sz w:val="24"/>
          <w:szCs w:val="24"/>
        </w:rPr>
        <w:t>项目</w:t>
      </w:r>
      <w:r>
        <w:rPr>
          <w:rFonts w:ascii="宋体" w:hAnsi="Courier New" w:hint="eastAsia"/>
          <w:sz w:val="24"/>
          <w:szCs w:val="24"/>
        </w:rPr>
        <w:t>必须有价格明细，包括</w:t>
      </w:r>
      <w:r w:rsidR="00071290">
        <w:rPr>
          <w:rFonts w:ascii="宋体" w:hAnsi="Courier New" w:hint="eastAsia"/>
          <w:sz w:val="24"/>
          <w:szCs w:val="24"/>
        </w:rPr>
        <w:t>不限于维修事项、更换备件的</w:t>
      </w:r>
      <w:r>
        <w:rPr>
          <w:rFonts w:ascii="宋体" w:hAnsi="Courier New" w:hint="eastAsia"/>
          <w:sz w:val="24"/>
          <w:szCs w:val="24"/>
        </w:rPr>
        <w:t>规格型号、数量、价格等，双方</w:t>
      </w:r>
      <w:r w:rsidRPr="00071290">
        <w:rPr>
          <w:rFonts w:ascii="宋体" w:hAnsi="Courier New" w:hint="eastAsia"/>
          <w:sz w:val="24"/>
          <w:szCs w:val="24"/>
        </w:rPr>
        <w:t>以《</w:t>
      </w:r>
      <w:r w:rsidR="00071290" w:rsidRPr="00071290">
        <w:rPr>
          <w:rFonts w:ascii="宋体" w:hAnsi="Courier New" w:hint="eastAsia"/>
          <w:sz w:val="24"/>
          <w:szCs w:val="24"/>
        </w:rPr>
        <w:t>工装维修流程单</w:t>
      </w:r>
      <w:r w:rsidRPr="00071290">
        <w:rPr>
          <w:rFonts w:ascii="宋体" w:hAnsi="Courier New" w:hint="eastAsia"/>
          <w:sz w:val="24"/>
          <w:szCs w:val="24"/>
        </w:rPr>
        <w:t>》（由</w:t>
      </w:r>
      <w:r>
        <w:rPr>
          <w:rFonts w:ascii="宋体" w:hAnsi="Courier New" w:hint="eastAsia"/>
          <w:sz w:val="24"/>
          <w:szCs w:val="24"/>
        </w:rPr>
        <w:t>投标方提供）的形式签字确认。</w:t>
      </w:r>
    </w:p>
    <w:p w14:paraId="52667D63" w14:textId="77777777" w:rsidR="003430D2" w:rsidRDefault="001D362C">
      <w:pPr>
        <w:rPr>
          <w:rFonts w:ascii="宋体" w:hAnsi="宋体"/>
          <w:b/>
          <w:sz w:val="24"/>
          <w:szCs w:val="24"/>
        </w:rPr>
      </w:pPr>
      <w:r>
        <w:rPr>
          <w:rFonts w:ascii="宋体" w:hAnsi="宋体" w:hint="eastAsia"/>
          <w:b/>
          <w:sz w:val="24"/>
          <w:szCs w:val="24"/>
        </w:rPr>
        <w:t>四、技术要求：</w:t>
      </w:r>
    </w:p>
    <w:p w14:paraId="302EE5EC" w14:textId="464225D6" w:rsidR="003430D2" w:rsidRDefault="00071290">
      <w:pPr>
        <w:pStyle w:val="aff"/>
        <w:spacing w:line="360" w:lineRule="auto"/>
        <w:ind w:firstLine="480"/>
        <w:rPr>
          <w:rFonts w:ascii="宋体" w:hAnsi="宋体"/>
          <w:sz w:val="24"/>
          <w:szCs w:val="24"/>
        </w:rPr>
      </w:pPr>
      <w:r>
        <w:rPr>
          <w:rFonts w:ascii="宋体" w:hAnsi="宋体"/>
          <w:sz w:val="24"/>
          <w:szCs w:val="24"/>
        </w:rPr>
        <w:t>1</w:t>
      </w:r>
      <w:r w:rsidR="001D362C">
        <w:rPr>
          <w:rFonts w:ascii="宋体" w:hAnsi="宋体" w:hint="eastAsia"/>
          <w:sz w:val="24"/>
          <w:szCs w:val="24"/>
        </w:rPr>
        <w:t>、维修需针对模具出现的故障点，不能出现多余维修内容。</w:t>
      </w:r>
    </w:p>
    <w:p w14:paraId="1237626F" w14:textId="7F35B642" w:rsidR="003430D2" w:rsidRDefault="00071290">
      <w:pPr>
        <w:pStyle w:val="aff"/>
        <w:spacing w:line="360" w:lineRule="auto"/>
        <w:ind w:firstLine="480"/>
        <w:rPr>
          <w:rFonts w:ascii="宋体" w:hAnsi="宋体"/>
          <w:sz w:val="24"/>
          <w:szCs w:val="24"/>
        </w:rPr>
      </w:pPr>
      <w:r>
        <w:rPr>
          <w:rFonts w:ascii="宋体" w:hAnsi="宋体"/>
          <w:sz w:val="24"/>
          <w:szCs w:val="24"/>
        </w:rPr>
        <w:t>2</w:t>
      </w:r>
      <w:r w:rsidR="001D362C">
        <w:rPr>
          <w:rFonts w:ascii="宋体" w:hAnsi="宋体" w:hint="eastAsia"/>
          <w:sz w:val="24"/>
          <w:szCs w:val="24"/>
        </w:rPr>
        <w:t>、模具维修完毕后，需保证模具处于完好状态，使用安全可靠。</w:t>
      </w:r>
    </w:p>
    <w:p w14:paraId="4A9DF0DF" w14:textId="3E49AF37" w:rsidR="00931E53" w:rsidRDefault="00931E53">
      <w:pPr>
        <w:pStyle w:val="aff"/>
        <w:spacing w:line="360" w:lineRule="auto"/>
        <w:ind w:firstLine="480"/>
        <w:rPr>
          <w:rFonts w:ascii="宋体" w:hAnsi="宋体"/>
          <w:sz w:val="24"/>
          <w:szCs w:val="24"/>
        </w:rPr>
      </w:pPr>
      <w:r>
        <w:rPr>
          <w:rFonts w:ascii="宋体" w:hAnsi="宋体" w:hint="eastAsia"/>
          <w:sz w:val="24"/>
          <w:szCs w:val="24"/>
        </w:rPr>
        <w:t>3、具体维修</w:t>
      </w:r>
      <w:proofErr w:type="gramStart"/>
      <w:r>
        <w:rPr>
          <w:rFonts w:ascii="宋体" w:hAnsi="宋体" w:hint="eastAsia"/>
          <w:sz w:val="24"/>
          <w:szCs w:val="24"/>
        </w:rPr>
        <w:t>内详见</w:t>
      </w:r>
      <w:proofErr w:type="gramEnd"/>
      <w:r>
        <w:rPr>
          <w:rFonts w:ascii="宋体" w:hAnsi="宋体" w:hint="eastAsia"/>
          <w:sz w:val="24"/>
          <w:szCs w:val="24"/>
        </w:rPr>
        <w:t>附件一</w:t>
      </w:r>
      <w:r w:rsidR="007A6F5D">
        <w:rPr>
          <w:rFonts w:ascii="宋体" w:hAnsi="宋体" w:hint="eastAsia"/>
          <w:sz w:val="24"/>
          <w:szCs w:val="24"/>
        </w:rPr>
        <w:t>《</w:t>
      </w:r>
      <w:r w:rsidR="007A6F5D" w:rsidRPr="007A6F5D">
        <w:rPr>
          <w:rFonts w:ascii="宋体" w:hAnsi="宋体" w:hint="eastAsia"/>
          <w:sz w:val="24"/>
          <w:szCs w:val="24"/>
        </w:rPr>
        <w:t>模具维修明细表</w:t>
      </w:r>
      <w:r w:rsidR="007A6F5D">
        <w:rPr>
          <w:rFonts w:ascii="宋体" w:hAnsi="宋体" w:hint="eastAsia"/>
          <w:sz w:val="24"/>
          <w:szCs w:val="24"/>
        </w:rPr>
        <w:t>》</w:t>
      </w:r>
    </w:p>
    <w:p w14:paraId="71C7EBAD" w14:textId="77777777" w:rsidR="003430D2" w:rsidRDefault="001D362C">
      <w:pPr>
        <w:spacing w:line="360" w:lineRule="auto"/>
        <w:jc w:val="left"/>
        <w:rPr>
          <w:rFonts w:ascii="宋体" w:hAnsi="宋体"/>
          <w:b/>
          <w:bCs/>
          <w:sz w:val="24"/>
          <w:szCs w:val="24"/>
        </w:rPr>
      </w:pPr>
      <w:r>
        <w:rPr>
          <w:rFonts w:ascii="宋体" w:hAnsi="宋体" w:hint="eastAsia"/>
          <w:b/>
          <w:bCs/>
          <w:sz w:val="24"/>
          <w:szCs w:val="24"/>
        </w:rPr>
        <w:t>五、</w:t>
      </w:r>
      <w:r>
        <w:rPr>
          <w:rFonts w:ascii="宋体" w:hAnsi="宋体" w:hint="eastAsia"/>
          <w:b/>
          <w:sz w:val="24"/>
          <w:szCs w:val="24"/>
        </w:rPr>
        <w:t>售后服务</w:t>
      </w:r>
    </w:p>
    <w:p w14:paraId="1DA94443" w14:textId="3C132767" w:rsidR="003430D2" w:rsidRDefault="001D362C">
      <w:pPr>
        <w:pStyle w:val="ab"/>
        <w:spacing w:line="380" w:lineRule="exact"/>
        <w:ind w:firstLineChars="200" w:firstLine="480"/>
        <w:rPr>
          <w:rFonts w:hAnsi="宋体"/>
          <w:sz w:val="24"/>
          <w:szCs w:val="28"/>
        </w:rPr>
      </w:pPr>
      <w:r>
        <w:rPr>
          <w:rFonts w:hAnsi="宋体" w:hint="eastAsia"/>
          <w:sz w:val="24"/>
          <w:szCs w:val="24"/>
        </w:rPr>
        <w:t>1.模具维修后需保证正常运行</w:t>
      </w:r>
      <w:r w:rsidRPr="00071290">
        <w:rPr>
          <w:rFonts w:hAnsi="宋体" w:hint="eastAsia"/>
          <w:sz w:val="24"/>
          <w:szCs w:val="24"/>
        </w:rPr>
        <w:t>，在一月内非</w:t>
      </w:r>
      <w:r>
        <w:rPr>
          <w:rFonts w:hAnsi="宋体" w:hint="eastAsia"/>
          <w:sz w:val="24"/>
          <w:szCs w:val="24"/>
        </w:rPr>
        <w:t>人为原因再次出现相同故障，中标人在限期内负责免费更换或修理。</w:t>
      </w:r>
      <w:r>
        <w:rPr>
          <w:rFonts w:hAnsi="宋体" w:hint="eastAsia"/>
          <w:sz w:val="24"/>
          <w:szCs w:val="28"/>
        </w:rPr>
        <w:t>备件质保期为</w:t>
      </w:r>
      <w:r w:rsidR="004110AD">
        <w:rPr>
          <w:rFonts w:hAnsi="宋体"/>
          <w:sz w:val="24"/>
          <w:szCs w:val="28"/>
        </w:rPr>
        <w:t>12</w:t>
      </w:r>
      <w:r>
        <w:rPr>
          <w:rFonts w:hAnsi="宋体" w:hint="eastAsia"/>
          <w:sz w:val="24"/>
          <w:szCs w:val="28"/>
        </w:rPr>
        <w:t>个月，所更换的备件在质保期内出现问题（不包括人为及其它部位损坏连带而产生的故障），乙方负责免费进行维修，并负担由此产生的其它费用。</w:t>
      </w:r>
    </w:p>
    <w:p w14:paraId="01AC6DEC" w14:textId="77777777" w:rsidR="003430D2" w:rsidRDefault="001D362C">
      <w:pPr>
        <w:pStyle w:val="aff"/>
        <w:spacing w:line="360" w:lineRule="auto"/>
        <w:ind w:firstLineChars="233" w:firstLine="559"/>
        <w:jc w:val="left"/>
        <w:rPr>
          <w:rFonts w:ascii="宋体" w:hAnsi="宋体"/>
          <w:sz w:val="24"/>
          <w:szCs w:val="24"/>
        </w:rPr>
      </w:pPr>
      <w:r>
        <w:rPr>
          <w:rFonts w:ascii="宋体" w:hAnsi="宋体" w:hint="eastAsia"/>
          <w:sz w:val="24"/>
          <w:szCs w:val="24"/>
        </w:rPr>
        <w:t>2.投标方在接到招标人维修电话后在2小时内</w:t>
      </w:r>
      <w:proofErr w:type="gramStart"/>
      <w:r>
        <w:rPr>
          <w:rFonts w:ascii="宋体" w:hAnsi="宋体" w:hint="eastAsia"/>
          <w:sz w:val="24"/>
          <w:szCs w:val="24"/>
        </w:rPr>
        <w:t>作出</w:t>
      </w:r>
      <w:proofErr w:type="gramEnd"/>
      <w:r>
        <w:rPr>
          <w:rFonts w:ascii="宋体" w:hAnsi="宋体" w:hint="eastAsia"/>
          <w:sz w:val="24"/>
          <w:szCs w:val="24"/>
        </w:rPr>
        <w:t>响应，如遇突发事件中标人接招标人通知后派专业人员24小时内赶到现场进行服务，</w:t>
      </w:r>
      <w:proofErr w:type="gramStart"/>
      <w:r>
        <w:rPr>
          <w:rFonts w:ascii="宋体" w:hAnsi="宋体" w:hint="eastAsia"/>
          <w:sz w:val="24"/>
          <w:szCs w:val="24"/>
        </w:rPr>
        <w:t>如遇需外方</w:t>
      </w:r>
      <w:proofErr w:type="gramEnd"/>
      <w:r>
        <w:rPr>
          <w:rFonts w:ascii="宋体" w:hAnsi="宋体" w:hint="eastAsia"/>
          <w:sz w:val="24"/>
          <w:szCs w:val="24"/>
        </w:rPr>
        <w:t>人员支持则72小时内赶到现场（天气等不可抗拒因素延误除外）进行故障排除，直到恢复正常运行（设备零件损坏需要加工或订货除外），如承揽方长时间未到达修复，影响委托方营运的损失、维修的费用等皆由承揽方</w:t>
      </w:r>
      <w:r>
        <w:rPr>
          <w:rFonts w:ascii="宋体" w:hAnsi="宋体" w:hint="eastAsia"/>
        </w:rPr>
        <w:t>承担。</w:t>
      </w:r>
    </w:p>
    <w:p w14:paraId="4F01B752" w14:textId="77777777" w:rsidR="003430D2" w:rsidRDefault="001D362C">
      <w:pPr>
        <w:pStyle w:val="ab"/>
        <w:spacing w:line="360" w:lineRule="auto"/>
        <w:rPr>
          <w:sz w:val="24"/>
          <w:szCs w:val="24"/>
        </w:rPr>
      </w:pPr>
      <w:r>
        <w:rPr>
          <w:rFonts w:ascii="黑体" w:eastAsia="黑体" w:hAnsi="黑体" w:hint="eastAsia"/>
          <w:b/>
          <w:bCs/>
          <w:sz w:val="24"/>
          <w:szCs w:val="24"/>
        </w:rPr>
        <w:t>六、其他</w:t>
      </w:r>
    </w:p>
    <w:p w14:paraId="0FE2B4AA" w14:textId="77777777" w:rsidR="003430D2" w:rsidRDefault="001D362C">
      <w:pPr>
        <w:pStyle w:val="ab"/>
        <w:spacing w:line="360" w:lineRule="auto"/>
        <w:ind w:firstLineChars="200" w:firstLine="480"/>
        <w:rPr>
          <w:rFonts w:hAnsi="宋体"/>
          <w:sz w:val="24"/>
          <w:szCs w:val="24"/>
        </w:rPr>
      </w:pPr>
      <w:r>
        <w:rPr>
          <w:rFonts w:hAnsi="宋体" w:hint="eastAsia"/>
          <w:sz w:val="24"/>
          <w:szCs w:val="24"/>
        </w:rPr>
        <w:t>1.投标人承诺对参与该项目所获得的与招标人产品相关的所有信息都予以保密，并承担与此相关的所有法律责任。</w:t>
      </w:r>
    </w:p>
    <w:p w14:paraId="4BFE50D4" w14:textId="3977208B" w:rsidR="00C902A1" w:rsidRPr="00C902A1" w:rsidRDefault="001D362C" w:rsidP="00C902A1">
      <w:pPr>
        <w:pStyle w:val="ab"/>
        <w:spacing w:line="360" w:lineRule="auto"/>
        <w:ind w:firstLineChars="200" w:firstLine="480"/>
        <w:rPr>
          <w:rFonts w:hAnsi="宋体" w:cs="宋体"/>
          <w:sz w:val="24"/>
          <w:szCs w:val="24"/>
        </w:rPr>
        <w:sectPr w:rsidR="00C902A1" w:rsidRPr="00C902A1">
          <w:headerReference w:type="default" r:id="rId11"/>
          <w:footerReference w:type="default" r:id="rId12"/>
          <w:headerReference w:type="first" r:id="rId13"/>
          <w:footerReference w:type="first" r:id="rId14"/>
          <w:pgSz w:w="11906" w:h="16838"/>
          <w:pgMar w:top="1588" w:right="1418" w:bottom="1134" w:left="1418" w:header="851" w:footer="992" w:gutter="0"/>
          <w:cols w:space="720"/>
          <w:titlePg/>
          <w:docGrid w:type="lines" w:linePitch="312"/>
        </w:sectPr>
      </w:pPr>
      <w:r>
        <w:rPr>
          <w:rFonts w:hAnsi="宋体" w:hint="eastAsia"/>
          <w:sz w:val="24"/>
          <w:szCs w:val="24"/>
        </w:rPr>
        <w:t>2.其余未尽事宜，投标人应与招标人指派的答疑人员充分沟通，理解认可并接受相关技术规范及服务要求。</w:t>
      </w:r>
    </w:p>
    <w:p w14:paraId="6F562E1A" w14:textId="610B656E" w:rsidR="007A6F5D" w:rsidRDefault="007A6F5D" w:rsidP="007A6F5D">
      <w:pPr>
        <w:pStyle w:val="ab"/>
        <w:spacing w:line="420" w:lineRule="exact"/>
        <w:rPr>
          <w:rFonts w:hAnsi="宋体" w:cs="宋体"/>
          <w:b/>
          <w:bCs/>
          <w:color w:val="000000"/>
          <w:sz w:val="28"/>
          <w:szCs w:val="28"/>
        </w:rPr>
      </w:pPr>
      <w:r w:rsidRPr="007A6F5D">
        <w:rPr>
          <w:rFonts w:hAnsi="宋体" w:cs="宋体" w:hint="eastAsia"/>
          <w:b/>
          <w:bCs/>
          <w:color w:val="000000"/>
          <w:sz w:val="28"/>
          <w:szCs w:val="28"/>
        </w:rPr>
        <w:lastRenderedPageBreak/>
        <w:t>附件一</w:t>
      </w:r>
    </w:p>
    <w:tbl>
      <w:tblPr>
        <w:tblW w:w="14034" w:type="dxa"/>
        <w:tblInd w:w="108" w:type="dxa"/>
        <w:tblLayout w:type="fixed"/>
        <w:tblLook w:val="04A0" w:firstRow="1" w:lastRow="0" w:firstColumn="1" w:lastColumn="0" w:noHBand="0" w:noVBand="1"/>
      </w:tblPr>
      <w:tblGrid>
        <w:gridCol w:w="851"/>
        <w:gridCol w:w="1701"/>
        <w:gridCol w:w="1984"/>
        <w:gridCol w:w="2410"/>
        <w:gridCol w:w="2552"/>
        <w:gridCol w:w="708"/>
        <w:gridCol w:w="993"/>
        <w:gridCol w:w="850"/>
        <w:gridCol w:w="851"/>
        <w:gridCol w:w="1134"/>
      </w:tblGrid>
      <w:tr w:rsidR="00C902A1" w:rsidRPr="007A6F5D" w14:paraId="2BB87FB5" w14:textId="77777777" w:rsidTr="00C902A1">
        <w:trPr>
          <w:trHeight w:val="900"/>
        </w:trPr>
        <w:tc>
          <w:tcPr>
            <w:tcW w:w="1403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2F3BD79" w14:textId="77777777" w:rsidR="007A6F5D" w:rsidRPr="007A6F5D" w:rsidRDefault="007A6F5D" w:rsidP="007A6F5D">
            <w:pPr>
              <w:widowControl/>
              <w:jc w:val="center"/>
              <w:rPr>
                <w:rFonts w:ascii="宋体" w:hAnsi="宋体" w:cs="宋体"/>
                <w:b/>
                <w:bCs/>
                <w:color w:val="000000"/>
                <w:kern w:val="0"/>
                <w:sz w:val="36"/>
                <w:szCs w:val="36"/>
              </w:rPr>
            </w:pPr>
            <w:r w:rsidRPr="007A6F5D">
              <w:rPr>
                <w:rFonts w:ascii="宋体" w:hAnsi="宋体" w:cs="宋体" w:hint="eastAsia"/>
                <w:b/>
                <w:bCs/>
                <w:color w:val="000000"/>
                <w:kern w:val="0"/>
                <w:sz w:val="36"/>
                <w:szCs w:val="36"/>
              </w:rPr>
              <w:t>模具维修明细表</w:t>
            </w:r>
          </w:p>
        </w:tc>
      </w:tr>
      <w:tr w:rsidR="00C902A1" w:rsidRPr="007A6F5D" w14:paraId="10EB4FC6" w14:textId="77777777" w:rsidTr="00C902A1">
        <w:trPr>
          <w:trHeight w:val="9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817CC" w14:textId="77777777" w:rsidR="007A6F5D" w:rsidRPr="007A6F5D" w:rsidRDefault="007A6F5D" w:rsidP="007A6F5D">
            <w:pPr>
              <w:widowControl/>
              <w:jc w:val="center"/>
              <w:rPr>
                <w:rFonts w:ascii="宋体" w:hAnsi="宋体" w:cs="宋体"/>
                <w:b/>
                <w:bCs/>
                <w:color w:val="000000"/>
                <w:kern w:val="0"/>
                <w:sz w:val="22"/>
                <w:szCs w:val="22"/>
              </w:rPr>
            </w:pPr>
            <w:r w:rsidRPr="007A6F5D">
              <w:rPr>
                <w:rFonts w:ascii="宋体" w:hAnsi="宋体" w:cs="宋体" w:hint="eastAsia"/>
                <w:b/>
                <w:bCs/>
                <w:color w:val="000000"/>
                <w:kern w:val="0"/>
                <w:sz w:val="22"/>
                <w:szCs w:val="22"/>
              </w:rPr>
              <w:t>序号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185CD2B" w14:textId="77777777" w:rsidR="007A6F5D" w:rsidRPr="007A6F5D" w:rsidRDefault="007A6F5D" w:rsidP="007A6F5D">
            <w:pPr>
              <w:widowControl/>
              <w:jc w:val="center"/>
              <w:rPr>
                <w:rFonts w:ascii="宋体" w:hAnsi="宋体" w:cs="宋体"/>
                <w:b/>
                <w:bCs/>
                <w:color w:val="000000"/>
                <w:kern w:val="0"/>
                <w:sz w:val="22"/>
                <w:szCs w:val="22"/>
              </w:rPr>
            </w:pPr>
            <w:r w:rsidRPr="007A6F5D">
              <w:rPr>
                <w:rFonts w:ascii="宋体" w:hAnsi="宋体" w:cs="宋体" w:hint="eastAsia"/>
                <w:b/>
                <w:bCs/>
                <w:color w:val="000000"/>
                <w:kern w:val="0"/>
                <w:sz w:val="22"/>
                <w:szCs w:val="22"/>
              </w:rPr>
              <w:t>编号</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51CBF36" w14:textId="77777777" w:rsidR="007A6F5D" w:rsidRPr="007A6F5D" w:rsidRDefault="007A6F5D" w:rsidP="007A6F5D">
            <w:pPr>
              <w:widowControl/>
              <w:jc w:val="center"/>
              <w:rPr>
                <w:rFonts w:ascii="宋体" w:hAnsi="宋体" w:cs="宋体"/>
                <w:b/>
                <w:bCs/>
                <w:color w:val="000000"/>
                <w:kern w:val="0"/>
                <w:sz w:val="22"/>
                <w:szCs w:val="22"/>
              </w:rPr>
            </w:pPr>
            <w:r w:rsidRPr="007A6F5D">
              <w:rPr>
                <w:rFonts w:ascii="宋体" w:hAnsi="宋体" w:cs="宋体" w:hint="eastAsia"/>
                <w:b/>
                <w:bCs/>
                <w:color w:val="000000"/>
                <w:kern w:val="0"/>
                <w:sz w:val="22"/>
                <w:szCs w:val="22"/>
              </w:rPr>
              <w:t>名称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AE07D97" w14:textId="77777777" w:rsidR="007A6F5D" w:rsidRPr="007A6F5D" w:rsidRDefault="007A6F5D" w:rsidP="007A6F5D">
            <w:pPr>
              <w:widowControl/>
              <w:jc w:val="center"/>
              <w:rPr>
                <w:rFonts w:ascii="宋体" w:hAnsi="宋体" w:cs="宋体"/>
                <w:b/>
                <w:bCs/>
                <w:color w:val="000000"/>
                <w:kern w:val="0"/>
                <w:sz w:val="22"/>
                <w:szCs w:val="22"/>
              </w:rPr>
            </w:pPr>
            <w:r w:rsidRPr="007A6F5D">
              <w:rPr>
                <w:rFonts w:ascii="宋体" w:hAnsi="宋体" w:cs="宋体" w:hint="eastAsia"/>
                <w:b/>
                <w:bCs/>
                <w:color w:val="000000"/>
                <w:kern w:val="0"/>
                <w:sz w:val="22"/>
                <w:szCs w:val="22"/>
              </w:rPr>
              <w:t>规格尺寸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13EF72D" w14:textId="77777777" w:rsidR="007A6F5D" w:rsidRPr="007A6F5D" w:rsidRDefault="007A6F5D" w:rsidP="007A6F5D">
            <w:pPr>
              <w:widowControl/>
              <w:jc w:val="center"/>
              <w:rPr>
                <w:rFonts w:ascii="宋体" w:hAnsi="宋体" w:cs="宋体"/>
                <w:b/>
                <w:bCs/>
                <w:color w:val="000000"/>
                <w:kern w:val="0"/>
                <w:sz w:val="22"/>
                <w:szCs w:val="22"/>
              </w:rPr>
            </w:pPr>
            <w:r w:rsidRPr="007A6F5D">
              <w:rPr>
                <w:rFonts w:ascii="宋体" w:hAnsi="宋体" w:cs="宋体" w:hint="eastAsia"/>
                <w:b/>
                <w:bCs/>
                <w:color w:val="000000"/>
                <w:kern w:val="0"/>
                <w:sz w:val="22"/>
                <w:szCs w:val="22"/>
              </w:rPr>
              <w:t>维修项目</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79D53CA" w14:textId="77777777" w:rsidR="007A6F5D" w:rsidRPr="007A6F5D" w:rsidRDefault="007A6F5D" w:rsidP="007A6F5D">
            <w:pPr>
              <w:widowControl/>
              <w:jc w:val="center"/>
              <w:rPr>
                <w:rFonts w:ascii="宋体" w:hAnsi="宋体" w:cs="宋体"/>
                <w:b/>
                <w:bCs/>
                <w:color w:val="000000"/>
                <w:kern w:val="0"/>
                <w:sz w:val="22"/>
                <w:szCs w:val="22"/>
              </w:rPr>
            </w:pPr>
            <w:r w:rsidRPr="007A6F5D">
              <w:rPr>
                <w:rFonts w:ascii="宋体" w:hAnsi="宋体" w:cs="宋体" w:hint="eastAsia"/>
                <w:b/>
                <w:bCs/>
                <w:color w:val="000000"/>
                <w:kern w:val="0"/>
                <w:sz w:val="22"/>
                <w:szCs w:val="22"/>
              </w:rPr>
              <w:t>单位</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9A42913" w14:textId="77777777" w:rsidR="007A6F5D" w:rsidRPr="007A6F5D" w:rsidRDefault="007A6F5D" w:rsidP="007A6F5D">
            <w:pPr>
              <w:widowControl/>
              <w:jc w:val="center"/>
              <w:rPr>
                <w:rFonts w:ascii="宋体" w:hAnsi="宋体" w:cs="宋体"/>
                <w:b/>
                <w:bCs/>
                <w:color w:val="000000"/>
                <w:kern w:val="0"/>
                <w:sz w:val="22"/>
                <w:szCs w:val="22"/>
              </w:rPr>
            </w:pPr>
            <w:r w:rsidRPr="007A6F5D">
              <w:rPr>
                <w:rFonts w:ascii="宋体" w:hAnsi="宋体" w:cs="宋体" w:hint="eastAsia"/>
                <w:b/>
                <w:bCs/>
                <w:color w:val="000000"/>
                <w:kern w:val="0"/>
                <w:sz w:val="22"/>
                <w:szCs w:val="22"/>
              </w:rPr>
              <w:t>预计发生数量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9C89CB1" w14:textId="3578F7DB" w:rsidR="007A6F5D" w:rsidRPr="007A6F5D" w:rsidRDefault="007A6F5D" w:rsidP="007A6F5D">
            <w:pPr>
              <w:widowControl/>
              <w:jc w:val="center"/>
              <w:rPr>
                <w:rFonts w:ascii="宋体" w:hAnsi="宋体" w:cs="宋体"/>
                <w:b/>
                <w:bCs/>
                <w:color w:val="000000"/>
                <w:kern w:val="0"/>
                <w:sz w:val="22"/>
                <w:szCs w:val="22"/>
              </w:rPr>
            </w:pPr>
            <w:r w:rsidRPr="007A6F5D">
              <w:rPr>
                <w:rFonts w:ascii="宋体" w:hAnsi="宋体" w:cs="宋体" w:hint="eastAsia"/>
                <w:b/>
                <w:bCs/>
                <w:color w:val="000000"/>
                <w:kern w:val="0"/>
                <w:sz w:val="22"/>
                <w:szCs w:val="22"/>
              </w:rPr>
              <w:t>费用</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02FDD28" w14:textId="77777777" w:rsidR="007A6F5D" w:rsidRPr="007A6F5D" w:rsidRDefault="007A6F5D" w:rsidP="007A6F5D">
            <w:pPr>
              <w:widowControl/>
              <w:jc w:val="center"/>
              <w:rPr>
                <w:rFonts w:ascii="宋体" w:hAnsi="宋体" w:cs="宋体"/>
                <w:b/>
                <w:bCs/>
                <w:color w:val="000000"/>
                <w:kern w:val="0"/>
                <w:sz w:val="22"/>
                <w:szCs w:val="22"/>
              </w:rPr>
            </w:pPr>
            <w:r w:rsidRPr="007A6F5D">
              <w:rPr>
                <w:rFonts w:ascii="宋体" w:hAnsi="宋体" w:cs="宋体" w:hint="eastAsia"/>
                <w:b/>
                <w:bCs/>
                <w:color w:val="000000"/>
                <w:kern w:val="0"/>
                <w:sz w:val="22"/>
                <w:szCs w:val="22"/>
              </w:rPr>
              <w:t>费用合计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74443D6" w14:textId="77777777" w:rsidR="007A6F5D" w:rsidRPr="007A6F5D" w:rsidRDefault="007A6F5D" w:rsidP="007A6F5D">
            <w:pPr>
              <w:widowControl/>
              <w:jc w:val="center"/>
              <w:rPr>
                <w:rFonts w:ascii="宋体" w:hAnsi="宋体" w:cs="宋体"/>
                <w:b/>
                <w:bCs/>
                <w:color w:val="000000"/>
                <w:kern w:val="0"/>
                <w:sz w:val="22"/>
                <w:szCs w:val="22"/>
              </w:rPr>
            </w:pPr>
            <w:r w:rsidRPr="007A6F5D">
              <w:rPr>
                <w:rFonts w:ascii="宋体" w:hAnsi="宋体" w:cs="宋体" w:hint="eastAsia"/>
                <w:b/>
                <w:bCs/>
                <w:color w:val="000000"/>
                <w:kern w:val="0"/>
                <w:sz w:val="22"/>
                <w:szCs w:val="22"/>
              </w:rPr>
              <w:t>备注</w:t>
            </w:r>
          </w:p>
        </w:tc>
      </w:tr>
      <w:tr w:rsidR="00C902A1" w:rsidRPr="007A6F5D" w14:paraId="5C6472BB" w14:textId="77777777" w:rsidTr="00C902A1">
        <w:trPr>
          <w:trHeight w:val="75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0091E"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A817E"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67E17"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落料模</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2FFE7D" w14:textId="4B37DF1C" w:rsidR="007A6F5D" w:rsidRPr="007A6F5D" w:rsidRDefault="00C902A1" w:rsidP="007A6F5D">
            <w:pPr>
              <w:widowControl/>
              <w:jc w:val="center"/>
              <w:rPr>
                <w:rFonts w:ascii="宋体" w:hAnsi="宋体" w:cs="宋体"/>
                <w:kern w:val="0"/>
                <w:sz w:val="20"/>
              </w:rPr>
            </w:pPr>
            <w:r>
              <w:rPr>
                <w:rFonts w:ascii="宋体" w:hAnsi="宋体" w:cs="宋体" w:hint="eastAsia"/>
                <w:kern w:val="0"/>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2DBDA"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维修上下模刃口；维修/更换卸料板卸料胶皮及螺栓</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8F6E3"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件</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244141"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3</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E80579"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26C8E6"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60682" w14:textId="77777777" w:rsidR="007A6F5D" w:rsidRPr="007A6F5D" w:rsidRDefault="007A6F5D" w:rsidP="007A6F5D">
            <w:pPr>
              <w:widowControl/>
              <w:jc w:val="left"/>
              <w:rPr>
                <w:rFonts w:ascii="宋体" w:hAnsi="宋体" w:cs="宋体"/>
                <w:color w:val="000000"/>
                <w:kern w:val="0"/>
                <w:sz w:val="20"/>
              </w:rPr>
            </w:pPr>
            <w:r w:rsidRPr="007A6F5D">
              <w:rPr>
                <w:rFonts w:ascii="宋体" w:hAnsi="宋体" w:cs="宋体" w:hint="eastAsia"/>
                <w:color w:val="000000"/>
                <w:kern w:val="0"/>
                <w:sz w:val="20"/>
              </w:rPr>
              <w:t xml:space="preserve">　</w:t>
            </w:r>
          </w:p>
        </w:tc>
      </w:tr>
      <w:tr w:rsidR="00C902A1" w:rsidRPr="007A6F5D" w14:paraId="61501003" w14:textId="77777777" w:rsidTr="00C902A1">
        <w:trPr>
          <w:trHeight w:val="75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2510B"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BD60E"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FC6BB"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冲孔模</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C7C022"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Φ91/80*180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2CE23"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维修上下模刃口；维修/更换卸料板卸料胶皮及螺栓</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B033C"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件</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C7EBA3"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A7BA0F"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99B63B"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0B4AC" w14:textId="77777777" w:rsidR="007A6F5D" w:rsidRPr="007A6F5D" w:rsidRDefault="007A6F5D" w:rsidP="007A6F5D">
            <w:pPr>
              <w:widowControl/>
              <w:jc w:val="left"/>
              <w:rPr>
                <w:rFonts w:ascii="宋体" w:hAnsi="宋体" w:cs="宋体"/>
                <w:color w:val="000000"/>
                <w:kern w:val="0"/>
                <w:sz w:val="20"/>
              </w:rPr>
            </w:pPr>
            <w:r w:rsidRPr="007A6F5D">
              <w:rPr>
                <w:rFonts w:ascii="宋体" w:hAnsi="宋体" w:cs="宋体" w:hint="eastAsia"/>
                <w:color w:val="000000"/>
                <w:kern w:val="0"/>
                <w:sz w:val="20"/>
              </w:rPr>
              <w:t xml:space="preserve">　</w:t>
            </w:r>
          </w:p>
        </w:tc>
      </w:tr>
      <w:tr w:rsidR="00C902A1" w:rsidRPr="007A6F5D" w14:paraId="2AD2F9EB" w14:textId="77777777" w:rsidTr="00C902A1">
        <w:trPr>
          <w:trHeight w:val="75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321A6"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EBFFC"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808DB"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切头模</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487906"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150*150/120*120</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7AF3F"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维修上下模刃口；维修/更换</w:t>
            </w:r>
            <w:proofErr w:type="gramStart"/>
            <w:r w:rsidRPr="007A6F5D">
              <w:rPr>
                <w:rFonts w:ascii="宋体" w:hAnsi="宋体" w:cs="宋体" w:hint="eastAsia"/>
                <w:color w:val="000000"/>
                <w:kern w:val="0"/>
                <w:sz w:val="20"/>
              </w:rPr>
              <w:t>下模镶块</w:t>
            </w:r>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AFC73"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件</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E38538"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7A8D17"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83535D"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216D7" w14:textId="77777777" w:rsidR="007A6F5D" w:rsidRPr="007A6F5D" w:rsidRDefault="007A6F5D" w:rsidP="007A6F5D">
            <w:pPr>
              <w:widowControl/>
              <w:jc w:val="left"/>
              <w:rPr>
                <w:rFonts w:ascii="宋体" w:hAnsi="宋体" w:cs="宋体"/>
                <w:color w:val="000000"/>
                <w:kern w:val="0"/>
                <w:sz w:val="20"/>
              </w:rPr>
            </w:pPr>
            <w:r w:rsidRPr="007A6F5D">
              <w:rPr>
                <w:rFonts w:ascii="宋体" w:hAnsi="宋体" w:cs="宋体" w:hint="eastAsia"/>
                <w:color w:val="000000"/>
                <w:kern w:val="0"/>
                <w:sz w:val="20"/>
              </w:rPr>
              <w:t xml:space="preserve">　</w:t>
            </w:r>
          </w:p>
        </w:tc>
      </w:tr>
      <w:tr w:rsidR="00C902A1" w:rsidRPr="007A6F5D" w14:paraId="1D57F9DA" w14:textId="77777777" w:rsidTr="00C902A1">
        <w:trPr>
          <w:trHeight w:val="7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CA6E9B"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4</w:t>
            </w:r>
          </w:p>
        </w:tc>
        <w:tc>
          <w:tcPr>
            <w:tcW w:w="1701" w:type="dxa"/>
            <w:tcBorders>
              <w:top w:val="nil"/>
              <w:left w:val="nil"/>
              <w:bottom w:val="single" w:sz="4" w:space="0" w:color="auto"/>
              <w:right w:val="single" w:sz="4" w:space="0" w:color="auto"/>
            </w:tcBorders>
            <w:shd w:val="clear" w:color="auto" w:fill="auto"/>
            <w:noWrap/>
            <w:vAlign w:val="center"/>
            <w:hideMark/>
          </w:tcPr>
          <w:p w14:paraId="43022007"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A0-1510000</w:t>
            </w:r>
          </w:p>
        </w:tc>
        <w:tc>
          <w:tcPr>
            <w:tcW w:w="1984" w:type="dxa"/>
            <w:tcBorders>
              <w:top w:val="nil"/>
              <w:left w:val="nil"/>
              <w:bottom w:val="single" w:sz="4" w:space="0" w:color="auto"/>
              <w:right w:val="single" w:sz="4" w:space="0" w:color="auto"/>
            </w:tcBorders>
            <w:shd w:val="clear" w:color="auto" w:fill="auto"/>
            <w:noWrap/>
            <w:vAlign w:val="center"/>
            <w:hideMark/>
          </w:tcPr>
          <w:p w14:paraId="43937FCA"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100吨摩擦压力机</w:t>
            </w:r>
            <w:proofErr w:type="gramStart"/>
            <w:r w:rsidRPr="007A6F5D">
              <w:rPr>
                <w:rFonts w:ascii="宋体" w:hAnsi="宋体" w:cs="宋体" w:hint="eastAsia"/>
                <w:color w:val="000000"/>
                <w:kern w:val="0"/>
                <w:sz w:val="20"/>
              </w:rPr>
              <w:t>整平模</w:t>
            </w:r>
            <w:proofErr w:type="gramEnd"/>
          </w:p>
        </w:tc>
        <w:tc>
          <w:tcPr>
            <w:tcW w:w="2410" w:type="dxa"/>
            <w:tcBorders>
              <w:top w:val="nil"/>
              <w:left w:val="nil"/>
              <w:bottom w:val="single" w:sz="4" w:space="0" w:color="auto"/>
              <w:right w:val="single" w:sz="4" w:space="0" w:color="auto"/>
            </w:tcBorders>
            <w:shd w:val="clear" w:color="000000" w:fill="FFFFFF"/>
            <w:vAlign w:val="center"/>
            <w:hideMark/>
          </w:tcPr>
          <w:p w14:paraId="0C9A3AA8"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200*200</w:t>
            </w:r>
          </w:p>
        </w:tc>
        <w:tc>
          <w:tcPr>
            <w:tcW w:w="2552" w:type="dxa"/>
            <w:tcBorders>
              <w:top w:val="nil"/>
              <w:left w:val="nil"/>
              <w:bottom w:val="single" w:sz="4" w:space="0" w:color="auto"/>
              <w:right w:val="single" w:sz="4" w:space="0" w:color="auto"/>
            </w:tcBorders>
            <w:shd w:val="clear" w:color="auto" w:fill="auto"/>
            <w:noWrap/>
            <w:vAlign w:val="center"/>
            <w:hideMark/>
          </w:tcPr>
          <w:p w14:paraId="13C90372"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维修上下模平面度</w:t>
            </w:r>
          </w:p>
        </w:tc>
        <w:tc>
          <w:tcPr>
            <w:tcW w:w="708" w:type="dxa"/>
            <w:tcBorders>
              <w:top w:val="nil"/>
              <w:left w:val="nil"/>
              <w:bottom w:val="single" w:sz="4" w:space="0" w:color="auto"/>
              <w:right w:val="nil"/>
            </w:tcBorders>
            <w:shd w:val="clear" w:color="auto" w:fill="auto"/>
            <w:noWrap/>
            <w:vAlign w:val="center"/>
            <w:hideMark/>
          </w:tcPr>
          <w:p w14:paraId="2195D9AC"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件</w:t>
            </w:r>
          </w:p>
        </w:tc>
        <w:tc>
          <w:tcPr>
            <w:tcW w:w="993" w:type="dxa"/>
            <w:tcBorders>
              <w:top w:val="nil"/>
              <w:left w:val="single" w:sz="4" w:space="0" w:color="auto"/>
              <w:bottom w:val="single" w:sz="4" w:space="0" w:color="auto"/>
              <w:right w:val="nil"/>
            </w:tcBorders>
            <w:shd w:val="clear" w:color="000000" w:fill="FFFFFF"/>
            <w:noWrap/>
            <w:vAlign w:val="center"/>
            <w:hideMark/>
          </w:tcPr>
          <w:p w14:paraId="0CCC6A3D"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1</w:t>
            </w:r>
          </w:p>
        </w:tc>
        <w:tc>
          <w:tcPr>
            <w:tcW w:w="850" w:type="dxa"/>
            <w:tcBorders>
              <w:top w:val="nil"/>
              <w:left w:val="single" w:sz="4" w:space="0" w:color="auto"/>
              <w:bottom w:val="single" w:sz="4" w:space="0" w:color="auto"/>
              <w:right w:val="single" w:sz="4" w:space="0" w:color="000000"/>
            </w:tcBorders>
            <w:shd w:val="clear" w:color="000000" w:fill="FFFFFF"/>
            <w:noWrap/>
            <w:vAlign w:val="center"/>
            <w:hideMark/>
          </w:tcPr>
          <w:p w14:paraId="191455F8"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14:paraId="3C32BA39"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1F0037" w14:textId="77777777" w:rsidR="007A6F5D" w:rsidRPr="007A6F5D" w:rsidRDefault="007A6F5D" w:rsidP="007A6F5D">
            <w:pPr>
              <w:widowControl/>
              <w:jc w:val="left"/>
              <w:rPr>
                <w:rFonts w:ascii="宋体" w:hAnsi="宋体" w:cs="宋体"/>
                <w:color w:val="000000"/>
                <w:kern w:val="0"/>
                <w:sz w:val="20"/>
              </w:rPr>
            </w:pPr>
            <w:r w:rsidRPr="007A6F5D">
              <w:rPr>
                <w:rFonts w:ascii="宋体" w:hAnsi="宋体" w:cs="宋体" w:hint="eastAsia"/>
                <w:color w:val="000000"/>
                <w:kern w:val="0"/>
                <w:sz w:val="20"/>
              </w:rPr>
              <w:t xml:space="preserve">　</w:t>
            </w:r>
          </w:p>
        </w:tc>
      </w:tr>
      <w:tr w:rsidR="00C902A1" w:rsidRPr="007A6F5D" w14:paraId="33C839BF" w14:textId="77777777" w:rsidTr="00C902A1">
        <w:trPr>
          <w:trHeight w:val="7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318D8B1"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5</w:t>
            </w:r>
          </w:p>
        </w:tc>
        <w:tc>
          <w:tcPr>
            <w:tcW w:w="1701" w:type="dxa"/>
            <w:tcBorders>
              <w:top w:val="nil"/>
              <w:left w:val="nil"/>
              <w:bottom w:val="single" w:sz="4" w:space="0" w:color="auto"/>
              <w:right w:val="single" w:sz="4" w:space="0" w:color="auto"/>
            </w:tcBorders>
            <w:shd w:val="clear" w:color="auto" w:fill="auto"/>
            <w:noWrap/>
            <w:vAlign w:val="center"/>
            <w:hideMark/>
          </w:tcPr>
          <w:p w14:paraId="7B3DE1FD"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A2-1696000</w:t>
            </w:r>
          </w:p>
        </w:tc>
        <w:tc>
          <w:tcPr>
            <w:tcW w:w="1984" w:type="dxa"/>
            <w:tcBorders>
              <w:top w:val="nil"/>
              <w:left w:val="nil"/>
              <w:bottom w:val="single" w:sz="4" w:space="0" w:color="auto"/>
              <w:right w:val="single" w:sz="4" w:space="0" w:color="auto"/>
            </w:tcBorders>
            <w:shd w:val="clear" w:color="auto" w:fill="auto"/>
            <w:noWrap/>
            <w:vAlign w:val="center"/>
            <w:hideMark/>
          </w:tcPr>
          <w:p w14:paraId="1013ADC9"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油箱支架成型模具</w:t>
            </w:r>
          </w:p>
        </w:tc>
        <w:tc>
          <w:tcPr>
            <w:tcW w:w="2410" w:type="dxa"/>
            <w:tcBorders>
              <w:top w:val="nil"/>
              <w:left w:val="nil"/>
              <w:bottom w:val="single" w:sz="4" w:space="0" w:color="auto"/>
              <w:right w:val="single" w:sz="4" w:space="0" w:color="auto"/>
            </w:tcBorders>
            <w:shd w:val="clear" w:color="auto" w:fill="auto"/>
            <w:vAlign w:val="center"/>
            <w:hideMark/>
          </w:tcPr>
          <w:p w14:paraId="5DFEA9B2"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长1200*400平面起筋</w:t>
            </w:r>
          </w:p>
        </w:tc>
        <w:tc>
          <w:tcPr>
            <w:tcW w:w="2552" w:type="dxa"/>
            <w:tcBorders>
              <w:top w:val="nil"/>
              <w:left w:val="nil"/>
              <w:bottom w:val="single" w:sz="4" w:space="0" w:color="auto"/>
              <w:right w:val="single" w:sz="4" w:space="0" w:color="auto"/>
            </w:tcBorders>
            <w:shd w:val="clear" w:color="auto" w:fill="auto"/>
            <w:noWrap/>
            <w:vAlign w:val="center"/>
            <w:hideMark/>
          </w:tcPr>
          <w:p w14:paraId="0DC0FBEA"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维修R角及平面</w:t>
            </w:r>
          </w:p>
        </w:tc>
        <w:tc>
          <w:tcPr>
            <w:tcW w:w="708" w:type="dxa"/>
            <w:tcBorders>
              <w:top w:val="nil"/>
              <w:left w:val="nil"/>
              <w:bottom w:val="single" w:sz="4" w:space="0" w:color="auto"/>
              <w:right w:val="nil"/>
            </w:tcBorders>
            <w:shd w:val="clear" w:color="auto" w:fill="auto"/>
            <w:noWrap/>
            <w:vAlign w:val="center"/>
            <w:hideMark/>
          </w:tcPr>
          <w:p w14:paraId="3F8D0937"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件</w:t>
            </w:r>
          </w:p>
        </w:tc>
        <w:tc>
          <w:tcPr>
            <w:tcW w:w="993" w:type="dxa"/>
            <w:tcBorders>
              <w:top w:val="nil"/>
              <w:left w:val="single" w:sz="4" w:space="0" w:color="auto"/>
              <w:bottom w:val="single" w:sz="4" w:space="0" w:color="auto"/>
              <w:right w:val="nil"/>
            </w:tcBorders>
            <w:shd w:val="clear" w:color="000000" w:fill="FFFFFF"/>
            <w:noWrap/>
            <w:vAlign w:val="center"/>
            <w:hideMark/>
          </w:tcPr>
          <w:p w14:paraId="20A74837"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1</w:t>
            </w:r>
          </w:p>
        </w:tc>
        <w:tc>
          <w:tcPr>
            <w:tcW w:w="850" w:type="dxa"/>
            <w:tcBorders>
              <w:top w:val="nil"/>
              <w:left w:val="single" w:sz="4" w:space="0" w:color="auto"/>
              <w:bottom w:val="single" w:sz="4" w:space="0" w:color="auto"/>
              <w:right w:val="single" w:sz="4" w:space="0" w:color="000000"/>
            </w:tcBorders>
            <w:shd w:val="clear" w:color="000000" w:fill="FFFFFF"/>
            <w:noWrap/>
            <w:vAlign w:val="center"/>
            <w:hideMark/>
          </w:tcPr>
          <w:p w14:paraId="4C8A3986"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14:paraId="6DCDB7D2"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11F3F2" w14:textId="77777777" w:rsidR="007A6F5D" w:rsidRPr="007A6F5D" w:rsidRDefault="007A6F5D" w:rsidP="007A6F5D">
            <w:pPr>
              <w:widowControl/>
              <w:jc w:val="left"/>
              <w:rPr>
                <w:rFonts w:ascii="宋体" w:hAnsi="宋体" w:cs="宋体"/>
                <w:color w:val="000000"/>
                <w:kern w:val="0"/>
                <w:sz w:val="20"/>
              </w:rPr>
            </w:pPr>
            <w:r w:rsidRPr="007A6F5D">
              <w:rPr>
                <w:rFonts w:ascii="宋体" w:hAnsi="宋体" w:cs="宋体" w:hint="eastAsia"/>
                <w:color w:val="000000"/>
                <w:kern w:val="0"/>
                <w:sz w:val="20"/>
              </w:rPr>
              <w:t xml:space="preserve">　</w:t>
            </w:r>
          </w:p>
        </w:tc>
      </w:tr>
      <w:tr w:rsidR="00C902A1" w:rsidRPr="007A6F5D" w14:paraId="7E4C3C05" w14:textId="77777777" w:rsidTr="00C902A1">
        <w:trPr>
          <w:trHeight w:val="7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35C1C05"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6</w:t>
            </w:r>
          </w:p>
        </w:tc>
        <w:tc>
          <w:tcPr>
            <w:tcW w:w="1701" w:type="dxa"/>
            <w:tcBorders>
              <w:top w:val="nil"/>
              <w:left w:val="nil"/>
              <w:bottom w:val="single" w:sz="4" w:space="0" w:color="auto"/>
              <w:right w:val="single" w:sz="4" w:space="0" w:color="auto"/>
            </w:tcBorders>
            <w:shd w:val="clear" w:color="auto" w:fill="auto"/>
            <w:noWrap/>
            <w:vAlign w:val="center"/>
            <w:hideMark/>
          </w:tcPr>
          <w:p w14:paraId="1FABB82C"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AO-1199000</w:t>
            </w:r>
          </w:p>
        </w:tc>
        <w:tc>
          <w:tcPr>
            <w:tcW w:w="1984" w:type="dxa"/>
            <w:tcBorders>
              <w:top w:val="nil"/>
              <w:left w:val="nil"/>
              <w:bottom w:val="single" w:sz="4" w:space="0" w:color="auto"/>
              <w:right w:val="single" w:sz="4" w:space="0" w:color="auto"/>
            </w:tcBorders>
            <w:shd w:val="clear" w:color="auto" w:fill="auto"/>
            <w:noWrap/>
            <w:vAlign w:val="center"/>
            <w:hideMark/>
          </w:tcPr>
          <w:p w14:paraId="19C526FC"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折弯机上模</w:t>
            </w:r>
          </w:p>
        </w:tc>
        <w:tc>
          <w:tcPr>
            <w:tcW w:w="2410" w:type="dxa"/>
            <w:tcBorders>
              <w:top w:val="nil"/>
              <w:left w:val="nil"/>
              <w:bottom w:val="single" w:sz="4" w:space="0" w:color="auto"/>
              <w:right w:val="single" w:sz="4" w:space="0" w:color="auto"/>
            </w:tcBorders>
            <w:shd w:val="clear" w:color="auto" w:fill="auto"/>
            <w:vAlign w:val="center"/>
            <w:hideMark/>
          </w:tcPr>
          <w:p w14:paraId="3B755176"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1250T（8m)R6折弯机上模</w:t>
            </w:r>
            <w:r w:rsidRPr="007A6F5D">
              <w:rPr>
                <w:rFonts w:ascii="宋体" w:hAnsi="宋体" w:cs="宋体" w:hint="eastAsia"/>
                <w:kern w:val="0"/>
                <w:sz w:val="20"/>
              </w:rPr>
              <w:br/>
              <w:t>(6000+2000)*350*100</w:t>
            </w:r>
          </w:p>
        </w:tc>
        <w:tc>
          <w:tcPr>
            <w:tcW w:w="2552" w:type="dxa"/>
            <w:tcBorders>
              <w:top w:val="nil"/>
              <w:left w:val="nil"/>
              <w:bottom w:val="single" w:sz="4" w:space="0" w:color="auto"/>
              <w:right w:val="single" w:sz="4" w:space="0" w:color="auto"/>
            </w:tcBorders>
            <w:shd w:val="clear" w:color="auto" w:fill="auto"/>
            <w:noWrap/>
            <w:vAlign w:val="center"/>
            <w:hideMark/>
          </w:tcPr>
          <w:p w14:paraId="1EC2F363" w14:textId="77777777" w:rsidR="007A6F5D" w:rsidRPr="007A6F5D" w:rsidRDefault="007A6F5D" w:rsidP="007A6F5D">
            <w:pPr>
              <w:widowControl/>
              <w:jc w:val="center"/>
              <w:rPr>
                <w:rFonts w:ascii="宋体" w:hAnsi="宋体" w:cs="宋体"/>
                <w:color w:val="000000"/>
                <w:kern w:val="0"/>
                <w:sz w:val="20"/>
              </w:rPr>
            </w:pPr>
            <w:proofErr w:type="gramStart"/>
            <w:r w:rsidRPr="007A6F5D">
              <w:rPr>
                <w:rFonts w:ascii="宋体" w:hAnsi="宋体" w:cs="宋体" w:hint="eastAsia"/>
                <w:color w:val="000000"/>
                <w:kern w:val="0"/>
                <w:sz w:val="20"/>
              </w:rPr>
              <w:t>维修压刀</w:t>
            </w:r>
            <w:proofErr w:type="gramEnd"/>
            <w:r w:rsidRPr="007A6F5D">
              <w:rPr>
                <w:rFonts w:ascii="宋体" w:hAnsi="宋体" w:cs="宋体" w:hint="eastAsia"/>
                <w:color w:val="000000"/>
                <w:kern w:val="0"/>
                <w:sz w:val="20"/>
              </w:rPr>
              <w:t>R角及直线度；</w:t>
            </w:r>
          </w:p>
        </w:tc>
        <w:tc>
          <w:tcPr>
            <w:tcW w:w="708" w:type="dxa"/>
            <w:tcBorders>
              <w:top w:val="nil"/>
              <w:left w:val="nil"/>
              <w:bottom w:val="single" w:sz="4" w:space="0" w:color="auto"/>
              <w:right w:val="nil"/>
            </w:tcBorders>
            <w:shd w:val="clear" w:color="auto" w:fill="auto"/>
            <w:noWrap/>
            <w:vAlign w:val="center"/>
            <w:hideMark/>
          </w:tcPr>
          <w:p w14:paraId="37FFD670"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套</w:t>
            </w:r>
          </w:p>
        </w:tc>
        <w:tc>
          <w:tcPr>
            <w:tcW w:w="993" w:type="dxa"/>
            <w:tcBorders>
              <w:top w:val="nil"/>
              <w:left w:val="single" w:sz="4" w:space="0" w:color="auto"/>
              <w:bottom w:val="single" w:sz="4" w:space="0" w:color="auto"/>
              <w:right w:val="nil"/>
            </w:tcBorders>
            <w:shd w:val="clear" w:color="000000" w:fill="FFFFFF"/>
            <w:noWrap/>
            <w:vAlign w:val="center"/>
            <w:hideMark/>
          </w:tcPr>
          <w:p w14:paraId="6CD24660"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1</w:t>
            </w:r>
          </w:p>
        </w:tc>
        <w:tc>
          <w:tcPr>
            <w:tcW w:w="850" w:type="dxa"/>
            <w:tcBorders>
              <w:top w:val="nil"/>
              <w:left w:val="single" w:sz="4" w:space="0" w:color="auto"/>
              <w:bottom w:val="single" w:sz="4" w:space="0" w:color="auto"/>
              <w:right w:val="single" w:sz="4" w:space="0" w:color="000000"/>
            </w:tcBorders>
            <w:shd w:val="clear" w:color="000000" w:fill="FFFFFF"/>
            <w:noWrap/>
            <w:vAlign w:val="center"/>
            <w:hideMark/>
          </w:tcPr>
          <w:p w14:paraId="59E2B9D9"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14:paraId="6A00A61A"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F11F58" w14:textId="77777777" w:rsidR="007A6F5D" w:rsidRPr="007A6F5D" w:rsidRDefault="007A6F5D" w:rsidP="007A6F5D">
            <w:pPr>
              <w:widowControl/>
              <w:jc w:val="left"/>
              <w:rPr>
                <w:rFonts w:ascii="宋体" w:hAnsi="宋体" w:cs="宋体"/>
                <w:color w:val="000000"/>
                <w:kern w:val="0"/>
                <w:sz w:val="20"/>
              </w:rPr>
            </w:pPr>
            <w:r w:rsidRPr="007A6F5D">
              <w:rPr>
                <w:rFonts w:ascii="宋体" w:hAnsi="宋体" w:cs="宋体" w:hint="eastAsia"/>
                <w:color w:val="000000"/>
                <w:kern w:val="0"/>
                <w:sz w:val="20"/>
              </w:rPr>
              <w:t xml:space="preserve">　</w:t>
            </w:r>
          </w:p>
        </w:tc>
      </w:tr>
      <w:tr w:rsidR="00C902A1" w:rsidRPr="007A6F5D" w14:paraId="0D2ECC28" w14:textId="77777777" w:rsidTr="00C902A1">
        <w:trPr>
          <w:trHeight w:val="7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DA78FD7"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7</w:t>
            </w:r>
          </w:p>
        </w:tc>
        <w:tc>
          <w:tcPr>
            <w:tcW w:w="1701" w:type="dxa"/>
            <w:tcBorders>
              <w:top w:val="nil"/>
              <w:left w:val="nil"/>
              <w:bottom w:val="single" w:sz="4" w:space="0" w:color="auto"/>
              <w:right w:val="single" w:sz="4" w:space="0" w:color="auto"/>
            </w:tcBorders>
            <w:shd w:val="clear" w:color="auto" w:fill="auto"/>
            <w:noWrap/>
            <w:vAlign w:val="center"/>
            <w:hideMark/>
          </w:tcPr>
          <w:p w14:paraId="3046070B"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A2-1810000</w:t>
            </w:r>
          </w:p>
        </w:tc>
        <w:tc>
          <w:tcPr>
            <w:tcW w:w="1984" w:type="dxa"/>
            <w:tcBorders>
              <w:top w:val="nil"/>
              <w:left w:val="nil"/>
              <w:bottom w:val="single" w:sz="4" w:space="0" w:color="auto"/>
              <w:right w:val="single" w:sz="4" w:space="0" w:color="auto"/>
            </w:tcBorders>
            <w:shd w:val="clear" w:color="auto" w:fill="auto"/>
            <w:noWrap/>
            <w:vAlign w:val="center"/>
            <w:hideMark/>
          </w:tcPr>
          <w:p w14:paraId="098905F8"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300吨折弯机组合模具下模、</w:t>
            </w:r>
            <w:proofErr w:type="gramStart"/>
            <w:r w:rsidRPr="007A6F5D">
              <w:rPr>
                <w:rFonts w:ascii="宋体" w:hAnsi="宋体" w:cs="宋体" w:hint="eastAsia"/>
                <w:kern w:val="0"/>
                <w:sz w:val="20"/>
              </w:rPr>
              <w:t>模托</w:t>
            </w:r>
            <w:proofErr w:type="gramEnd"/>
          </w:p>
        </w:tc>
        <w:tc>
          <w:tcPr>
            <w:tcW w:w="2410" w:type="dxa"/>
            <w:tcBorders>
              <w:top w:val="nil"/>
              <w:left w:val="nil"/>
              <w:bottom w:val="single" w:sz="4" w:space="0" w:color="auto"/>
              <w:right w:val="single" w:sz="4" w:space="0" w:color="auto"/>
            </w:tcBorders>
            <w:shd w:val="clear" w:color="auto" w:fill="auto"/>
            <w:vAlign w:val="center"/>
            <w:hideMark/>
          </w:tcPr>
          <w:p w14:paraId="68B6ADD1"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125*125*（2600+550）</w:t>
            </w:r>
          </w:p>
        </w:tc>
        <w:tc>
          <w:tcPr>
            <w:tcW w:w="2552" w:type="dxa"/>
            <w:tcBorders>
              <w:top w:val="nil"/>
              <w:left w:val="nil"/>
              <w:bottom w:val="single" w:sz="4" w:space="0" w:color="auto"/>
              <w:right w:val="single" w:sz="4" w:space="0" w:color="auto"/>
            </w:tcBorders>
            <w:shd w:val="clear" w:color="auto" w:fill="auto"/>
            <w:noWrap/>
            <w:vAlign w:val="center"/>
            <w:hideMark/>
          </w:tcPr>
          <w:p w14:paraId="43372A01" w14:textId="77777777" w:rsidR="007A6F5D" w:rsidRPr="007A6F5D" w:rsidRDefault="007A6F5D" w:rsidP="007A6F5D">
            <w:pPr>
              <w:widowControl/>
              <w:jc w:val="center"/>
              <w:rPr>
                <w:rFonts w:ascii="宋体" w:hAnsi="宋体" w:cs="宋体"/>
                <w:kern w:val="0"/>
                <w:sz w:val="20"/>
              </w:rPr>
            </w:pPr>
            <w:proofErr w:type="gramStart"/>
            <w:r w:rsidRPr="007A6F5D">
              <w:rPr>
                <w:rFonts w:ascii="宋体" w:hAnsi="宋体" w:cs="宋体" w:hint="eastAsia"/>
                <w:kern w:val="0"/>
                <w:sz w:val="20"/>
              </w:rPr>
              <w:t>更换下模滚柱</w:t>
            </w:r>
            <w:proofErr w:type="gramEnd"/>
            <w:r w:rsidRPr="007A6F5D">
              <w:rPr>
                <w:rFonts w:ascii="宋体" w:hAnsi="宋体" w:cs="宋体" w:hint="eastAsia"/>
                <w:kern w:val="0"/>
                <w:sz w:val="20"/>
              </w:rPr>
              <w:t>及压板</w:t>
            </w:r>
          </w:p>
        </w:tc>
        <w:tc>
          <w:tcPr>
            <w:tcW w:w="708" w:type="dxa"/>
            <w:tcBorders>
              <w:top w:val="nil"/>
              <w:left w:val="nil"/>
              <w:bottom w:val="single" w:sz="4" w:space="0" w:color="auto"/>
              <w:right w:val="nil"/>
            </w:tcBorders>
            <w:shd w:val="clear" w:color="auto" w:fill="auto"/>
            <w:noWrap/>
            <w:vAlign w:val="center"/>
            <w:hideMark/>
          </w:tcPr>
          <w:p w14:paraId="3653449A"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米</w:t>
            </w:r>
          </w:p>
        </w:tc>
        <w:tc>
          <w:tcPr>
            <w:tcW w:w="993" w:type="dxa"/>
            <w:tcBorders>
              <w:top w:val="nil"/>
              <w:left w:val="single" w:sz="4" w:space="0" w:color="auto"/>
              <w:bottom w:val="single" w:sz="4" w:space="0" w:color="auto"/>
              <w:right w:val="nil"/>
            </w:tcBorders>
            <w:shd w:val="clear" w:color="000000" w:fill="FFFFFF"/>
            <w:noWrap/>
            <w:vAlign w:val="center"/>
            <w:hideMark/>
          </w:tcPr>
          <w:p w14:paraId="337B926D"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3</w:t>
            </w:r>
          </w:p>
        </w:tc>
        <w:tc>
          <w:tcPr>
            <w:tcW w:w="850" w:type="dxa"/>
            <w:tcBorders>
              <w:top w:val="nil"/>
              <w:left w:val="single" w:sz="4" w:space="0" w:color="auto"/>
              <w:bottom w:val="single" w:sz="4" w:space="0" w:color="auto"/>
              <w:right w:val="single" w:sz="4" w:space="0" w:color="000000"/>
            </w:tcBorders>
            <w:shd w:val="clear" w:color="000000" w:fill="FFFFFF"/>
            <w:noWrap/>
            <w:vAlign w:val="center"/>
            <w:hideMark/>
          </w:tcPr>
          <w:p w14:paraId="26AD2834"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14:paraId="5BEC2D1A"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8B32F6" w14:textId="77777777" w:rsidR="007A6F5D" w:rsidRPr="007A6F5D" w:rsidRDefault="007A6F5D" w:rsidP="007A6F5D">
            <w:pPr>
              <w:widowControl/>
              <w:jc w:val="left"/>
              <w:rPr>
                <w:rFonts w:ascii="宋体" w:hAnsi="宋体" w:cs="宋体"/>
                <w:color w:val="000000"/>
                <w:kern w:val="0"/>
                <w:sz w:val="20"/>
              </w:rPr>
            </w:pPr>
            <w:r w:rsidRPr="007A6F5D">
              <w:rPr>
                <w:rFonts w:ascii="宋体" w:hAnsi="宋体" w:cs="宋体" w:hint="eastAsia"/>
                <w:color w:val="000000"/>
                <w:kern w:val="0"/>
                <w:sz w:val="20"/>
              </w:rPr>
              <w:t xml:space="preserve">　</w:t>
            </w:r>
          </w:p>
        </w:tc>
      </w:tr>
      <w:tr w:rsidR="00C902A1" w:rsidRPr="007A6F5D" w14:paraId="398A7CDC" w14:textId="77777777" w:rsidTr="00C902A1">
        <w:trPr>
          <w:trHeight w:val="7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75AC444"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8</w:t>
            </w:r>
          </w:p>
        </w:tc>
        <w:tc>
          <w:tcPr>
            <w:tcW w:w="1701" w:type="dxa"/>
            <w:tcBorders>
              <w:top w:val="nil"/>
              <w:left w:val="nil"/>
              <w:bottom w:val="single" w:sz="4" w:space="0" w:color="auto"/>
              <w:right w:val="single" w:sz="4" w:space="0" w:color="auto"/>
            </w:tcBorders>
            <w:shd w:val="clear" w:color="auto" w:fill="auto"/>
            <w:noWrap/>
            <w:vAlign w:val="center"/>
            <w:hideMark/>
          </w:tcPr>
          <w:p w14:paraId="50284536"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A2-1809000</w:t>
            </w:r>
          </w:p>
        </w:tc>
        <w:tc>
          <w:tcPr>
            <w:tcW w:w="1984" w:type="dxa"/>
            <w:tcBorders>
              <w:top w:val="nil"/>
              <w:left w:val="nil"/>
              <w:bottom w:val="single" w:sz="4" w:space="0" w:color="auto"/>
              <w:right w:val="single" w:sz="4" w:space="0" w:color="auto"/>
            </w:tcBorders>
            <w:shd w:val="clear" w:color="auto" w:fill="auto"/>
            <w:noWrap/>
            <w:vAlign w:val="center"/>
            <w:hideMark/>
          </w:tcPr>
          <w:p w14:paraId="33F400A9"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300吨折弯机</w:t>
            </w:r>
            <w:proofErr w:type="gramStart"/>
            <w:r w:rsidRPr="007A6F5D">
              <w:rPr>
                <w:rFonts w:ascii="宋体" w:hAnsi="宋体" w:cs="宋体" w:hint="eastAsia"/>
                <w:kern w:val="0"/>
                <w:sz w:val="20"/>
              </w:rPr>
              <w:t>组合压刀</w:t>
            </w:r>
            <w:proofErr w:type="gramEnd"/>
          </w:p>
        </w:tc>
        <w:tc>
          <w:tcPr>
            <w:tcW w:w="2410" w:type="dxa"/>
            <w:tcBorders>
              <w:top w:val="nil"/>
              <w:left w:val="nil"/>
              <w:bottom w:val="single" w:sz="4" w:space="0" w:color="auto"/>
              <w:right w:val="single" w:sz="4" w:space="0" w:color="auto"/>
            </w:tcBorders>
            <w:shd w:val="clear" w:color="auto" w:fill="auto"/>
            <w:vAlign w:val="center"/>
            <w:hideMark/>
          </w:tcPr>
          <w:p w14:paraId="32CA1748"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1630*290*30,2件；</w:t>
            </w:r>
          </w:p>
        </w:tc>
        <w:tc>
          <w:tcPr>
            <w:tcW w:w="2552" w:type="dxa"/>
            <w:tcBorders>
              <w:top w:val="nil"/>
              <w:left w:val="nil"/>
              <w:bottom w:val="single" w:sz="4" w:space="0" w:color="auto"/>
              <w:right w:val="single" w:sz="4" w:space="0" w:color="auto"/>
            </w:tcBorders>
            <w:shd w:val="clear" w:color="auto" w:fill="auto"/>
            <w:noWrap/>
            <w:vAlign w:val="center"/>
            <w:hideMark/>
          </w:tcPr>
          <w:p w14:paraId="0DEBEE5D" w14:textId="77777777" w:rsidR="007A6F5D" w:rsidRPr="007A6F5D" w:rsidRDefault="007A6F5D" w:rsidP="007A6F5D">
            <w:pPr>
              <w:widowControl/>
              <w:jc w:val="center"/>
              <w:rPr>
                <w:rFonts w:ascii="宋体" w:hAnsi="宋体" w:cs="宋体"/>
                <w:kern w:val="0"/>
                <w:sz w:val="20"/>
              </w:rPr>
            </w:pPr>
            <w:proofErr w:type="gramStart"/>
            <w:r w:rsidRPr="007A6F5D">
              <w:rPr>
                <w:rFonts w:ascii="宋体" w:hAnsi="宋体" w:cs="宋体" w:hint="eastAsia"/>
                <w:kern w:val="0"/>
                <w:sz w:val="20"/>
              </w:rPr>
              <w:t>维修压刀</w:t>
            </w:r>
            <w:proofErr w:type="gramEnd"/>
            <w:r w:rsidRPr="007A6F5D">
              <w:rPr>
                <w:rFonts w:ascii="宋体" w:hAnsi="宋体" w:cs="宋体" w:hint="eastAsia"/>
                <w:kern w:val="0"/>
                <w:sz w:val="20"/>
              </w:rPr>
              <w:t>R角及直线度；</w:t>
            </w:r>
          </w:p>
        </w:tc>
        <w:tc>
          <w:tcPr>
            <w:tcW w:w="708" w:type="dxa"/>
            <w:tcBorders>
              <w:top w:val="nil"/>
              <w:left w:val="nil"/>
              <w:bottom w:val="single" w:sz="4" w:space="0" w:color="auto"/>
              <w:right w:val="nil"/>
            </w:tcBorders>
            <w:shd w:val="clear" w:color="auto" w:fill="auto"/>
            <w:noWrap/>
            <w:vAlign w:val="center"/>
            <w:hideMark/>
          </w:tcPr>
          <w:p w14:paraId="2F242B05"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套</w:t>
            </w:r>
          </w:p>
        </w:tc>
        <w:tc>
          <w:tcPr>
            <w:tcW w:w="993" w:type="dxa"/>
            <w:tcBorders>
              <w:top w:val="nil"/>
              <w:left w:val="single" w:sz="4" w:space="0" w:color="auto"/>
              <w:bottom w:val="single" w:sz="4" w:space="0" w:color="auto"/>
              <w:right w:val="nil"/>
            </w:tcBorders>
            <w:shd w:val="clear" w:color="000000" w:fill="FFFFFF"/>
            <w:noWrap/>
            <w:vAlign w:val="center"/>
            <w:hideMark/>
          </w:tcPr>
          <w:p w14:paraId="1993325D"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1</w:t>
            </w:r>
          </w:p>
        </w:tc>
        <w:tc>
          <w:tcPr>
            <w:tcW w:w="850" w:type="dxa"/>
            <w:tcBorders>
              <w:top w:val="nil"/>
              <w:left w:val="single" w:sz="4" w:space="0" w:color="auto"/>
              <w:bottom w:val="single" w:sz="4" w:space="0" w:color="auto"/>
              <w:right w:val="single" w:sz="4" w:space="0" w:color="000000"/>
            </w:tcBorders>
            <w:shd w:val="clear" w:color="000000" w:fill="FFFFFF"/>
            <w:noWrap/>
            <w:vAlign w:val="center"/>
            <w:hideMark/>
          </w:tcPr>
          <w:p w14:paraId="3EFFE191"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14:paraId="797D51F6"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BE45D9" w14:textId="77777777" w:rsidR="007A6F5D" w:rsidRPr="007A6F5D" w:rsidRDefault="007A6F5D" w:rsidP="007A6F5D">
            <w:pPr>
              <w:widowControl/>
              <w:jc w:val="left"/>
              <w:rPr>
                <w:rFonts w:ascii="宋体" w:hAnsi="宋体" w:cs="宋体"/>
                <w:color w:val="000000"/>
                <w:kern w:val="0"/>
                <w:sz w:val="20"/>
              </w:rPr>
            </w:pPr>
            <w:r w:rsidRPr="007A6F5D">
              <w:rPr>
                <w:rFonts w:ascii="宋体" w:hAnsi="宋体" w:cs="宋体" w:hint="eastAsia"/>
                <w:color w:val="000000"/>
                <w:kern w:val="0"/>
                <w:sz w:val="20"/>
              </w:rPr>
              <w:t xml:space="preserve">　</w:t>
            </w:r>
          </w:p>
        </w:tc>
      </w:tr>
      <w:tr w:rsidR="00C902A1" w:rsidRPr="007A6F5D" w14:paraId="7418F368" w14:textId="77777777" w:rsidTr="00C902A1">
        <w:trPr>
          <w:trHeight w:val="75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4D466"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lastRenderedPageBreak/>
              <w:t>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503AE"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A2-1808000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AEDA5"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300吨折弯机R25</w:t>
            </w:r>
            <w:proofErr w:type="gramStart"/>
            <w:r w:rsidRPr="007A6F5D">
              <w:rPr>
                <w:rFonts w:ascii="宋体" w:hAnsi="宋体" w:cs="宋体" w:hint="eastAsia"/>
                <w:kern w:val="0"/>
                <w:sz w:val="20"/>
              </w:rPr>
              <w:t>压刀</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BBF10"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1630*295*R25</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DA6D9" w14:textId="77777777" w:rsidR="007A6F5D" w:rsidRPr="007A6F5D" w:rsidRDefault="007A6F5D" w:rsidP="007A6F5D">
            <w:pPr>
              <w:widowControl/>
              <w:jc w:val="center"/>
              <w:rPr>
                <w:rFonts w:ascii="宋体" w:hAnsi="宋体" w:cs="宋体"/>
                <w:kern w:val="0"/>
                <w:sz w:val="20"/>
              </w:rPr>
            </w:pPr>
            <w:proofErr w:type="gramStart"/>
            <w:r w:rsidRPr="007A6F5D">
              <w:rPr>
                <w:rFonts w:ascii="宋体" w:hAnsi="宋体" w:cs="宋体" w:hint="eastAsia"/>
                <w:kern w:val="0"/>
                <w:sz w:val="20"/>
              </w:rPr>
              <w:t>维修压刀</w:t>
            </w:r>
            <w:proofErr w:type="gramEnd"/>
            <w:r w:rsidRPr="007A6F5D">
              <w:rPr>
                <w:rFonts w:ascii="宋体" w:hAnsi="宋体" w:cs="宋体" w:hint="eastAsia"/>
                <w:kern w:val="0"/>
                <w:sz w:val="20"/>
              </w:rPr>
              <w:t>R角及直线度；</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6AB18"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件</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CEB6DF"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4A6C4A"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294694"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53A43" w14:textId="77777777" w:rsidR="007A6F5D" w:rsidRPr="007A6F5D" w:rsidRDefault="007A6F5D" w:rsidP="007A6F5D">
            <w:pPr>
              <w:widowControl/>
              <w:jc w:val="left"/>
              <w:rPr>
                <w:rFonts w:ascii="宋体" w:hAnsi="宋体" w:cs="宋体"/>
                <w:color w:val="000000"/>
                <w:kern w:val="0"/>
                <w:sz w:val="20"/>
              </w:rPr>
            </w:pPr>
            <w:r w:rsidRPr="007A6F5D">
              <w:rPr>
                <w:rFonts w:ascii="宋体" w:hAnsi="宋体" w:cs="宋体" w:hint="eastAsia"/>
                <w:color w:val="000000"/>
                <w:kern w:val="0"/>
                <w:sz w:val="20"/>
              </w:rPr>
              <w:t xml:space="preserve">　</w:t>
            </w:r>
          </w:p>
        </w:tc>
      </w:tr>
      <w:tr w:rsidR="00C902A1" w:rsidRPr="007A6F5D" w14:paraId="48AA64B7" w14:textId="77777777" w:rsidTr="00C902A1">
        <w:trPr>
          <w:trHeight w:val="75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EC78D"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A6649"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A2-1492000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2ADF2"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300T油压机折弯上模具</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81C4C"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1200*R8，</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23AFF"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维修上模压刀R角及直线度</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E02A1"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件</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47CAF5"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41E522"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0011D0"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7FE7A" w14:textId="77777777" w:rsidR="007A6F5D" w:rsidRPr="007A6F5D" w:rsidRDefault="007A6F5D" w:rsidP="007A6F5D">
            <w:pPr>
              <w:widowControl/>
              <w:jc w:val="left"/>
              <w:rPr>
                <w:rFonts w:ascii="宋体" w:hAnsi="宋体" w:cs="宋体"/>
                <w:color w:val="FF0000"/>
                <w:kern w:val="0"/>
                <w:sz w:val="20"/>
              </w:rPr>
            </w:pPr>
            <w:r w:rsidRPr="007A6F5D">
              <w:rPr>
                <w:rFonts w:ascii="宋体" w:hAnsi="宋体" w:cs="宋体" w:hint="eastAsia"/>
                <w:color w:val="FF0000"/>
                <w:kern w:val="0"/>
                <w:sz w:val="20"/>
              </w:rPr>
              <w:t xml:space="preserve">　</w:t>
            </w:r>
          </w:p>
        </w:tc>
      </w:tr>
      <w:tr w:rsidR="00C902A1" w:rsidRPr="007A6F5D" w14:paraId="21DBAB4F" w14:textId="77777777" w:rsidTr="00C902A1">
        <w:trPr>
          <w:trHeight w:val="7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BE69B85"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11</w:t>
            </w:r>
          </w:p>
        </w:tc>
        <w:tc>
          <w:tcPr>
            <w:tcW w:w="1701" w:type="dxa"/>
            <w:tcBorders>
              <w:top w:val="nil"/>
              <w:left w:val="nil"/>
              <w:bottom w:val="single" w:sz="4" w:space="0" w:color="auto"/>
              <w:right w:val="single" w:sz="4" w:space="0" w:color="auto"/>
            </w:tcBorders>
            <w:shd w:val="clear" w:color="auto" w:fill="auto"/>
            <w:noWrap/>
            <w:vAlign w:val="center"/>
            <w:hideMark/>
          </w:tcPr>
          <w:p w14:paraId="68E90B64"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A2-1492000-1</w:t>
            </w:r>
          </w:p>
        </w:tc>
        <w:tc>
          <w:tcPr>
            <w:tcW w:w="1984" w:type="dxa"/>
            <w:tcBorders>
              <w:top w:val="nil"/>
              <w:left w:val="nil"/>
              <w:bottom w:val="single" w:sz="4" w:space="0" w:color="auto"/>
              <w:right w:val="single" w:sz="4" w:space="0" w:color="auto"/>
            </w:tcBorders>
            <w:shd w:val="clear" w:color="auto" w:fill="auto"/>
            <w:vAlign w:val="center"/>
            <w:hideMark/>
          </w:tcPr>
          <w:p w14:paraId="4F66DF82"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300T油压机折弯下模具</w:t>
            </w:r>
          </w:p>
        </w:tc>
        <w:tc>
          <w:tcPr>
            <w:tcW w:w="2410" w:type="dxa"/>
            <w:tcBorders>
              <w:top w:val="nil"/>
              <w:left w:val="nil"/>
              <w:bottom w:val="single" w:sz="4" w:space="0" w:color="auto"/>
              <w:right w:val="single" w:sz="4" w:space="0" w:color="auto"/>
            </w:tcBorders>
            <w:shd w:val="clear" w:color="auto" w:fill="auto"/>
            <w:vAlign w:val="center"/>
            <w:hideMark/>
          </w:tcPr>
          <w:p w14:paraId="38995272"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1200*V60</w:t>
            </w:r>
          </w:p>
        </w:tc>
        <w:tc>
          <w:tcPr>
            <w:tcW w:w="2552" w:type="dxa"/>
            <w:tcBorders>
              <w:top w:val="nil"/>
              <w:left w:val="nil"/>
              <w:bottom w:val="single" w:sz="4" w:space="0" w:color="auto"/>
              <w:right w:val="single" w:sz="4" w:space="0" w:color="auto"/>
            </w:tcBorders>
            <w:shd w:val="clear" w:color="auto" w:fill="auto"/>
            <w:noWrap/>
            <w:vAlign w:val="center"/>
            <w:hideMark/>
          </w:tcPr>
          <w:p w14:paraId="6CFCBF8B" w14:textId="77777777" w:rsidR="007A6F5D" w:rsidRPr="007A6F5D" w:rsidRDefault="007A6F5D" w:rsidP="007A6F5D">
            <w:pPr>
              <w:widowControl/>
              <w:jc w:val="center"/>
              <w:rPr>
                <w:rFonts w:ascii="宋体" w:hAnsi="宋体" w:cs="宋体"/>
                <w:kern w:val="0"/>
                <w:sz w:val="20"/>
              </w:rPr>
            </w:pPr>
            <w:proofErr w:type="gramStart"/>
            <w:r w:rsidRPr="007A6F5D">
              <w:rPr>
                <w:rFonts w:ascii="宋体" w:hAnsi="宋体" w:cs="宋体" w:hint="eastAsia"/>
                <w:kern w:val="0"/>
                <w:sz w:val="20"/>
              </w:rPr>
              <w:t>维修下模槽口</w:t>
            </w:r>
            <w:proofErr w:type="gramEnd"/>
          </w:p>
        </w:tc>
        <w:tc>
          <w:tcPr>
            <w:tcW w:w="708" w:type="dxa"/>
            <w:tcBorders>
              <w:top w:val="nil"/>
              <w:left w:val="nil"/>
              <w:bottom w:val="single" w:sz="4" w:space="0" w:color="auto"/>
              <w:right w:val="nil"/>
            </w:tcBorders>
            <w:shd w:val="clear" w:color="auto" w:fill="auto"/>
            <w:noWrap/>
            <w:vAlign w:val="center"/>
            <w:hideMark/>
          </w:tcPr>
          <w:p w14:paraId="374D396C"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件</w:t>
            </w:r>
          </w:p>
        </w:tc>
        <w:tc>
          <w:tcPr>
            <w:tcW w:w="993" w:type="dxa"/>
            <w:tcBorders>
              <w:top w:val="nil"/>
              <w:left w:val="single" w:sz="4" w:space="0" w:color="auto"/>
              <w:bottom w:val="single" w:sz="4" w:space="0" w:color="auto"/>
              <w:right w:val="nil"/>
            </w:tcBorders>
            <w:shd w:val="clear" w:color="000000" w:fill="FFFFFF"/>
            <w:noWrap/>
            <w:vAlign w:val="center"/>
            <w:hideMark/>
          </w:tcPr>
          <w:p w14:paraId="28A0BCE0"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1</w:t>
            </w:r>
          </w:p>
        </w:tc>
        <w:tc>
          <w:tcPr>
            <w:tcW w:w="850" w:type="dxa"/>
            <w:tcBorders>
              <w:top w:val="nil"/>
              <w:left w:val="single" w:sz="4" w:space="0" w:color="auto"/>
              <w:bottom w:val="single" w:sz="4" w:space="0" w:color="auto"/>
              <w:right w:val="single" w:sz="4" w:space="0" w:color="000000"/>
            </w:tcBorders>
            <w:shd w:val="clear" w:color="000000" w:fill="FFFFFF"/>
            <w:noWrap/>
            <w:vAlign w:val="center"/>
            <w:hideMark/>
          </w:tcPr>
          <w:p w14:paraId="397AB2A5"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14:paraId="3324328B"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B3C6BB" w14:textId="77777777" w:rsidR="007A6F5D" w:rsidRPr="007A6F5D" w:rsidRDefault="007A6F5D" w:rsidP="007A6F5D">
            <w:pPr>
              <w:widowControl/>
              <w:jc w:val="left"/>
              <w:rPr>
                <w:rFonts w:ascii="宋体" w:hAnsi="宋体" w:cs="宋体"/>
                <w:color w:val="FF0000"/>
                <w:kern w:val="0"/>
                <w:sz w:val="20"/>
              </w:rPr>
            </w:pPr>
            <w:r w:rsidRPr="007A6F5D">
              <w:rPr>
                <w:rFonts w:ascii="宋体" w:hAnsi="宋体" w:cs="宋体" w:hint="eastAsia"/>
                <w:color w:val="FF0000"/>
                <w:kern w:val="0"/>
                <w:sz w:val="20"/>
              </w:rPr>
              <w:t xml:space="preserve">　</w:t>
            </w:r>
          </w:p>
        </w:tc>
      </w:tr>
      <w:tr w:rsidR="00C902A1" w:rsidRPr="007A6F5D" w14:paraId="70DC5727" w14:textId="77777777" w:rsidTr="00C902A1">
        <w:trPr>
          <w:trHeight w:val="7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347B218"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12</w:t>
            </w:r>
          </w:p>
        </w:tc>
        <w:tc>
          <w:tcPr>
            <w:tcW w:w="1701" w:type="dxa"/>
            <w:tcBorders>
              <w:top w:val="nil"/>
              <w:left w:val="nil"/>
              <w:bottom w:val="single" w:sz="4" w:space="0" w:color="auto"/>
              <w:right w:val="single" w:sz="4" w:space="0" w:color="auto"/>
            </w:tcBorders>
            <w:shd w:val="clear" w:color="auto" w:fill="auto"/>
            <w:noWrap/>
            <w:vAlign w:val="center"/>
            <w:hideMark/>
          </w:tcPr>
          <w:p w14:paraId="708805A1"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A2-1687000</w:t>
            </w:r>
          </w:p>
        </w:tc>
        <w:tc>
          <w:tcPr>
            <w:tcW w:w="1984" w:type="dxa"/>
            <w:tcBorders>
              <w:top w:val="nil"/>
              <w:left w:val="nil"/>
              <w:bottom w:val="single" w:sz="4" w:space="0" w:color="auto"/>
              <w:right w:val="single" w:sz="4" w:space="0" w:color="auto"/>
            </w:tcBorders>
            <w:shd w:val="clear" w:color="auto" w:fill="auto"/>
            <w:noWrap/>
            <w:vAlign w:val="center"/>
            <w:hideMark/>
          </w:tcPr>
          <w:p w14:paraId="2D4CD333"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12米折弯机上模</w:t>
            </w:r>
          </w:p>
        </w:tc>
        <w:tc>
          <w:tcPr>
            <w:tcW w:w="2410" w:type="dxa"/>
            <w:tcBorders>
              <w:top w:val="nil"/>
              <w:left w:val="nil"/>
              <w:bottom w:val="single" w:sz="4" w:space="0" w:color="auto"/>
              <w:right w:val="single" w:sz="4" w:space="0" w:color="auto"/>
            </w:tcBorders>
            <w:shd w:val="clear" w:color="auto" w:fill="auto"/>
            <w:vAlign w:val="center"/>
            <w:hideMark/>
          </w:tcPr>
          <w:p w14:paraId="774F10AF"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12米折弯机上模</w:t>
            </w:r>
            <w:r w:rsidRPr="007A6F5D">
              <w:rPr>
                <w:rFonts w:ascii="宋体" w:hAnsi="宋体" w:cs="宋体" w:hint="eastAsia"/>
                <w:kern w:val="0"/>
                <w:sz w:val="20"/>
              </w:rPr>
              <w:br/>
              <w:t>6000*260*46</w:t>
            </w:r>
          </w:p>
        </w:tc>
        <w:tc>
          <w:tcPr>
            <w:tcW w:w="2552" w:type="dxa"/>
            <w:tcBorders>
              <w:top w:val="nil"/>
              <w:left w:val="nil"/>
              <w:bottom w:val="single" w:sz="4" w:space="0" w:color="auto"/>
              <w:right w:val="single" w:sz="4" w:space="0" w:color="auto"/>
            </w:tcBorders>
            <w:shd w:val="clear" w:color="auto" w:fill="auto"/>
            <w:noWrap/>
            <w:vAlign w:val="center"/>
            <w:hideMark/>
          </w:tcPr>
          <w:p w14:paraId="2F3FFC84" w14:textId="77777777" w:rsidR="007A6F5D" w:rsidRPr="007A6F5D" w:rsidRDefault="007A6F5D" w:rsidP="007A6F5D">
            <w:pPr>
              <w:widowControl/>
              <w:jc w:val="center"/>
              <w:rPr>
                <w:rFonts w:ascii="宋体" w:hAnsi="宋体" w:cs="宋体"/>
                <w:kern w:val="0"/>
                <w:sz w:val="20"/>
              </w:rPr>
            </w:pPr>
            <w:proofErr w:type="gramStart"/>
            <w:r w:rsidRPr="007A6F5D">
              <w:rPr>
                <w:rFonts w:ascii="宋体" w:hAnsi="宋体" w:cs="宋体" w:hint="eastAsia"/>
                <w:kern w:val="0"/>
                <w:sz w:val="20"/>
              </w:rPr>
              <w:t>维修压刀</w:t>
            </w:r>
            <w:proofErr w:type="gramEnd"/>
            <w:r w:rsidRPr="007A6F5D">
              <w:rPr>
                <w:rFonts w:ascii="宋体" w:hAnsi="宋体" w:cs="宋体" w:hint="eastAsia"/>
                <w:kern w:val="0"/>
                <w:sz w:val="20"/>
              </w:rPr>
              <w:t>R角及直线度；</w:t>
            </w:r>
          </w:p>
        </w:tc>
        <w:tc>
          <w:tcPr>
            <w:tcW w:w="708" w:type="dxa"/>
            <w:tcBorders>
              <w:top w:val="nil"/>
              <w:left w:val="nil"/>
              <w:bottom w:val="single" w:sz="4" w:space="0" w:color="auto"/>
              <w:right w:val="nil"/>
            </w:tcBorders>
            <w:shd w:val="clear" w:color="auto" w:fill="auto"/>
            <w:noWrap/>
            <w:vAlign w:val="center"/>
            <w:hideMark/>
          </w:tcPr>
          <w:p w14:paraId="44C72001"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件</w:t>
            </w:r>
          </w:p>
        </w:tc>
        <w:tc>
          <w:tcPr>
            <w:tcW w:w="993" w:type="dxa"/>
            <w:tcBorders>
              <w:top w:val="nil"/>
              <w:left w:val="single" w:sz="4" w:space="0" w:color="auto"/>
              <w:bottom w:val="single" w:sz="4" w:space="0" w:color="auto"/>
              <w:right w:val="nil"/>
            </w:tcBorders>
            <w:shd w:val="clear" w:color="000000" w:fill="FFFFFF"/>
            <w:noWrap/>
            <w:vAlign w:val="center"/>
            <w:hideMark/>
          </w:tcPr>
          <w:p w14:paraId="2623AE37"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1</w:t>
            </w:r>
          </w:p>
        </w:tc>
        <w:tc>
          <w:tcPr>
            <w:tcW w:w="850" w:type="dxa"/>
            <w:tcBorders>
              <w:top w:val="nil"/>
              <w:left w:val="single" w:sz="4" w:space="0" w:color="auto"/>
              <w:bottom w:val="single" w:sz="4" w:space="0" w:color="auto"/>
              <w:right w:val="single" w:sz="4" w:space="0" w:color="000000"/>
            </w:tcBorders>
            <w:shd w:val="clear" w:color="000000" w:fill="FFFFFF"/>
            <w:noWrap/>
            <w:vAlign w:val="center"/>
            <w:hideMark/>
          </w:tcPr>
          <w:p w14:paraId="41DF4461"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14:paraId="2D4F1342"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DA29288" w14:textId="77777777" w:rsidR="007A6F5D" w:rsidRPr="007A6F5D" w:rsidRDefault="007A6F5D" w:rsidP="007A6F5D">
            <w:pPr>
              <w:widowControl/>
              <w:jc w:val="left"/>
              <w:rPr>
                <w:rFonts w:ascii="宋体" w:hAnsi="宋体" w:cs="宋体"/>
                <w:color w:val="FF0000"/>
                <w:kern w:val="0"/>
                <w:sz w:val="20"/>
              </w:rPr>
            </w:pPr>
            <w:r w:rsidRPr="007A6F5D">
              <w:rPr>
                <w:rFonts w:ascii="宋体" w:hAnsi="宋体" w:cs="宋体" w:hint="eastAsia"/>
                <w:color w:val="FF0000"/>
                <w:kern w:val="0"/>
                <w:sz w:val="20"/>
              </w:rPr>
              <w:t xml:space="preserve">　</w:t>
            </w:r>
          </w:p>
        </w:tc>
      </w:tr>
      <w:tr w:rsidR="00C902A1" w:rsidRPr="007A6F5D" w14:paraId="7AA509C1" w14:textId="77777777" w:rsidTr="00C902A1">
        <w:trPr>
          <w:trHeight w:val="7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00854A6"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13</w:t>
            </w:r>
          </w:p>
        </w:tc>
        <w:tc>
          <w:tcPr>
            <w:tcW w:w="1701" w:type="dxa"/>
            <w:tcBorders>
              <w:top w:val="nil"/>
              <w:left w:val="nil"/>
              <w:bottom w:val="single" w:sz="4" w:space="0" w:color="auto"/>
              <w:right w:val="single" w:sz="4" w:space="0" w:color="auto"/>
            </w:tcBorders>
            <w:shd w:val="clear" w:color="auto" w:fill="auto"/>
            <w:noWrap/>
            <w:vAlign w:val="center"/>
            <w:hideMark/>
          </w:tcPr>
          <w:p w14:paraId="6AA44A48"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A2-1723000</w:t>
            </w:r>
          </w:p>
        </w:tc>
        <w:tc>
          <w:tcPr>
            <w:tcW w:w="1984" w:type="dxa"/>
            <w:tcBorders>
              <w:top w:val="nil"/>
              <w:left w:val="nil"/>
              <w:bottom w:val="single" w:sz="4" w:space="0" w:color="auto"/>
              <w:right w:val="single" w:sz="4" w:space="0" w:color="auto"/>
            </w:tcBorders>
            <w:shd w:val="clear" w:color="auto" w:fill="auto"/>
            <w:noWrap/>
            <w:vAlign w:val="center"/>
            <w:hideMark/>
          </w:tcPr>
          <w:p w14:paraId="3BC28E2A"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8米滚珠</w:t>
            </w:r>
            <w:proofErr w:type="gramStart"/>
            <w:r w:rsidRPr="007A6F5D">
              <w:rPr>
                <w:rFonts w:ascii="宋体" w:hAnsi="宋体" w:cs="宋体" w:hint="eastAsia"/>
                <w:kern w:val="0"/>
                <w:sz w:val="20"/>
              </w:rPr>
              <w:t>模具下模</w:t>
            </w:r>
            <w:proofErr w:type="gramEnd"/>
          </w:p>
        </w:tc>
        <w:tc>
          <w:tcPr>
            <w:tcW w:w="2410" w:type="dxa"/>
            <w:tcBorders>
              <w:top w:val="nil"/>
              <w:left w:val="nil"/>
              <w:bottom w:val="single" w:sz="4" w:space="0" w:color="auto"/>
              <w:right w:val="single" w:sz="4" w:space="0" w:color="auto"/>
            </w:tcBorders>
            <w:shd w:val="clear" w:color="auto" w:fill="auto"/>
            <w:vAlign w:val="center"/>
            <w:hideMark/>
          </w:tcPr>
          <w:p w14:paraId="31D4AB37"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8米滚珠模具下模；8000*240*240</w:t>
            </w:r>
          </w:p>
        </w:tc>
        <w:tc>
          <w:tcPr>
            <w:tcW w:w="2552" w:type="dxa"/>
            <w:tcBorders>
              <w:top w:val="nil"/>
              <w:left w:val="nil"/>
              <w:bottom w:val="single" w:sz="4" w:space="0" w:color="auto"/>
              <w:right w:val="single" w:sz="4" w:space="0" w:color="auto"/>
            </w:tcBorders>
            <w:shd w:val="clear" w:color="auto" w:fill="auto"/>
            <w:noWrap/>
            <w:vAlign w:val="center"/>
            <w:hideMark/>
          </w:tcPr>
          <w:p w14:paraId="46B91B2C" w14:textId="77777777" w:rsidR="007A6F5D" w:rsidRPr="007A6F5D" w:rsidRDefault="007A6F5D" w:rsidP="007A6F5D">
            <w:pPr>
              <w:widowControl/>
              <w:jc w:val="center"/>
              <w:rPr>
                <w:rFonts w:ascii="宋体" w:hAnsi="宋体" w:cs="宋体"/>
                <w:kern w:val="0"/>
                <w:sz w:val="20"/>
              </w:rPr>
            </w:pPr>
            <w:proofErr w:type="gramStart"/>
            <w:r w:rsidRPr="007A6F5D">
              <w:rPr>
                <w:rFonts w:ascii="宋体" w:hAnsi="宋体" w:cs="宋体" w:hint="eastAsia"/>
                <w:kern w:val="0"/>
                <w:sz w:val="20"/>
              </w:rPr>
              <w:t>更换下模滚柱</w:t>
            </w:r>
            <w:proofErr w:type="gramEnd"/>
            <w:r w:rsidRPr="007A6F5D">
              <w:rPr>
                <w:rFonts w:ascii="宋体" w:hAnsi="宋体" w:cs="宋体" w:hint="eastAsia"/>
                <w:kern w:val="0"/>
                <w:sz w:val="20"/>
              </w:rPr>
              <w:t>及压板</w:t>
            </w:r>
          </w:p>
        </w:tc>
        <w:tc>
          <w:tcPr>
            <w:tcW w:w="708" w:type="dxa"/>
            <w:tcBorders>
              <w:top w:val="nil"/>
              <w:left w:val="nil"/>
              <w:bottom w:val="single" w:sz="4" w:space="0" w:color="auto"/>
              <w:right w:val="nil"/>
            </w:tcBorders>
            <w:shd w:val="clear" w:color="auto" w:fill="auto"/>
            <w:noWrap/>
            <w:vAlign w:val="center"/>
            <w:hideMark/>
          </w:tcPr>
          <w:p w14:paraId="465437AF"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米</w:t>
            </w:r>
          </w:p>
        </w:tc>
        <w:tc>
          <w:tcPr>
            <w:tcW w:w="993" w:type="dxa"/>
            <w:tcBorders>
              <w:top w:val="nil"/>
              <w:left w:val="single" w:sz="4" w:space="0" w:color="auto"/>
              <w:bottom w:val="single" w:sz="4" w:space="0" w:color="auto"/>
              <w:right w:val="nil"/>
            </w:tcBorders>
            <w:shd w:val="clear" w:color="000000" w:fill="FFFFFF"/>
            <w:noWrap/>
            <w:vAlign w:val="center"/>
            <w:hideMark/>
          </w:tcPr>
          <w:p w14:paraId="27E9001B"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8</w:t>
            </w:r>
          </w:p>
        </w:tc>
        <w:tc>
          <w:tcPr>
            <w:tcW w:w="850" w:type="dxa"/>
            <w:tcBorders>
              <w:top w:val="nil"/>
              <w:left w:val="single" w:sz="4" w:space="0" w:color="auto"/>
              <w:bottom w:val="single" w:sz="4" w:space="0" w:color="auto"/>
              <w:right w:val="single" w:sz="4" w:space="0" w:color="000000"/>
            </w:tcBorders>
            <w:shd w:val="clear" w:color="000000" w:fill="FFFFFF"/>
            <w:noWrap/>
            <w:vAlign w:val="center"/>
            <w:hideMark/>
          </w:tcPr>
          <w:p w14:paraId="30B5C2E2"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14:paraId="48021EFC"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6B7CF2" w14:textId="77777777" w:rsidR="007A6F5D" w:rsidRPr="007A6F5D" w:rsidRDefault="007A6F5D" w:rsidP="007A6F5D">
            <w:pPr>
              <w:widowControl/>
              <w:jc w:val="left"/>
              <w:rPr>
                <w:rFonts w:ascii="宋体" w:hAnsi="宋体" w:cs="宋体"/>
                <w:color w:val="FF0000"/>
                <w:kern w:val="0"/>
                <w:sz w:val="20"/>
              </w:rPr>
            </w:pPr>
            <w:r w:rsidRPr="007A6F5D">
              <w:rPr>
                <w:rFonts w:ascii="宋体" w:hAnsi="宋体" w:cs="宋体" w:hint="eastAsia"/>
                <w:color w:val="FF0000"/>
                <w:kern w:val="0"/>
                <w:sz w:val="20"/>
              </w:rPr>
              <w:t xml:space="preserve">　</w:t>
            </w:r>
          </w:p>
        </w:tc>
      </w:tr>
      <w:tr w:rsidR="00C902A1" w:rsidRPr="007A6F5D" w14:paraId="5553893F" w14:textId="77777777" w:rsidTr="00C902A1">
        <w:trPr>
          <w:trHeight w:val="7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8743A02"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14</w:t>
            </w:r>
          </w:p>
        </w:tc>
        <w:tc>
          <w:tcPr>
            <w:tcW w:w="1701" w:type="dxa"/>
            <w:tcBorders>
              <w:top w:val="nil"/>
              <w:left w:val="nil"/>
              <w:bottom w:val="single" w:sz="4" w:space="0" w:color="auto"/>
              <w:right w:val="single" w:sz="4" w:space="0" w:color="auto"/>
            </w:tcBorders>
            <w:shd w:val="clear" w:color="auto" w:fill="auto"/>
            <w:noWrap/>
            <w:vAlign w:val="center"/>
            <w:hideMark/>
          </w:tcPr>
          <w:p w14:paraId="0DE2332D"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A2-1705000</w:t>
            </w:r>
          </w:p>
        </w:tc>
        <w:tc>
          <w:tcPr>
            <w:tcW w:w="1984" w:type="dxa"/>
            <w:tcBorders>
              <w:top w:val="nil"/>
              <w:left w:val="nil"/>
              <w:bottom w:val="single" w:sz="4" w:space="0" w:color="auto"/>
              <w:right w:val="single" w:sz="4" w:space="0" w:color="auto"/>
            </w:tcBorders>
            <w:shd w:val="clear" w:color="auto" w:fill="auto"/>
            <w:noWrap/>
            <w:vAlign w:val="center"/>
            <w:hideMark/>
          </w:tcPr>
          <w:p w14:paraId="39D1EDA9"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100吨折弯机组合下模、</w:t>
            </w:r>
            <w:proofErr w:type="gramStart"/>
            <w:r w:rsidRPr="007A6F5D">
              <w:rPr>
                <w:rFonts w:ascii="宋体" w:hAnsi="宋体" w:cs="宋体" w:hint="eastAsia"/>
                <w:kern w:val="0"/>
                <w:sz w:val="20"/>
              </w:rPr>
              <w:t>模托</w:t>
            </w:r>
            <w:proofErr w:type="gramEnd"/>
          </w:p>
        </w:tc>
        <w:tc>
          <w:tcPr>
            <w:tcW w:w="2410" w:type="dxa"/>
            <w:tcBorders>
              <w:top w:val="nil"/>
              <w:left w:val="nil"/>
              <w:bottom w:val="single" w:sz="4" w:space="0" w:color="auto"/>
              <w:right w:val="single" w:sz="4" w:space="0" w:color="auto"/>
            </w:tcBorders>
            <w:shd w:val="clear" w:color="auto" w:fill="auto"/>
            <w:vAlign w:val="center"/>
            <w:hideMark/>
          </w:tcPr>
          <w:p w14:paraId="45973B98"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100T折弯机下模（2500*90*90）(500*2+1000+150*2+100+30*2+20*2)</w:t>
            </w:r>
          </w:p>
        </w:tc>
        <w:tc>
          <w:tcPr>
            <w:tcW w:w="2552" w:type="dxa"/>
            <w:tcBorders>
              <w:top w:val="nil"/>
              <w:left w:val="nil"/>
              <w:bottom w:val="single" w:sz="4" w:space="0" w:color="auto"/>
              <w:right w:val="single" w:sz="4" w:space="0" w:color="auto"/>
            </w:tcBorders>
            <w:shd w:val="clear" w:color="auto" w:fill="auto"/>
            <w:noWrap/>
            <w:vAlign w:val="center"/>
            <w:hideMark/>
          </w:tcPr>
          <w:p w14:paraId="55D60FD5" w14:textId="77777777" w:rsidR="007A6F5D" w:rsidRPr="007A6F5D" w:rsidRDefault="007A6F5D" w:rsidP="007A6F5D">
            <w:pPr>
              <w:widowControl/>
              <w:jc w:val="center"/>
              <w:rPr>
                <w:rFonts w:ascii="宋体" w:hAnsi="宋体" w:cs="宋体"/>
                <w:kern w:val="0"/>
                <w:sz w:val="20"/>
              </w:rPr>
            </w:pPr>
            <w:proofErr w:type="gramStart"/>
            <w:r w:rsidRPr="007A6F5D">
              <w:rPr>
                <w:rFonts w:ascii="宋体" w:hAnsi="宋体" w:cs="宋体" w:hint="eastAsia"/>
                <w:kern w:val="0"/>
                <w:sz w:val="20"/>
              </w:rPr>
              <w:t>维修下模</w:t>
            </w:r>
            <w:proofErr w:type="gramEnd"/>
            <w:r w:rsidRPr="007A6F5D">
              <w:rPr>
                <w:rFonts w:ascii="宋体" w:hAnsi="宋体" w:cs="宋体" w:hint="eastAsia"/>
                <w:kern w:val="0"/>
                <w:sz w:val="20"/>
              </w:rPr>
              <w:t>V型槽</w:t>
            </w:r>
          </w:p>
        </w:tc>
        <w:tc>
          <w:tcPr>
            <w:tcW w:w="708" w:type="dxa"/>
            <w:tcBorders>
              <w:top w:val="nil"/>
              <w:left w:val="nil"/>
              <w:bottom w:val="single" w:sz="4" w:space="0" w:color="auto"/>
              <w:right w:val="nil"/>
            </w:tcBorders>
            <w:shd w:val="clear" w:color="auto" w:fill="auto"/>
            <w:noWrap/>
            <w:vAlign w:val="center"/>
            <w:hideMark/>
          </w:tcPr>
          <w:p w14:paraId="102A4183"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套</w:t>
            </w:r>
          </w:p>
        </w:tc>
        <w:tc>
          <w:tcPr>
            <w:tcW w:w="993" w:type="dxa"/>
            <w:tcBorders>
              <w:top w:val="nil"/>
              <w:left w:val="single" w:sz="4" w:space="0" w:color="auto"/>
              <w:bottom w:val="single" w:sz="4" w:space="0" w:color="auto"/>
              <w:right w:val="nil"/>
            </w:tcBorders>
            <w:shd w:val="clear" w:color="000000" w:fill="FFFFFF"/>
            <w:noWrap/>
            <w:vAlign w:val="center"/>
            <w:hideMark/>
          </w:tcPr>
          <w:p w14:paraId="401FFDFB"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1</w:t>
            </w:r>
          </w:p>
        </w:tc>
        <w:tc>
          <w:tcPr>
            <w:tcW w:w="850" w:type="dxa"/>
            <w:tcBorders>
              <w:top w:val="nil"/>
              <w:left w:val="single" w:sz="4" w:space="0" w:color="auto"/>
              <w:bottom w:val="single" w:sz="4" w:space="0" w:color="auto"/>
              <w:right w:val="single" w:sz="4" w:space="0" w:color="000000"/>
            </w:tcBorders>
            <w:shd w:val="clear" w:color="000000" w:fill="FFFFFF"/>
            <w:noWrap/>
            <w:vAlign w:val="center"/>
            <w:hideMark/>
          </w:tcPr>
          <w:p w14:paraId="265F5349"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14:paraId="320AEDD7"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530E2B" w14:textId="77777777" w:rsidR="007A6F5D" w:rsidRPr="007A6F5D" w:rsidRDefault="007A6F5D" w:rsidP="007A6F5D">
            <w:pPr>
              <w:widowControl/>
              <w:jc w:val="left"/>
              <w:rPr>
                <w:rFonts w:ascii="宋体" w:hAnsi="宋体" w:cs="宋体"/>
                <w:color w:val="000000"/>
                <w:kern w:val="0"/>
                <w:sz w:val="20"/>
              </w:rPr>
            </w:pPr>
            <w:r w:rsidRPr="007A6F5D">
              <w:rPr>
                <w:rFonts w:ascii="宋体" w:hAnsi="宋体" w:cs="宋体" w:hint="eastAsia"/>
                <w:color w:val="000000"/>
                <w:kern w:val="0"/>
                <w:sz w:val="20"/>
              </w:rPr>
              <w:t xml:space="preserve">　</w:t>
            </w:r>
          </w:p>
        </w:tc>
      </w:tr>
      <w:tr w:rsidR="00C902A1" w:rsidRPr="007A6F5D" w14:paraId="41495DDD" w14:textId="77777777" w:rsidTr="00C902A1">
        <w:trPr>
          <w:trHeight w:val="7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0C518DF"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15</w:t>
            </w:r>
          </w:p>
        </w:tc>
        <w:tc>
          <w:tcPr>
            <w:tcW w:w="1701" w:type="dxa"/>
            <w:tcBorders>
              <w:top w:val="nil"/>
              <w:left w:val="nil"/>
              <w:bottom w:val="single" w:sz="4" w:space="0" w:color="auto"/>
              <w:right w:val="single" w:sz="4" w:space="0" w:color="auto"/>
            </w:tcBorders>
            <w:shd w:val="clear" w:color="auto" w:fill="auto"/>
            <w:noWrap/>
            <w:vAlign w:val="center"/>
            <w:hideMark/>
          </w:tcPr>
          <w:p w14:paraId="2457D477"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A2-1704000</w:t>
            </w:r>
          </w:p>
        </w:tc>
        <w:tc>
          <w:tcPr>
            <w:tcW w:w="1984" w:type="dxa"/>
            <w:tcBorders>
              <w:top w:val="nil"/>
              <w:left w:val="nil"/>
              <w:bottom w:val="single" w:sz="4" w:space="0" w:color="auto"/>
              <w:right w:val="single" w:sz="4" w:space="0" w:color="auto"/>
            </w:tcBorders>
            <w:shd w:val="clear" w:color="auto" w:fill="auto"/>
            <w:noWrap/>
            <w:vAlign w:val="center"/>
            <w:hideMark/>
          </w:tcPr>
          <w:p w14:paraId="587EAE93"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100吨折弯机</w:t>
            </w:r>
            <w:proofErr w:type="gramStart"/>
            <w:r w:rsidRPr="007A6F5D">
              <w:rPr>
                <w:rFonts w:ascii="宋体" w:hAnsi="宋体" w:cs="宋体" w:hint="eastAsia"/>
                <w:kern w:val="0"/>
                <w:sz w:val="20"/>
              </w:rPr>
              <w:t>组合压刀</w:t>
            </w:r>
            <w:proofErr w:type="gramEnd"/>
          </w:p>
        </w:tc>
        <w:tc>
          <w:tcPr>
            <w:tcW w:w="2410" w:type="dxa"/>
            <w:tcBorders>
              <w:top w:val="nil"/>
              <w:left w:val="nil"/>
              <w:bottom w:val="single" w:sz="4" w:space="0" w:color="auto"/>
              <w:right w:val="single" w:sz="4" w:space="0" w:color="auto"/>
            </w:tcBorders>
            <w:shd w:val="clear" w:color="auto" w:fill="auto"/>
            <w:vAlign w:val="center"/>
            <w:hideMark/>
          </w:tcPr>
          <w:p w14:paraId="0EFC1E7A"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100T折弯机组合压刀（2500*180*30）(1000+500*2+150*2+100+30*2+20*2)</w:t>
            </w:r>
          </w:p>
        </w:tc>
        <w:tc>
          <w:tcPr>
            <w:tcW w:w="2552" w:type="dxa"/>
            <w:tcBorders>
              <w:top w:val="nil"/>
              <w:left w:val="nil"/>
              <w:bottom w:val="single" w:sz="4" w:space="0" w:color="auto"/>
              <w:right w:val="single" w:sz="4" w:space="0" w:color="auto"/>
            </w:tcBorders>
            <w:shd w:val="clear" w:color="auto" w:fill="auto"/>
            <w:noWrap/>
            <w:vAlign w:val="center"/>
            <w:hideMark/>
          </w:tcPr>
          <w:p w14:paraId="7929DAAD" w14:textId="77777777" w:rsidR="007A6F5D" w:rsidRPr="007A6F5D" w:rsidRDefault="007A6F5D" w:rsidP="007A6F5D">
            <w:pPr>
              <w:widowControl/>
              <w:jc w:val="center"/>
              <w:rPr>
                <w:rFonts w:ascii="宋体" w:hAnsi="宋体" w:cs="宋体"/>
                <w:kern w:val="0"/>
                <w:sz w:val="20"/>
              </w:rPr>
            </w:pPr>
            <w:proofErr w:type="gramStart"/>
            <w:r w:rsidRPr="007A6F5D">
              <w:rPr>
                <w:rFonts w:ascii="宋体" w:hAnsi="宋体" w:cs="宋体" w:hint="eastAsia"/>
                <w:kern w:val="0"/>
                <w:sz w:val="20"/>
              </w:rPr>
              <w:t>维修压刀</w:t>
            </w:r>
            <w:proofErr w:type="gramEnd"/>
            <w:r w:rsidRPr="007A6F5D">
              <w:rPr>
                <w:rFonts w:ascii="宋体" w:hAnsi="宋体" w:cs="宋体" w:hint="eastAsia"/>
                <w:kern w:val="0"/>
                <w:sz w:val="20"/>
              </w:rPr>
              <w:t>R角及直线度</w:t>
            </w:r>
          </w:p>
        </w:tc>
        <w:tc>
          <w:tcPr>
            <w:tcW w:w="708" w:type="dxa"/>
            <w:tcBorders>
              <w:top w:val="nil"/>
              <w:left w:val="nil"/>
              <w:bottom w:val="single" w:sz="4" w:space="0" w:color="auto"/>
              <w:right w:val="nil"/>
            </w:tcBorders>
            <w:shd w:val="clear" w:color="auto" w:fill="auto"/>
            <w:noWrap/>
            <w:vAlign w:val="center"/>
            <w:hideMark/>
          </w:tcPr>
          <w:p w14:paraId="55B70D11"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套</w:t>
            </w:r>
          </w:p>
        </w:tc>
        <w:tc>
          <w:tcPr>
            <w:tcW w:w="993" w:type="dxa"/>
            <w:tcBorders>
              <w:top w:val="nil"/>
              <w:left w:val="single" w:sz="4" w:space="0" w:color="auto"/>
              <w:bottom w:val="single" w:sz="4" w:space="0" w:color="auto"/>
              <w:right w:val="nil"/>
            </w:tcBorders>
            <w:shd w:val="clear" w:color="000000" w:fill="FFFFFF"/>
            <w:noWrap/>
            <w:vAlign w:val="center"/>
            <w:hideMark/>
          </w:tcPr>
          <w:p w14:paraId="6A7D2681"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1</w:t>
            </w:r>
          </w:p>
        </w:tc>
        <w:tc>
          <w:tcPr>
            <w:tcW w:w="850" w:type="dxa"/>
            <w:tcBorders>
              <w:top w:val="nil"/>
              <w:left w:val="single" w:sz="4" w:space="0" w:color="auto"/>
              <w:bottom w:val="single" w:sz="4" w:space="0" w:color="auto"/>
              <w:right w:val="single" w:sz="4" w:space="0" w:color="000000"/>
            </w:tcBorders>
            <w:shd w:val="clear" w:color="000000" w:fill="FFFFFF"/>
            <w:noWrap/>
            <w:vAlign w:val="center"/>
            <w:hideMark/>
          </w:tcPr>
          <w:p w14:paraId="5E3B2131"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14:paraId="1D753815"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F54AF5" w14:textId="77777777" w:rsidR="007A6F5D" w:rsidRPr="007A6F5D" w:rsidRDefault="007A6F5D" w:rsidP="007A6F5D">
            <w:pPr>
              <w:widowControl/>
              <w:jc w:val="left"/>
              <w:rPr>
                <w:rFonts w:ascii="宋体" w:hAnsi="宋体" w:cs="宋体"/>
                <w:color w:val="000000"/>
                <w:kern w:val="0"/>
                <w:sz w:val="20"/>
              </w:rPr>
            </w:pPr>
            <w:r w:rsidRPr="007A6F5D">
              <w:rPr>
                <w:rFonts w:ascii="宋体" w:hAnsi="宋体" w:cs="宋体" w:hint="eastAsia"/>
                <w:color w:val="000000"/>
                <w:kern w:val="0"/>
                <w:sz w:val="20"/>
              </w:rPr>
              <w:t xml:space="preserve">　</w:t>
            </w:r>
          </w:p>
        </w:tc>
      </w:tr>
      <w:tr w:rsidR="00C902A1" w:rsidRPr="007A6F5D" w14:paraId="29EADB1B" w14:textId="77777777" w:rsidTr="00C902A1">
        <w:trPr>
          <w:trHeight w:val="7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6A2BE5A"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16</w:t>
            </w:r>
          </w:p>
        </w:tc>
        <w:tc>
          <w:tcPr>
            <w:tcW w:w="1701" w:type="dxa"/>
            <w:tcBorders>
              <w:top w:val="nil"/>
              <w:left w:val="nil"/>
              <w:bottom w:val="single" w:sz="4" w:space="0" w:color="auto"/>
              <w:right w:val="single" w:sz="4" w:space="0" w:color="auto"/>
            </w:tcBorders>
            <w:shd w:val="clear" w:color="auto" w:fill="auto"/>
            <w:noWrap/>
            <w:vAlign w:val="center"/>
            <w:hideMark/>
          </w:tcPr>
          <w:p w14:paraId="1C6D5F16"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A2-1703000</w:t>
            </w:r>
          </w:p>
        </w:tc>
        <w:tc>
          <w:tcPr>
            <w:tcW w:w="1984" w:type="dxa"/>
            <w:tcBorders>
              <w:top w:val="nil"/>
              <w:left w:val="nil"/>
              <w:bottom w:val="single" w:sz="4" w:space="0" w:color="auto"/>
              <w:right w:val="single" w:sz="4" w:space="0" w:color="auto"/>
            </w:tcBorders>
            <w:shd w:val="clear" w:color="auto" w:fill="auto"/>
            <w:noWrap/>
            <w:vAlign w:val="center"/>
            <w:hideMark/>
          </w:tcPr>
          <w:p w14:paraId="2AE5810C"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300吨折弯机</w:t>
            </w:r>
            <w:proofErr w:type="gramStart"/>
            <w:r w:rsidRPr="007A6F5D">
              <w:rPr>
                <w:rFonts w:ascii="宋体" w:hAnsi="宋体" w:cs="宋体" w:hint="eastAsia"/>
                <w:color w:val="000000"/>
                <w:kern w:val="0"/>
                <w:sz w:val="20"/>
              </w:rPr>
              <w:t>组合压刀</w:t>
            </w:r>
            <w:proofErr w:type="gramEnd"/>
          </w:p>
        </w:tc>
        <w:tc>
          <w:tcPr>
            <w:tcW w:w="2410" w:type="dxa"/>
            <w:tcBorders>
              <w:top w:val="nil"/>
              <w:left w:val="nil"/>
              <w:bottom w:val="single" w:sz="4" w:space="0" w:color="auto"/>
              <w:right w:val="single" w:sz="4" w:space="0" w:color="auto"/>
            </w:tcBorders>
            <w:shd w:val="clear" w:color="auto" w:fill="auto"/>
            <w:vAlign w:val="center"/>
            <w:hideMark/>
          </w:tcPr>
          <w:p w14:paraId="419469B9" w14:textId="77777777" w:rsidR="007A6F5D" w:rsidRPr="007A6F5D" w:rsidRDefault="007A6F5D" w:rsidP="00C902A1">
            <w:pPr>
              <w:widowControl/>
              <w:jc w:val="center"/>
              <w:rPr>
                <w:rFonts w:ascii="宋体" w:hAnsi="宋体" w:cs="宋体"/>
                <w:kern w:val="0"/>
                <w:sz w:val="20"/>
              </w:rPr>
            </w:pPr>
            <w:r w:rsidRPr="007A6F5D">
              <w:rPr>
                <w:rFonts w:ascii="宋体" w:hAnsi="宋体" w:cs="宋体" w:hint="eastAsia"/>
                <w:kern w:val="0"/>
                <w:sz w:val="20"/>
              </w:rPr>
              <w:t>300T折弯机R2组合压刀（3200*240*50）(1200*2+630+70*2+30)</w:t>
            </w:r>
          </w:p>
        </w:tc>
        <w:tc>
          <w:tcPr>
            <w:tcW w:w="2552" w:type="dxa"/>
            <w:tcBorders>
              <w:top w:val="nil"/>
              <w:left w:val="nil"/>
              <w:bottom w:val="single" w:sz="4" w:space="0" w:color="auto"/>
              <w:right w:val="single" w:sz="4" w:space="0" w:color="auto"/>
            </w:tcBorders>
            <w:shd w:val="clear" w:color="auto" w:fill="auto"/>
            <w:noWrap/>
            <w:vAlign w:val="center"/>
            <w:hideMark/>
          </w:tcPr>
          <w:p w14:paraId="75A8B92B" w14:textId="77777777" w:rsidR="007A6F5D" w:rsidRPr="007A6F5D" w:rsidRDefault="007A6F5D" w:rsidP="007A6F5D">
            <w:pPr>
              <w:widowControl/>
              <w:jc w:val="center"/>
              <w:rPr>
                <w:rFonts w:ascii="宋体" w:hAnsi="宋体" w:cs="宋体"/>
                <w:color w:val="000000"/>
                <w:kern w:val="0"/>
                <w:sz w:val="20"/>
              </w:rPr>
            </w:pPr>
            <w:proofErr w:type="gramStart"/>
            <w:r w:rsidRPr="007A6F5D">
              <w:rPr>
                <w:rFonts w:ascii="宋体" w:hAnsi="宋体" w:cs="宋体" w:hint="eastAsia"/>
                <w:color w:val="000000"/>
                <w:kern w:val="0"/>
                <w:sz w:val="20"/>
              </w:rPr>
              <w:t>维修压刀</w:t>
            </w:r>
            <w:proofErr w:type="gramEnd"/>
            <w:r w:rsidRPr="007A6F5D">
              <w:rPr>
                <w:rFonts w:ascii="宋体" w:hAnsi="宋体" w:cs="宋体" w:hint="eastAsia"/>
                <w:color w:val="000000"/>
                <w:kern w:val="0"/>
                <w:sz w:val="20"/>
              </w:rPr>
              <w:t>R角及直线度</w:t>
            </w:r>
          </w:p>
        </w:tc>
        <w:tc>
          <w:tcPr>
            <w:tcW w:w="708" w:type="dxa"/>
            <w:tcBorders>
              <w:top w:val="nil"/>
              <w:left w:val="nil"/>
              <w:bottom w:val="single" w:sz="4" w:space="0" w:color="auto"/>
              <w:right w:val="nil"/>
            </w:tcBorders>
            <w:shd w:val="clear" w:color="auto" w:fill="auto"/>
            <w:noWrap/>
            <w:vAlign w:val="center"/>
            <w:hideMark/>
          </w:tcPr>
          <w:p w14:paraId="64D49417"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套</w:t>
            </w:r>
          </w:p>
        </w:tc>
        <w:tc>
          <w:tcPr>
            <w:tcW w:w="993" w:type="dxa"/>
            <w:tcBorders>
              <w:top w:val="nil"/>
              <w:left w:val="single" w:sz="4" w:space="0" w:color="auto"/>
              <w:bottom w:val="single" w:sz="4" w:space="0" w:color="auto"/>
              <w:right w:val="nil"/>
            </w:tcBorders>
            <w:shd w:val="clear" w:color="000000" w:fill="FFFFFF"/>
            <w:noWrap/>
            <w:vAlign w:val="center"/>
            <w:hideMark/>
          </w:tcPr>
          <w:p w14:paraId="4A421EBB"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1</w:t>
            </w:r>
          </w:p>
        </w:tc>
        <w:tc>
          <w:tcPr>
            <w:tcW w:w="850" w:type="dxa"/>
            <w:tcBorders>
              <w:top w:val="nil"/>
              <w:left w:val="single" w:sz="4" w:space="0" w:color="auto"/>
              <w:bottom w:val="single" w:sz="4" w:space="0" w:color="auto"/>
              <w:right w:val="single" w:sz="4" w:space="0" w:color="000000"/>
            </w:tcBorders>
            <w:shd w:val="clear" w:color="000000" w:fill="FFFFFF"/>
            <w:noWrap/>
            <w:vAlign w:val="center"/>
            <w:hideMark/>
          </w:tcPr>
          <w:p w14:paraId="65A1C6BF"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14:paraId="0A526CED"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2963EB" w14:textId="77777777" w:rsidR="007A6F5D" w:rsidRPr="007A6F5D" w:rsidRDefault="007A6F5D" w:rsidP="007A6F5D">
            <w:pPr>
              <w:widowControl/>
              <w:jc w:val="left"/>
              <w:rPr>
                <w:rFonts w:ascii="宋体" w:hAnsi="宋体" w:cs="宋体"/>
                <w:color w:val="000000"/>
                <w:kern w:val="0"/>
                <w:sz w:val="20"/>
              </w:rPr>
            </w:pPr>
            <w:r w:rsidRPr="007A6F5D">
              <w:rPr>
                <w:rFonts w:ascii="宋体" w:hAnsi="宋体" w:cs="宋体" w:hint="eastAsia"/>
                <w:color w:val="000000"/>
                <w:kern w:val="0"/>
                <w:sz w:val="20"/>
              </w:rPr>
              <w:t xml:space="preserve">　</w:t>
            </w:r>
          </w:p>
        </w:tc>
      </w:tr>
      <w:tr w:rsidR="00C902A1" w:rsidRPr="007A6F5D" w14:paraId="280FEC29" w14:textId="77777777" w:rsidTr="00C902A1">
        <w:trPr>
          <w:trHeight w:val="7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1E45F25"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17</w:t>
            </w:r>
          </w:p>
        </w:tc>
        <w:tc>
          <w:tcPr>
            <w:tcW w:w="1701" w:type="dxa"/>
            <w:tcBorders>
              <w:top w:val="nil"/>
              <w:left w:val="nil"/>
              <w:bottom w:val="single" w:sz="4" w:space="0" w:color="auto"/>
              <w:right w:val="single" w:sz="4" w:space="0" w:color="auto"/>
            </w:tcBorders>
            <w:shd w:val="clear" w:color="auto" w:fill="auto"/>
            <w:noWrap/>
            <w:vAlign w:val="center"/>
            <w:hideMark/>
          </w:tcPr>
          <w:p w14:paraId="2122DB18"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A2-1688000</w:t>
            </w:r>
          </w:p>
        </w:tc>
        <w:tc>
          <w:tcPr>
            <w:tcW w:w="1984" w:type="dxa"/>
            <w:tcBorders>
              <w:top w:val="nil"/>
              <w:left w:val="nil"/>
              <w:bottom w:val="single" w:sz="4" w:space="0" w:color="auto"/>
              <w:right w:val="single" w:sz="4" w:space="0" w:color="auto"/>
            </w:tcBorders>
            <w:shd w:val="clear" w:color="auto" w:fill="auto"/>
            <w:noWrap/>
            <w:vAlign w:val="center"/>
            <w:hideMark/>
          </w:tcPr>
          <w:p w14:paraId="513BFA97"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12米折弯</w:t>
            </w:r>
            <w:proofErr w:type="gramStart"/>
            <w:r w:rsidRPr="007A6F5D">
              <w:rPr>
                <w:rFonts w:ascii="宋体" w:hAnsi="宋体" w:cs="宋体" w:hint="eastAsia"/>
                <w:kern w:val="0"/>
                <w:sz w:val="20"/>
              </w:rPr>
              <w:t>机下模</w:t>
            </w:r>
            <w:proofErr w:type="gramEnd"/>
          </w:p>
        </w:tc>
        <w:tc>
          <w:tcPr>
            <w:tcW w:w="2410" w:type="dxa"/>
            <w:tcBorders>
              <w:top w:val="nil"/>
              <w:left w:val="nil"/>
              <w:bottom w:val="single" w:sz="4" w:space="0" w:color="auto"/>
              <w:right w:val="single" w:sz="4" w:space="0" w:color="auto"/>
            </w:tcBorders>
            <w:shd w:val="clear" w:color="auto" w:fill="auto"/>
            <w:vAlign w:val="center"/>
            <w:hideMark/>
          </w:tcPr>
          <w:p w14:paraId="050948A7"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12米折弯</w:t>
            </w:r>
            <w:proofErr w:type="gramStart"/>
            <w:r w:rsidRPr="007A6F5D">
              <w:rPr>
                <w:rFonts w:ascii="宋体" w:hAnsi="宋体" w:cs="宋体" w:hint="eastAsia"/>
                <w:kern w:val="0"/>
                <w:sz w:val="20"/>
              </w:rPr>
              <w:t>机下模</w:t>
            </w:r>
            <w:proofErr w:type="gramEnd"/>
            <w:r w:rsidRPr="007A6F5D">
              <w:rPr>
                <w:rFonts w:ascii="宋体" w:hAnsi="宋体" w:cs="宋体" w:hint="eastAsia"/>
                <w:kern w:val="0"/>
                <w:sz w:val="20"/>
              </w:rPr>
              <w:br/>
              <w:t>6000*300*300</w:t>
            </w:r>
          </w:p>
        </w:tc>
        <w:tc>
          <w:tcPr>
            <w:tcW w:w="2552" w:type="dxa"/>
            <w:tcBorders>
              <w:top w:val="nil"/>
              <w:left w:val="nil"/>
              <w:bottom w:val="single" w:sz="4" w:space="0" w:color="auto"/>
              <w:right w:val="single" w:sz="4" w:space="0" w:color="auto"/>
            </w:tcBorders>
            <w:shd w:val="clear" w:color="auto" w:fill="auto"/>
            <w:noWrap/>
            <w:vAlign w:val="center"/>
            <w:hideMark/>
          </w:tcPr>
          <w:p w14:paraId="5034E152" w14:textId="77777777" w:rsidR="007A6F5D" w:rsidRPr="007A6F5D" w:rsidRDefault="007A6F5D" w:rsidP="007A6F5D">
            <w:pPr>
              <w:widowControl/>
              <w:jc w:val="center"/>
              <w:rPr>
                <w:rFonts w:ascii="宋体" w:hAnsi="宋体" w:cs="宋体"/>
                <w:kern w:val="0"/>
                <w:sz w:val="20"/>
              </w:rPr>
            </w:pPr>
            <w:proofErr w:type="gramStart"/>
            <w:r w:rsidRPr="007A6F5D">
              <w:rPr>
                <w:rFonts w:ascii="宋体" w:hAnsi="宋体" w:cs="宋体" w:hint="eastAsia"/>
                <w:kern w:val="0"/>
                <w:sz w:val="20"/>
              </w:rPr>
              <w:t>更换下模滚柱</w:t>
            </w:r>
            <w:proofErr w:type="gramEnd"/>
            <w:r w:rsidRPr="007A6F5D">
              <w:rPr>
                <w:rFonts w:ascii="宋体" w:hAnsi="宋体" w:cs="宋体" w:hint="eastAsia"/>
                <w:kern w:val="0"/>
                <w:sz w:val="20"/>
              </w:rPr>
              <w:t>及压板</w:t>
            </w:r>
          </w:p>
        </w:tc>
        <w:tc>
          <w:tcPr>
            <w:tcW w:w="708" w:type="dxa"/>
            <w:tcBorders>
              <w:top w:val="nil"/>
              <w:left w:val="nil"/>
              <w:bottom w:val="single" w:sz="4" w:space="0" w:color="auto"/>
              <w:right w:val="nil"/>
            </w:tcBorders>
            <w:shd w:val="clear" w:color="auto" w:fill="auto"/>
            <w:noWrap/>
            <w:vAlign w:val="center"/>
            <w:hideMark/>
          </w:tcPr>
          <w:p w14:paraId="17B4D88A"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米</w:t>
            </w:r>
          </w:p>
        </w:tc>
        <w:tc>
          <w:tcPr>
            <w:tcW w:w="993" w:type="dxa"/>
            <w:tcBorders>
              <w:top w:val="nil"/>
              <w:left w:val="single" w:sz="4" w:space="0" w:color="auto"/>
              <w:bottom w:val="single" w:sz="4" w:space="0" w:color="auto"/>
              <w:right w:val="nil"/>
            </w:tcBorders>
            <w:shd w:val="clear" w:color="000000" w:fill="FFFFFF"/>
            <w:noWrap/>
            <w:vAlign w:val="center"/>
            <w:hideMark/>
          </w:tcPr>
          <w:p w14:paraId="0FE3E021"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6</w:t>
            </w:r>
          </w:p>
        </w:tc>
        <w:tc>
          <w:tcPr>
            <w:tcW w:w="850" w:type="dxa"/>
            <w:tcBorders>
              <w:top w:val="nil"/>
              <w:left w:val="single" w:sz="4" w:space="0" w:color="auto"/>
              <w:bottom w:val="single" w:sz="4" w:space="0" w:color="auto"/>
              <w:right w:val="single" w:sz="4" w:space="0" w:color="000000"/>
            </w:tcBorders>
            <w:shd w:val="clear" w:color="000000" w:fill="FFFFFF"/>
            <w:noWrap/>
            <w:vAlign w:val="center"/>
            <w:hideMark/>
          </w:tcPr>
          <w:p w14:paraId="341A1C18"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14:paraId="68B490D8"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259D49" w14:textId="77777777" w:rsidR="007A6F5D" w:rsidRPr="007A6F5D" w:rsidRDefault="007A6F5D" w:rsidP="007A6F5D">
            <w:pPr>
              <w:widowControl/>
              <w:jc w:val="left"/>
              <w:rPr>
                <w:rFonts w:ascii="宋体" w:hAnsi="宋体" w:cs="宋体"/>
                <w:color w:val="000000"/>
                <w:kern w:val="0"/>
                <w:sz w:val="20"/>
              </w:rPr>
            </w:pPr>
            <w:r w:rsidRPr="007A6F5D">
              <w:rPr>
                <w:rFonts w:ascii="宋体" w:hAnsi="宋体" w:cs="宋体" w:hint="eastAsia"/>
                <w:color w:val="000000"/>
                <w:kern w:val="0"/>
                <w:sz w:val="20"/>
              </w:rPr>
              <w:t xml:space="preserve">　</w:t>
            </w:r>
          </w:p>
        </w:tc>
      </w:tr>
      <w:tr w:rsidR="00C902A1" w:rsidRPr="007A6F5D" w14:paraId="781809AC" w14:textId="77777777" w:rsidTr="00C902A1">
        <w:trPr>
          <w:trHeight w:val="7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5E3B771"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18</w:t>
            </w:r>
          </w:p>
        </w:tc>
        <w:tc>
          <w:tcPr>
            <w:tcW w:w="1701" w:type="dxa"/>
            <w:tcBorders>
              <w:top w:val="nil"/>
              <w:left w:val="nil"/>
              <w:bottom w:val="single" w:sz="4" w:space="0" w:color="auto"/>
              <w:right w:val="single" w:sz="4" w:space="0" w:color="auto"/>
            </w:tcBorders>
            <w:shd w:val="clear" w:color="auto" w:fill="auto"/>
            <w:noWrap/>
            <w:vAlign w:val="center"/>
            <w:hideMark/>
          </w:tcPr>
          <w:p w14:paraId="0C0115AA"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A2-1663000</w:t>
            </w:r>
          </w:p>
        </w:tc>
        <w:tc>
          <w:tcPr>
            <w:tcW w:w="1984" w:type="dxa"/>
            <w:tcBorders>
              <w:top w:val="nil"/>
              <w:left w:val="nil"/>
              <w:bottom w:val="single" w:sz="4" w:space="0" w:color="auto"/>
              <w:right w:val="single" w:sz="4" w:space="0" w:color="auto"/>
            </w:tcBorders>
            <w:shd w:val="clear" w:color="auto" w:fill="auto"/>
            <w:noWrap/>
            <w:vAlign w:val="center"/>
            <w:hideMark/>
          </w:tcPr>
          <w:p w14:paraId="20A8C34C" w14:textId="77777777" w:rsidR="007A6F5D" w:rsidRPr="007A6F5D" w:rsidRDefault="007A6F5D" w:rsidP="007A6F5D">
            <w:pPr>
              <w:widowControl/>
              <w:jc w:val="center"/>
              <w:rPr>
                <w:rFonts w:ascii="宋体" w:hAnsi="宋体" w:cs="宋体"/>
                <w:kern w:val="0"/>
                <w:sz w:val="20"/>
              </w:rPr>
            </w:pPr>
            <w:proofErr w:type="gramStart"/>
            <w:r w:rsidRPr="007A6F5D">
              <w:rPr>
                <w:rFonts w:ascii="宋体" w:hAnsi="宋体" w:cs="宋体" w:hint="eastAsia"/>
                <w:kern w:val="0"/>
                <w:sz w:val="20"/>
              </w:rPr>
              <w:t>力丰</w:t>
            </w:r>
            <w:proofErr w:type="gramEnd"/>
            <w:r w:rsidRPr="007A6F5D">
              <w:rPr>
                <w:rFonts w:ascii="宋体" w:hAnsi="宋体" w:cs="宋体" w:hint="eastAsia"/>
                <w:kern w:val="0"/>
                <w:sz w:val="20"/>
              </w:rPr>
              <w:t>400T</w:t>
            </w:r>
            <w:proofErr w:type="gramStart"/>
            <w:r w:rsidRPr="007A6F5D">
              <w:rPr>
                <w:rFonts w:ascii="宋体" w:hAnsi="宋体" w:cs="宋体" w:hint="eastAsia"/>
                <w:kern w:val="0"/>
                <w:sz w:val="20"/>
              </w:rPr>
              <w:t>滚珠下模</w:t>
            </w:r>
            <w:proofErr w:type="gramEnd"/>
          </w:p>
        </w:tc>
        <w:tc>
          <w:tcPr>
            <w:tcW w:w="2410" w:type="dxa"/>
            <w:tcBorders>
              <w:top w:val="nil"/>
              <w:left w:val="nil"/>
              <w:bottom w:val="single" w:sz="4" w:space="0" w:color="auto"/>
              <w:right w:val="single" w:sz="4" w:space="0" w:color="auto"/>
            </w:tcBorders>
            <w:shd w:val="clear" w:color="auto" w:fill="auto"/>
            <w:vAlign w:val="center"/>
            <w:hideMark/>
          </w:tcPr>
          <w:p w14:paraId="0558F85B" w14:textId="77777777" w:rsidR="007A6F5D" w:rsidRPr="007A6F5D" w:rsidRDefault="007A6F5D" w:rsidP="007A6F5D">
            <w:pPr>
              <w:widowControl/>
              <w:jc w:val="center"/>
              <w:rPr>
                <w:rFonts w:ascii="宋体" w:hAnsi="宋体" w:cs="宋体"/>
                <w:kern w:val="0"/>
                <w:sz w:val="20"/>
              </w:rPr>
            </w:pPr>
            <w:proofErr w:type="gramStart"/>
            <w:r w:rsidRPr="007A6F5D">
              <w:rPr>
                <w:rFonts w:ascii="宋体" w:hAnsi="宋体" w:cs="宋体" w:hint="eastAsia"/>
                <w:kern w:val="0"/>
                <w:sz w:val="20"/>
              </w:rPr>
              <w:t>力丰</w:t>
            </w:r>
            <w:proofErr w:type="gramEnd"/>
            <w:r w:rsidRPr="007A6F5D">
              <w:rPr>
                <w:rFonts w:ascii="宋体" w:hAnsi="宋体" w:cs="宋体" w:hint="eastAsia"/>
                <w:kern w:val="0"/>
                <w:sz w:val="20"/>
              </w:rPr>
              <w:t>400T</w:t>
            </w:r>
            <w:proofErr w:type="gramStart"/>
            <w:r w:rsidRPr="007A6F5D">
              <w:rPr>
                <w:rFonts w:ascii="宋体" w:hAnsi="宋体" w:cs="宋体" w:hint="eastAsia"/>
                <w:kern w:val="0"/>
                <w:sz w:val="20"/>
              </w:rPr>
              <w:t>滚珠下模</w:t>
            </w:r>
            <w:proofErr w:type="gramEnd"/>
            <w:r w:rsidRPr="007A6F5D">
              <w:rPr>
                <w:rFonts w:ascii="宋体" w:hAnsi="宋体" w:cs="宋体" w:hint="eastAsia"/>
                <w:kern w:val="0"/>
                <w:sz w:val="20"/>
              </w:rPr>
              <w:t>3200*240*240</w:t>
            </w:r>
          </w:p>
        </w:tc>
        <w:tc>
          <w:tcPr>
            <w:tcW w:w="2552" w:type="dxa"/>
            <w:tcBorders>
              <w:top w:val="nil"/>
              <w:left w:val="nil"/>
              <w:bottom w:val="single" w:sz="4" w:space="0" w:color="auto"/>
              <w:right w:val="single" w:sz="4" w:space="0" w:color="auto"/>
            </w:tcBorders>
            <w:shd w:val="clear" w:color="auto" w:fill="auto"/>
            <w:noWrap/>
            <w:vAlign w:val="center"/>
            <w:hideMark/>
          </w:tcPr>
          <w:p w14:paraId="413C61F2" w14:textId="77777777" w:rsidR="007A6F5D" w:rsidRPr="007A6F5D" w:rsidRDefault="007A6F5D" w:rsidP="007A6F5D">
            <w:pPr>
              <w:widowControl/>
              <w:jc w:val="center"/>
              <w:rPr>
                <w:rFonts w:ascii="宋体" w:hAnsi="宋体" w:cs="宋体"/>
                <w:color w:val="000000"/>
                <w:kern w:val="0"/>
                <w:sz w:val="20"/>
              </w:rPr>
            </w:pPr>
            <w:proofErr w:type="gramStart"/>
            <w:r w:rsidRPr="007A6F5D">
              <w:rPr>
                <w:rFonts w:ascii="宋体" w:hAnsi="宋体" w:cs="宋体" w:hint="eastAsia"/>
                <w:color w:val="000000"/>
                <w:kern w:val="0"/>
                <w:sz w:val="20"/>
              </w:rPr>
              <w:t>更换下模滚柱</w:t>
            </w:r>
            <w:proofErr w:type="gramEnd"/>
            <w:r w:rsidRPr="007A6F5D">
              <w:rPr>
                <w:rFonts w:ascii="宋体" w:hAnsi="宋体" w:cs="宋体" w:hint="eastAsia"/>
                <w:color w:val="000000"/>
                <w:kern w:val="0"/>
                <w:sz w:val="20"/>
              </w:rPr>
              <w:t>及压板</w:t>
            </w:r>
          </w:p>
        </w:tc>
        <w:tc>
          <w:tcPr>
            <w:tcW w:w="708" w:type="dxa"/>
            <w:tcBorders>
              <w:top w:val="nil"/>
              <w:left w:val="nil"/>
              <w:bottom w:val="single" w:sz="4" w:space="0" w:color="auto"/>
              <w:right w:val="nil"/>
            </w:tcBorders>
            <w:shd w:val="clear" w:color="auto" w:fill="auto"/>
            <w:noWrap/>
            <w:vAlign w:val="center"/>
            <w:hideMark/>
          </w:tcPr>
          <w:p w14:paraId="4486652B"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米</w:t>
            </w:r>
          </w:p>
        </w:tc>
        <w:tc>
          <w:tcPr>
            <w:tcW w:w="993" w:type="dxa"/>
            <w:tcBorders>
              <w:top w:val="nil"/>
              <w:left w:val="single" w:sz="4" w:space="0" w:color="auto"/>
              <w:bottom w:val="single" w:sz="4" w:space="0" w:color="auto"/>
              <w:right w:val="nil"/>
            </w:tcBorders>
            <w:shd w:val="clear" w:color="000000" w:fill="FFFFFF"/>
            <w:noWrap/>
            <w:vAlign w:val="center"/>
            <w:hideMark/>
          </w:tcPr>
          <w:p w14:paraId="72E3FDCE"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3</w:t>
            </w:r>
          </w:p>
        </w:tc>
        <w:tc>
          <w:tcPr>
            <w:tcW w:w="850" w:type="dxa"/>
            <w:tcBorders>
              <w:top w:val="nil"/>
              <w:left w:val="single" w:sz="4" w:space="0" w:color="auto"/>
              <w:bottom w:val="single" w:sz="4" w:space="0" w:color="auto"/>
              <w:right w:val="single" w:sz="4" w:space="0" w:color="000000"/>
            </w:tcBorders>
            <w:shd w:val="clear" w:color="000000" w:fill="FFFFFF"/>
            <w:noWrap/>
            <w:vAlign w:val="center"/>
            <w:hideMark/>
          </w:tcPr>
          <w:p w14:paraId="2F8CCA36"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14:paraId="4736558E"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7CFD8F" w14:textId="77777777" w:rsidR="007A6F5D" w:rsidRPr="007A6F5D" w:rsidRDefault="007A6F5D" w:rsidP="007A6F5D">
            <w:pPr>
              <w:widowControl/>
              <w:jc w:val="left"/>
              <w:rPr>
                <w:rFonts w:ascii="宋体" w:hAnsi="宋体" w:cs="宋体"/>
                <w:color w:val="000000"/>
                <w:kern w:val="0"/>
                <w:sz w:val="20"/>
              </w:rPr>
            </w:pPr>
            <w:r w:rsidRPr="007A6F5D">
              <w:rPr>
                <w:rFonts w:ascii="宋体" w:hAnsi="宋体" w:cs="宋体" w:hint="eastAsia"/>
                <w:color w:val="000000"/>
                <w:kern w:val="0"/>
                <w:sz w:val="20"/>
              </w:rPr>
              <w:t xml:space="preserve">　</w:t>
            </w:r>
          </w:p>
        </w:tc>
      </w:tr>
      <w:tr w:rsidR="00C902A1" w:rsidRPr="007A6F5D" w14:paraId="465548C7" w14:textId="77777777" w:rsidTr="00C902A1">
        <w:trPr>
          <w:trHeight w:val="75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80A90"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lastRenderedPageBreak/>
              <w:t>19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A128C"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A2-1662000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675B4" w14:textId="77777777" w:rsidR="007A6F5D" w:rsidRPr="007A6F5D" w:rsidRDefault="007A6F5D" w:rsidP="007A6F5D">
            <w:pPr>
              <w:widowControl/>
              <w:jc w:val="center"/>
              <w:rPr>
                <w:rFonts w:ascii="宋体" w:hAnsi="宋体" w:cs="宋体"/>
                <w:kern w:val="0"/>
                <w:sz w:val="20"/>
              </w:rPr>
            </w:pPr>
            <w:proofErr w:type="gramStart"/>
            <w:r w:rsidRPr="007A6F5D">
              <w:rPr>
                <w:rFonts w:ascii="宋体" w:hAnsi="宋体" w:cs="宋体" w:hint="eastAsia"/>
                <w:kern w:val="0"/>
                <w:sz w:val="20"/>
              </w:rPr>
              <w:t>力丰</w:t>
            </w:r>
            <w:proofErr w:type="gramEnd"/>
            <w:r w:rsidRPr="007A6F5D">
              <w:rPr>
                <w:rFonts w:ascii="宋体" w:hAnsi="宋体" w:cs="宋体" w:hint="eastAsia"/>
                <w:kern w:val="0"/>
                <w:sz w:val="20"/>
              </w:rPr>
              <w:t>400T上模</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E4325" w14:textId="77777777" w:rsidR="007A6F5D" w:rsidRPr="007A6F5D" w:rsidRDefault="007A6F5D" w:rsidP="007A6F5D">
            <w:pPr>
              <w:widowControl/>
              <w:jc w:val="center"/>
              <w:rPr>
                <w:rFonts w:ascii="宋体" w:hAnsi="宋体" w:cs="宋体"/>
                <w:kern w:val="0"/>
                <w:sz w:val="20"/>
              </w:rPr>
            </w:pPr>
            <w:proofErr w:type="gramStart"/>
            <w:r w:rsidRPr="007A6F5D">
              <w:rPr>
                <w:rFonts w:ascii="宋体" w:hAnsi="宋体" w:cs="宋体" w:hint="eastAsia"/>
                <w:kern w:val="0"/>
                <w:sz w:val="20"/>
              </w:rPr>
              <w:t>力丰</w:t>
            </w:r>
            <w:proofErr w:type="gramEnd"/>
            <w:r w:rsidRPr="007A6F5D">
              <w:rPr>
                <w:rFonts w:ascii="宋体" w:hAnsi="宋体" w:cs="宋体" w:hint="eastAsia"/>
                <w:kern w:val="0"/>
                <w:sz w:val="20"/>
              </w:rPr>
              <w:t>400T上模</w:t>
            </w:r>
            <w:r w:rsidRPr="007A6F5D">
              <w:rPr>
                <w:rFonts w:ascii="宋体" w:hAnsi="宋体" w:cs="宋体" w:hint="eastAsia"/>
                <w:kern w:val="0"/>
                <w:sz w:val="20"/>
              </w:rPr>
              <w:br/>
              <w:t>3200*650*80</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2CA98" w14:textId="77777777" w:rsidR="007A6F5D" w:rsidRPr="007A6F5D" w:rsidRDefault="007A6F5D" w:rsidP="007A6F5D">
            <w:pPr>
              <w:widowControl/>
              <w:jc w:val="center"/>
              <w:rPr>
                <w:rFonts w:ascii="宋体" w:hAnsi="宋体" w:cs="宋体"/>
                <w:color w:val="000000"/>
                <w:kern w:val="0"/>
                <w:sz w:val="20"/>
              </w:rPr>
            </w:pPr>
            <w:proofErr w:type="gramStart"/>
            <w:r w:rsidRPr="007A6F5D">
              <w:rPr>
                <w:rFonts w:ascii="宋体" w:hAnsi="宋体" w:cs="宋体" w:hint="eastAsia"/>
                <w:color w:val="000000"/>
                <w:kern w:val="0"/>
                <w:sz w:val="20"/>
              </w:rPr>
              <w:t>维修压刀</w:t>
            </w:r>
            <w:proofErr w:type="gramEnd"/>
            <w:r w:rsidRPr="007A6F5D">
              <w:rPr>
                <w:rFonts w:ascii="宋体" w:hAnsi="宋体" w:cs="宋体" w:hint="eastAsia"/>
                <w:color w:val="000000"/>
                <w:kern w:val="0"/>
                <w:sz w:val="20"/>
              </w:rPr>
              <w:t>R角及直线度；</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2EF21"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件</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9C8A85"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7AFFBD"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B1ACF5"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50ECA" w14:textId="77777777" w:rsidR="007A6F5D" w:rsidRPr="007A6F5D" w:rsidRDefault="007A6F5D" w:rsidP="007A6F5D">
            <w:pPr>
              <w:widowControl/>
              <w:jc w:val="left"/>
              <w:rPr>
                <w:rFonts w:ascii="宋体" w:hAnsi="宋体" w:cs="宋体"/>
                <w:color w:val="000000"/>
                <w:kern w:val="0"/>
                <w:sz w:val="20"/>
              </w:rPr>
            </w:pPr>
            <w:r w:rsidRPr="007A6F5D">
              <w:rPr>
                <w:rFonts w:ascii="宋体" w:hAnsi="宋体" w:cs="宋体" w:hint="eastAsia"/>
                <w:color w:val="000000"/>
                <w:kern w:val="0"/>
                <w:sz w:val="20"/>
              </w:rPr>
              <w:t xml:space="preserve">　</w:t>
            </w:r>
          </w:p>
        </w:tc>
      </w:tr>
      <w:tr w:rsidR="00C902A1" w:rsidRPr="007A6F5D" w14:paraId="037685A6" w14:textId="77777777" w:rsidTr="00C902A1">
        <w:trPr>
          <w:trHeight w:val="7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0D5DBA0"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20</w:t>
            </w:r>
          </w:p>
        </w:tc>
        <w:tc>
          <w:tcPr>
            <w:tcW w:w="1701" w:type="dxa"/>
            <w:tcBorders>
              <w:top w:val="nil"/>
              <w:left w:val="nil"/>
              <w:bottom w:val="single" w:sz="4" w:space="0" w:color="auto"/>
              <w:right w:val="single" w:sz="4" w:space="0" w:color="auto"/>
            </w:tcBorders>
            <w:shd w:val="clear" w:color="auto" w:fill="auto"/>
            <w:noWrap/>
            <w:vAlign w:val="center"/>
            <w:hideMark/>
          </w:tcPr>
          <w:p w14:paraId="37576117"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A2-1661000</w:t>
            </w:r>
          </w:p>
        </w:tc>
        <w:tc>
          <w:tcPr>
            <w:tcW w:w="1984" w:type="dxa"/>
            <w:tcBorders>
              <w:top w:val="nil"/>
              <w:left w:val="nil"/>
              <w:bottom w:val="single" w:sz="4" w:space="0" w:color="auto"/>
              <w:right w:val="single" w:sz="4" w:space="0" w:color="auto"/>
            </w:tcBorders>
            <w:shd w:val="clear" w:color="auto" w:fill="auto"/>
            <w:noWrap/>
            <w:vAlign w:val="center"/>
            <w:hideMark/>
          </w:tcPr>
          <w:p w14:paraId="2E3492A3"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黄石400T</w:t>
            </w:r>
            <w:proofErr w:type="gramStart"/>
            <w:r w:rsidRPr="007A6F5D">
              <w:rPr>
                <w:rFonts w:ascii="宋体" w:hAnsi="宋体" w:cs="宋体" w:hint="eastAsia"/>
                <w:kern w:val="0"/>
                <w:sz w:val="20"/>
              </w:rPr>
              <w:t>滚珠下模</w:t>
            </w:r>
            <w:proofErr w:type="gramEnd"/>
          </w:p>
        </w:tc>
        <w:tc>
          <w:tcPr>
            <w:tcW w:w="2410" w:type="dxa"/>
            <w:tcBorders>
              <w:top w:val="nil"/>
              <w:left w:val="nil"/>
              <w:bottom w:val="single" w:sz="4" w:space="0" w:color="auto"/>
              <w:right w:val="single" w:sz="4" w:space="0" w:color="auto"/>
            </w:tcBorders>
            <w:shd w:val="clear" w:color="auto" w:fill="auto"/>
            <w:vAlign w:val="center"/>
            <w:hideMark/>
          </w:tcPr>
          <w:p w14:paraId="31EA448B"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黄石400T</w:t>
            </w:r>
            <w:proofErr w:type="gramStart"/>
            <w:r w:rsidRPr="007A6F5D">
              <w:rPr>
                <w:rFonts w:ascii="宋体" w:hAnsi="宋体" w:cs="宋体" w:hint="eastAsia"/>
                <w:kern w:val="0"/>
                <w:sz w:val="20"/>
              </w:rPr>
              <w:t>滚珠下模</w:t>
            </w:r>
            <w:proofErr w:type="gramEnd"/>
            <w:r w:rsidRPr="007A6F5D">
              <w:rPr>
                <w:rFonts w:ascii="宋体" w:hAnsi="宋体" w:cs="宋体" w:hint="eastAsia"/>
                <w:kern w:val="0"/>
                <w:sz w:val="20"/>
              </w:rPr>
              <w:t>3200*150*150</w:t>
            </w:r>
          </w:p>
        </w:tc>
        <w:tc>
          <w:tcPr>
            <w:tcW w:w="2552" w:type="dxa"/>
            <w:tcBorders>
              <w:top w:val="nil"/>
              <w:left w:val="nil"/>
              <w:bottom w:val="single" w:sz="4" w:space="0" w:color="auto"/>
              <w:right w:val="single" w:sz="4" w:space="0" w:color="auto"/>
            </w:tcBorders>
            <w:shd w:val="clear" w:color="auto" w:fill="auto"/>
            <w:noWrap/>
            <w:vAlign w:val="center"/>
            <w:hideMark/>
          </w:tcPr>
          <w:p w14:paraId="03544D5C" w14:textId="77777777" w:rsidR="007A6F5D" w:rsidRPr="007A6F5D" w:rsidRDefault="007A6F5D" w:rsidP="007A6F5D">
            <w:pPr>
              <w:widowControl/>
              <w:jc w:val="center"/>
              <w:rPr>
                <w:rFonts w:ascii="宋体" w:hAnsi="宋体" w:cs="宋体"/>
                <w:color w:val="000000"/>
                <w:kern w:val="0"/>
                <w:sz w:val="20"/>
              </w:rPr>
            </w:pPr>
            <w:proofErr w:type="gramStart"/>
            <w:r w:rsidRPr="007A6F5D">
              <w:rPr>
                <w:rFonts w:ascii="宋体" w:hAnsi="宋体" w:cs="宋体" w:hint="eastAsia"/>
                <w:color w:val="000000"/>
                <w:kern w:val="0"/>
                <w:sz w:val="20"/>
              </w:rPr>
              <w:t>更换下模滚柱</w:t>
            </w:r>
            <w:proofErr w:type="gramEnd"/>
            <w:r w:rsidRPr="007A6F5D">
              <w:rPr>
                <w:rFonts w:ascii="宋体" w:hAnsi="宋体" w:cs="宋体" w:hint="eastAsia"/>
                <w:color w:val="000000"/>
                <w:kern w:val="0"/>
                <w:sz w:val="20"/>
              </w:rPr>
              <w:t>及压板</w:t>
            </w:r>
          </w:p>
        </w:tc>
        <w:tc>
          <w:tcPr>
            <w:tcW w:w="708" w:type="dxa"/>
            <w:tcBorders>
              <w:top w:val="nil"/>
              <w:left w:val="nil"/>
              <w:bottom w:val="single" w:sz="4" w:space="0" w:color="auto"/>
              <w:right w:val="nil"/>
            </w:tcBorders>
            <w:shd w:val="clear" w:color="auto" w:fill="auto"/>
            <w:noWrap/>
            <w:vAlign w:val="center"/>
            <w:hideMark/>
          </w:tcPr>
          <w:p w14:paraId="54287320"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件</w:t>
            </w:r>
          </w:p>
        </w:tc>
        <w:tc>
          <w:tcPr>
            <w:tcW w:w="993" w:type="dxa"/>
            <w:tcBorders>
              <w:top w:val="nil"/>
              <w:left w:val="single" w:sz="4" w:space="0" w:color="auto"/>
              <w:bottom w:val="single" w:sz="4" w:space="0" w:color="auto"/>
              <w:right w:val="nil"/>
            </w:tcBorders>
            <w:shd w:val="clear" w:color="000000" w:fill="FFFFFF"/>
            <w:noWrap/>
            <w:vAlign w:val="center"/>
            <w:hideMark/>
          </w:tcPr>
          <w:p w14:paraId="2ED56F04"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3</w:t>
            </w:r>
          </w:p>
        </w:tc>
        <w:tc>
          <w:tcPr>
            <w:tcW w:w="850" w:type="dxa"/>
            <w:tcBorders>
              <w:top w:val="nil"/>
              <w:left w:val="single" w:sz="4" w:space="0" w:color="auto"/>
              <w:bottom w:val="single" w:sz="4" w:space="0" w:color="auto"/>
              <w:right w:val="single" w:sz="4" w:space="0" w:color="000000"/>
            </w:tcBorders>
            <w:shd w:val="clear" w:color="000000" w:fill="FFFFFF"/>
            <w:noWrap/>
            <w:vAlign w:val="center"/>
            <w:hideMark/>
          </w:tcPr>
          <w:p w14:paraId="4D10B582"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14:paraId="151019E4"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BDF541" w14:textId="77777777" w:rsidR="007A6F5D" w:rsidRPr="007A6F5D" w:rsidRDefault="007A6F5D" w:rsidP="007A6F5D">
            <w:pPr>
              <w:widowControl/>
              <w:jc w:val="left"/>
              <w:rPr>
                <w:rFonts w:ascii="宋体" w:hAnsi="宋体" w:cs="宋体"/>
                <w:color w:val="000000"/>
                <w:kern w:val="0"/>
                <w:sz w:val="20"/>
              </w:rPr>
            </w:pPr>
            <w:r w:rsidRPr="007A6F5D">
              <w:rPr>
                <w:rFonts w:ascii="宋体" w:hAnsi="宋体" w:cs="宋体" w:hint="eastAsia"/>
                <w:color w:val="000000"/>
                <w:kern w:val="0"/>
                <w:sz w:val="20"/>
              </w:rPr>
              <w:t xml:space="preserve">　</w:t>
            </w:r>
          </w:p>
        </w:tc>
      </w:tr>
      <w:tr w:rsidR="00C902A1" w:rsidRPr="007A6F5D" w14:paraId="318B65A7" w14:textId="77777777" w:rsidTr="00C902A1">
        <w:trPr>
          <w:trHeight w:val="7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4F1EC45"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21</w:t>
            </w:r>
          </w:p>
        </w:tc>
        <w:tc>
          <w:tcPr>
            <w:tcW w:w="1701" w:type="dxa"/>
            <w:tcBorders>
              <w:top w:val="nil"/>
              <w:left w:val="nil"/>
              <w:bottom w:val="single" w:sz="4" w:space="0" w:color="auto"/>
              <w:right w:val="single" w:sz="4" w:space="0" w:color="auto"/>
            </w:tcBorders>
            <w:shd w:val="clear" w:color="auto" w:fill="auto"/>
            <w:noWrap/>
            <w:vAlign w:val="center"/>
            <w:hideMark/>
          </w:tcPr>
          <w:p w14:paraId="00021166"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A2-1660000</w:t>
            </w:r>
          </w:p>
        </w:tc>
        <w:tc>
          <w:tcPr>
            <w:tcW w:w="1984" w:type="dxa"/>
            <w:tcBorders>
              <w:top w:val="nil"/>
              <w:left w:val="nil"/>
              <w:bottom w:val="single" w:sz="4" w:space="0" w:color="auto"/>
              <w:right w:val="single" w:sz="4" w:space="0" w:color="auto"/>
            </w:tcBorders>
            <w:shd w:val="clear" w:color="auto" w:fill="auto"/>
            <w:noWrap/>
            <w:vAlign w:val="center"/>
            <w:hideMark/>
          </w:tcPr>
          <w:p w14:paraId="6A62331E"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黄石400T上模</w:t>
            </w:r>
          </w:p>
        </w:tc>
        <w:tc>
          <w:tcPr>
            <w:tcW w:w="2410" w:type="dxa"/>
            <w:tcBorders>
              <w:top w:val="nil"/>
              <w:left w:val="nil"/>
              <w:bottom w:val="single" w:sz="4" w:space="0" w:color="auto"/>
              <w:right w:val="single" w:sz="4" w:space="0" w:color="auto"/>
            </w:tcBorders>
            <w:shd w:val="clear" w:color="auto" w:fill="auto"/>
            <w:vAlign w:val="center"/>
            <w:hideMark/>
          </w:tcPr>
          <w:p w14:paraId="54500786"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黄石400T上模</w:t>
            </w:r>
            <w:r w:rsidRPr="007A6F5D">
              <w:rPr>
                <w:rFonts w:ascii="宋体" w:hAnsi="宋体" w:cs="宋体" w:hint="eastAsia"/>
                <w:kern w:val="0"/>
                <w:sz w:val="20"/>
              </w:rPr>
              <w:br/>
              <w:t>3200*260*45（1450+400*2+310*2+130+100*2）</w:t>
            </w:r>
          </w:p>
        </w:tc>
        <w:tc>
          <w:tcPr>
            <w:tcW w:w="2552" w:type="dxa"/>
            <w:tcBorders>
              <w:top w:val="nil"/>
              <w:left w:val="nil"/>
              <w:bottom w:val="single" w:sz="4" w:space="0" w:color="auto"/>
              <w:right w:val="single" w:sz="4" w:space="0" w:color="auto"/>
            </w:tcBorders>
            <w:shd w:val="clear" w:color="auto" w:fill="auto"/>
            <w:noWrap/>
            <w:vAlign w:val="center"/>
            <w:hideMark/>
          </w:tcPr>
          <w:p w14:paraId="1D3D9086" w14:textId="77777777" w:rsidR="007A6F5D" w:rsidRPr="007A6F5D" w:rsidRDefault="007A6F5D" w:rsidP="007A6F5D">
            <w:pPr>
              <w:widowControl/>
              <w:jc w:val="center"/>
              <w:rPr>
                <w:rFonts w:ascii="宋体" w:hAnsi="宋体" w:cs="宋体"/>
                <w:color w:val="000000"/>
                <w:kern w:val="0"/>
                <w:sz w:val="20"/>
              </w:rPr>
            </w:pPr>
            <w:proofErr w:type="gramStart"/>
            <w:r w:rsidRPr="007A6F5D">
              <w:rPr>
                <w:rFonts w:ascii="宋体" w:hAnsi="宋体" w:cs="宋体" w:hint="eastAsia"/>
                <w:color w:val="000000"/>
                <w:kern w:val="0"/>
                <w:sz w:val="20"/>
              </w:rPr>
              <w:t>维修压刀</w:t>
            </w:r>
            <w:proofErr w:type="gramEnd"/>
            <w:r w:rsidRPr="007A6F5D">
              <w:rPr>
                <w:rFonts w:ascii="宋体" w:hAnsi="宋体" w:cs="宋体" w:hint="eastAsia"/>
                <w:color w:val="000000"/>
                <w:kern w:val="0"/>
                <w:sz w:val="20"/>
              </w:rPr>
              <w:t>R角及直线度；</w:t>
            </w:r>
          </w:p>
        </w:tc>
        <w:tc>
          <w:tcPr>
            <w:tcW w:w="708" w:type="dxa"/>
            <w:tcBorders>
              <w:top w:val="nil"/>
              <w:left w:val="nil"/>
              <w:bottom w:val="single" w:sz="4" w:space="0" w:color="auto"/>
              <w:right w:val="nil"/>
            </w:tcBorders>
            <w:shd w:val="clear" w:color="auto" w:fill="auto"/>
            <w:noWrap/>
            <w:vAlign w:val="center"/>
            <w:hideMark/>
          </w:tcPr>
          <w:p w14:paraId="5DDE2D49"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套</w:t>
            </w:r>
          </w:p>
        </w:tc>
        <w:tc>
          <w:tcPr>
            <w:tcW w:w="993" w:type="dxa"/>
            <w:tcBorders>
              <w:top w:val="nil"/>
              <w:left w:val="single" w:sz="4" w:space="0" w:color="auto"/>
              <w:bottom w:val="single" w:sz="4" w:space="0" w:color="auto"/>
              <w:right w:val="nil"/>
            </w:tcBorders>
            <w:shd w:val="clear" w:color="000000" w:fill="FFFFFF"/>
            <w:noWrap/>
            <w:vAlign w:val="center"/>
            <w:hideMark/>
          </w:tcPr>
          <w:p w14:paraId="2F7C23BC"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1</w:t>
            </w:r>
          </w:p>
        </w:tc>
        <w:tc>
          <w:tcPr>
            <w:tcW w:w="850" w:type="dxa"/>
            <w:tcBorders>
              <w:top w:val="nil"/>
              <w:left w:val="single" w:sz="4" w:space="0" w:color="auto"/>
              <w:bottom w:val="single" w:sz="4" w:space="0" w:color="auto"/>
              <w:right w:val="single" w:sz="4" w:space="0" w:color="000000"/>
            </w:tcBorders>
            <w:shd w:val="clear" w:color="000000" w:fill="FFFFFF"/>
            <w:noWrap/>
            <w:vAlign w:val="center"/>
            <w:hideMark/>
          </w:tcPr>
          <w:p w14:paraId="4873B172"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14:paraId="196B4D90"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8B5D69" w14:textId="77777777" w:rsidR="007A6F5D" w:rsidRPr="007A6F5D" w:rsidRDefault="007A6F5D" w:rsidP="007A6F5D">
            <w:pPr>
              <w:widowControl/>
              <w:jc w:val="left"/>
              <w:rPr>
                <w:rFonts w:ascii="宋体" w:hAnsi="宋体" w:cs="宋体"/>
                <w:color w:val="000000"/>
                <w:kern w:val="0"/>
                <w:sz w:val="20"/>
              </w:rPr>
            </w:pPr>
            <w:r w:rsidRPr="007A6F5D">
              <w:rPr>
                <w:rFonts w:ascii="宋体" w:hAnsi="宋体" w:cs="宋体" w:hint="eastAsia"/>
                <w:color w:val="000000"/>
                <w:kern w:val="0"/>
                <w:sz w:val="20"/>
              </w:rPr>
              <w:t xml:space="preserve">　</w:t>
            </w:r>
          </w:p>
        </w:tc>
      </w:tr>
      <w:tr w:rsidR="00C902A1" w:rsidRPr="007A6F5D" w14:paraId="4F6249EA" w14:textId="77777777" w:rsidTr="00C902A1">
        <w:trPr>
          <w:trHeight w:val="7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BC78FB5"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22</w:t>
            </w:r>
          </w:p>
        </w:tc>
        <w:tc>
          <w:tcPr>
            <w:tcW w:w="1701" w:type="dxa"/>
            <w:tcBorders>
              <w:top w:val="nil"/>
              <w:left w:val="nil"/>
              <w:bottom w:val="single" w:sz="4" w:space="0" w:color="auto"/>
              <w:right w:val="single" w:sz="4" w:space="0" w:color="auto"/>
            </w:tcBorders>
            <w:shd w:val="clear" w:color="auto" w:fill="auto"/>
            <w:noWrap/>
            <w:vAlign w:val="center"/>
            <w:hideMark/>
          </w:tcPr>
          <w:p w14:paraId="41E0FD01"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A2-1659000</w:t>
            </w:r>
          </w:p>
        </w:tc>
        <w:tc>
          <w:tcPr>
            <w:tcW w:w="1984" w:type="dxa"/>
            <w:tcBorders>
              <w:top w:val="nil"/>
              <w:left w:val="nil"/>
              <w:bottom w:val="single" w:sz="4" w:space="0" w:color="auto"/>
              <w:right w:val="single" w:sz="4" w:space="0" w:color="auto"/>
            </w:tcBorders>
            <w:shd w:val="clear" w:color="auto" w:fill="auto"/>
            <w:noWrap/>
            <w:vAlign w:val="center"/>
            <w:hideMark/>
          </w:tcPr>
          <w:p w14:paraId="6F56D891"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黄石400T上模</w:t>
            </w:r>
          </w:p>
        </w:tc>
        <w:tc>
          <w:tcPr>
            <w:tcW w:w="2410" w:type="dxa"/>
            <w:tcBorders>
              <w:top w:val="nil"/>
              <w:left w:val="nil"/>
              <w:bottom w:val="single" w:sz="4" w:space="0" w:color="auto"/>
              <w:right w:val="single" w:sz="4" w:space="0" w:color="auto"/>
            </w:tcBorders>
            <w:shd w:val="clear" w:color="auto" w:fill="auto"/>
            <w:vAlign w:val="center"/>
            <w:hideMark/>
          </w:tcPr>
          <w:p w14:paraId="71BF1E45"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黄石400T上模</w:t>
            </w:r>
            <w:r w:rsidRPr="007A6F5D">
              <w:rPr>
                <w:rFonts w:ascii="宋体" w:hAnsi="宋体" w:cs="宋体" w:hint="eastAsia"/>
                <w:kern w:val="0"/>
                <w:sz w:val="20"/>
              </w:rPr>
              <w:br/>
              <w:t>1500*260*45</w:t>
            </w:r>
          </w:p>
        </w:tc>
        <w:tc>
          <w:tcPr>
            <w:tcW w:w="2552" w:type="dxa"/>
            <w:tcBorders>
              <w:top w:val="nil"/>
              <w:left w:val="nil"/>
              <w:bottom w:val="single" w:sz="4" w:space="0" w:color="auto"/>
              <w:right w:val="single" w:sz="4" w:space="0" w:color="auto"/>
            </w:tcBorders>
            <w:shd w:val="clear" w:color="auto" w:fill="auto"/>
            <w:noWrap/>
            <w:vAlign w:val="center"/>
            <w:hideMark/>
          </w:tcPr>
          <w:p w14:paraId="4BF936F9" w14:textId="77777777" w:rsidR="007A6F5D" w:rsidRPr="007A6F5D" w:rsidRDefault="007A6F5D" w:rsidP="007A6F5D">
            <w:pPr>
              <w:widowControl/>
              <w:jc w:val="center"/>
              <w:rPr>
                <w:rFonts w:ascii="宋体" w:hAnsi="宋体" w:cs="宋体"/>
                <w:color w:val="000000"/>
                <w:kern w:val="0"/>
                <w:sz w:val="20"/>
              </w:rPr>
            </w:pPr>
            <w:proofErr w:type="gramStart"/>
            <w:r w:rsidRPr="007A6F5D">
              <w:rPr>
                <w:rFonts w:ascii="宋体" w:hAnsi="宋体" w:cs="宋体" w:hint="eastAsia"/>
                <w:color w:val="000000"/>
                <w:kern w:val="0"/>
                <w:sz w:val="20"/>
              </w:rPr>
              <w:t>维修压刀</w:t>
            </w:r>
            <w:proofErr w:type="gramEnd"/>
            <w:r w:rsidRPr="007A6F5D">
              <w:rPr>
                <w:rFonts w:ascii="宋体" w:hAnsi="宋体" w:cs="宋体" w:hint="eastAsia"/>
                <w:color w:val="000000"/>
                <w:kern w:val="0"/>
                <w:sz w:val="20"/>
              </w:rPr>
              <w:t>R角及直线度；</w:t>
            </w:r>
          </w:p>
        </w:tc>
        <w:tc>
          <w:tcPr>
            <w:tcW w:w="708" w:type="dxa"/>
            <w:tcBorders>
              <w:top w:val="nil"/>
              <w:left w:val="nil"/>
              <w:bottom w:val="single" w:sz="4" w:space="0" w:color="auto"/>
              <w:right w:val="nil"/>
            </w:tcBorders>
            <w:shd w:val="clear" w:color="auto" w:fill="auto"/>
            <w:noWrap/>
            <w:vAlign w:val="center"/>
            <w:hideMark/>
          </w:tcPr>
          <w:p w14:paraId="32BEDCAD"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件</w:t>
            </w:r>
          </w:p>
        </w:tc>
        <w:tc>
          <w:tcPr>
            <w:tcW w:w="993" w:type="dxa"/>
            <w:tcBorders>
              <w:top w:val="nil"/>
              <w:left w:val="single" w:sz="4" w:space="0" w:color="auto"/>
              <w:bottom w:val="single" w:sz="4" w:space="0" w:color="auto"/>
              <w:right w:val="nil"/>
            </w:tcBorders>
            <w:shd w:val="clear" w:color="000000" w:fill="FFFFFF"/>
            <w:noWrap/>
            <w:vAlign w:val="center"/>
            <w:hideMark/>
          </w:tcPr>
          <w:p w14:paraId="5F24BA1A"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1</w:t>
            </w:r>
          </w:p>
        </w:tc>
        <w:tc>
          <w:tcPr>
            <w:tcW w:w="850" w:type="dxa"/>
            <w:tcBorders>
              <w:top w:val="nil"/>
              <w:left w:val="single" w:sz="4" w:space="0" w:color="auto"/>
              <w:bottom w:val="single" w:sz="4" w:space="0" w:color="auto"/>
              <w:right w:val="single" w:sz="4" w:space="0" w:color="000000"/>
            </w:tcBorders>
            <w:shd w:val="clear" w:color="000000" w:fill="FFFFFF"/>
            <w:noWrap/>
            <w:vAlign w:val="center"/>
            <w:hideMark/>
          </w:tcPr>
          <w:p w14:paraId="1F046ECF"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14:paraId="081BBC3E"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113D1D" w14:textId="77777777" w:rsidR="007A6F5D" w:rsidRPr="007A6F5D" w:rsidRDefault="007A6F5D" w:rsidP="007A6F5D">
            <w:pPr>
              <w:widowControl/>
              <w:jc w:val="left"/>
              <w:rPr>
                <w:rFonts w:ascii="宋体" w:hAnsi="宋体" w:cs="宋体"/>
                <w:color w:val="000000"/>
                <w:kern w:val="0"/>
                <w:sz w:val="20"/>
              </w:rPr>
            </w:pPr>
            <w:r w:rsidRPr="007A6F5D">
              <w:rPr>
                <w:rFonts w:ascii="宋体" w:hAnsi="宋体" w:cs="宋体" w:hint="eastAsia"/>
                <w:color w:val="000000"/>
                <w:kern w:val="0"/>
                <w:sz w:val="20"/>
              </w:rPr>
              <w:t xml:space="preserve">　</w:t>
            </w:r>
          </w:p>
        </w:tc>
      </w:tr>
      <w:tr w:rsidR="00C902A1" w:rsidRPr="007A6F5D" w14:paraId="1C30FC1E" w14:textId="77777777" w:rsidTr="00C902A1">
        <w:trPr>
          <w:trHeight w:val="7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8BA81AF"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23</w:t>
            </w:r>
          </w:p>
        </w:tc>
        <w:tc>
          <w:tcPr>
            <w:tcW w:w="1701" w:type="dxa"/>
            <w:tcBorders>
              <w:top w:val="nil"/>
              <w:left w:val="nil"/>
              <w:bottom w:val="single" w:sz="4" w:space="0" w:color="auto"/>
              <w:right w:val="single" w:sz="4" w:space="0" w:color="auto"/>
            </w:tcBorders>
            <w:shd w:val="clear" w:color="auto" w:fill="auto"/>
            <w:noWrap/>
            <w:vAlign w:val="center"/>
            <w:hideMark/>
          </w:tcPr>
          <w:p w14:paraId="760DCAB9"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A2-1425000</w:t>
            </w:r>
          </w:p>
        </w:tc>
        <w:tc>
          <w:tcPr>
            <w:tcW w:w="1984" w:type="dxa"/>
            <w:tcBorders>
              <w:top w:val="nil"/>
              <w:left w:val="nil"/>
              <w:bottom w:val="single" w:sz="4" w:space="0" w:color="auto"/>
              <w:right w:val="single" w:sz="4" w:space="0" w:color="auto"/>
            </w:tcBorders>
            <w:shd w:val="clear" w:color="auto" w:fill="auto"/>
            <w:noWrap/>
            <w:vAlign w:val="center"/>
            <w:hideMark/>
          </w:tcPr>
          <w:p w14:paraId="0A27053C"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黄石400T 折弯</w:t>
            </w:r>
            <w:proofErr w:type="gramStart"/>
            <w:r w:rsidRPr="007A6F5D">
              <w:rPr>
                <w:rFonts w:ascii="宋体" w:hAnsi="宋体" w:cs="宋体" w:hint="eastAsia"/>
                <w:color w:val="000000"/>
                <w:kern w:val="0"/>
                <w:sz w:val="20"/>
              </w:rPr>
              <w:t>机下模</w:t>
            </w:r>
            <w:proofErr w:type="gramEnd"/>
          </w:p>
        </w:tc>
        <w:tc>
          <w:tcPr>
            <w:tcW w:w="2410" w:type="dxa"/>
            <w:tcBorders>
              <w:top w:val="nil"/>
              <w:left w:val="nil"/>
              <w:bottom w:val="single" w:sz="4" w:space="0" w:color="auto"/>
              <w:right w:val="single" w:sz="4" w:space="0" w:color="auto"/>
            </w:tcBorders>
            <w:shd w:val="clear" w:color="auto" w:fill="auto"/>
            <w:vAlign w:val="center"/>
            <w:hideMark/>
          </w:tcPr>
          <w:p w14:paraId="1600832D"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黄石400T折弯</w:t>
            </w:r>
            <w:proofErr w:type="gramStart"/>
            <w:r w:rsidRPr="007A6F5D">
              <w:rPr>
                <w:rFonts w:ascii="宋体" w:hAnsi="宋体" w:cs="宋体" w:hint="eastAsia"/>
                <w:kern w:val="0"/>
                <w:sz w:val="20"/>
              </w:rPr>
              <w:t>机下模</w:t>
            </w:r>
            <w:proofErr w:type="gramEnd"/>
            <w:r w:rsidRPr="007A6F5D">
              <w:rPr>
                <w:rFonts w:ascii="宋体" w:hAnsi="宋体" w:cs="宋体" w:hint="eastAsia"/>
                <w:kern w:val="0"/>
                <w:sz w:val="20"/>
              </w:rPr>
              <w:br/>
              <w:t>3200*150*150</w:t>
            </w:r>
          </w:p>
        </w:tc>
        <w:tc>
          <w:tcPr>
            <w:tcW w:w="2552" w:type="dxa"/>
            <w:tcBorders>
              <w:top w:val="nil"/>
              <w:left w:val="nil"/>
              <w:bottom w:val="single" w:sz="4" w:space="0" w:color="auto"/>
              <w:right w:val="single" w:sz="4" w:space="0" w:color="auto"/>
            </w:tcBorders>
            <w:shd w:val="clear" w:color="auto" w:fill="auto"/>
            <w:noWrap/>
            <w:vAlign w:val="center"/>
            <w:hideMark/>
          </w:tcPr>
          <w:p w14:paraId="2CB5078D" w14:textId="77777777" w:rsidR="007A6F5D" w:rsidRPr="007A6F5D" w:rsidRDefault="007A6F5D" w:rsidP="007A6F5D">
            <w:pPr>
              <w:widowControl/>
              <w:jc w:val="center"/>
              <w:rPr>
                <w:rFonts w:ascii="宋体" w:hAnsi="宋体" w:cs="宋体"/>
                <w:color w:val="000000"/>
                <w:kern w:val="0"/>
                <w:sz w:val="20"/>
              </w:rPr>
            </w:pPr>
            <w:proofErr w:type="gramStart"/>
            <w:r w:rsidRPr="007A6F5D">
              <w:rPr>
                <w:rFonts w:ascii="宋体" w:hAnsi="宋体" w:cs="宋体" w:hint="eastAsia"/>
                <w:color w:val="000000"/>
                <w:kern w:val="0"/>
                <w:sz w:val="20"/>
              </w:rPr>
              <w:t>维修下模</w:t>
            </w:r>
            <w:proofErr w:type="gramEnd"/>
            <w:r w:rsidRPr="007A6F5D">
              <w:rPr>
                <w:rFonts w:ascii="宋体" w:hAnsi="宋体" w:cs="宋体" w:hint="eastAsia"/>
                <w:color w:val="000000"/>
                <w:kern w:val="0"/>
                <w:sz w:val="20"/>
              </w:rPr>
              <w:t>V型槽</w:t>
            </w:r>
          </w:p>
        </w:tc>
        <w:tc>
          <w:tcPr>
            <w:tcW w:w="708" w:type="dxa"/>
            <w:tcBorders>
              <w:top w:val="nil"/>
              <w:left w:val="nil"/>
              <w:bottom w:val="single" w:sz="4" w:space="0" w:color="auto"/>
              <w:right w:val="nil"/>
            </w:tcBorders>
            <w:shd w:val="clear" w:color="auto" w:fill="auto"/>
            <w:noWrap/>
            <w:vAlign w:val="center"/>
            <w:hideMark/>
          </w:tcPr>
          <w:p w14:paraId="37EF7A86"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件</w:t>
            </w:r>
          </w:p>
        </w:tc>
        <w:tc>
          <w:tcPr>
            <w:tcW w:w="993" w:type="dxa"/>
            <w:tcBorders>
              <w:top w:val="nil"/>
              <w:left w:val="single" w:sz="4" w:space="0" w:color="auto"/>
              <w:bottom w:val="single" w:sz="4" w:space="0" w:color="auto"/>
              <w:right w:val="nil"/>
            </w:tcBorders>
            <w:shd w:val="clear" w:color="000000" w:fill="FFFFFF"/>
            <w:noWrap/>
            <w:vAlign w:val="center"/>
            <w:hideMark/>
          </w:tcPr>
          <w:p w14:paraId="793C3966"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1</w:t>
            </w:r>
          </w:p>
        </w:tc>
        <w:tc>
          <w:tcPr>
            <w:tcW w:w="850" w:type="dxa"/>
            <w:tcBorders>
              <w:top w:val="nil"/>
              <w:left w:val="single" w:sz="4" w:space="0" w:color="auto"/>
              <w:bottom w:val="single" w:sz="4" w:space="0" w:color="auto"/>
              <w:right w:val="single" w:sz="4" w:space="0" w:color="000000"/>
            </w:tcBorders>
            <w:shd w:val="clear" w:color="000000" w:fill="FFFFFF"/>
            <w:noWrap/>
            <w:vAlign w:val="center"/>
            <w:hideMark/>
          </w:tcPr>
          <w:p w14:paraId="1672EC47"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14:paraId="51DF1AC3"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1282CD" w14:textId="77777777" w:rsidR="007A6F5D" w:rsidRPr="007A6F5D" w:rsidRDefault="007A6F5D" w:rsidP="007A6F5D">
            <w:pPr>
              <w:widowControl/>
              <w:jc w:val="left"/>
              <w:rPr>
                <w:rFonts w:ascii="宋体" w:hAnsi="宋体" w:cs="宋体"/>
                <w:color w:val="000000"/>
                <w:kern w:val="0"/>
                <w:sz w:val="20"/>
              </w:rPr>
            </w:pPr>
            <w:r w:rsidRPr="007A6F5D">
              <w:rPr>
                <w:rFonts w:ascii="宋体" w:hAnsi="宋体" w:cs="宋体" w:hint="eastAsia"/>
                <w:color w:val="000000"/>
                <w:kern w:val="0"/>
                <w:sz w:val="20"/>
              </w:rPr>
              <w:t xml:space="preserve">　</w:t>
            </w:r>
          </w:p>
        </w:tc>
      </w:tr>
      <w:tr w:rsidR="00C902A1" w:rsidRPr="007A6F5D" w14:paraId="2BFEAB5E" w14:textId="77777777" w:rsidTr="00C902A1">
        <w:trPr>
          <w:trHeight w:val="7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E44D84D"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24</w:t>
            </w:r>
          </w:p>
        </w:tc>
        <w:tc>
          <w:tcPr>
            <w:tcW w:w="1701" w:type="dxa"/>
            <w:tcBorders>
              <w:top w:val="nil"/>
              <w:left w:val="nil"/>
              <w:bottom w:val="single" w:sz="4" w:space="0" w:color="auto"/>
              <w:right w:val="single" w:sz="4" w:space="0" w:color="auto"/>
            </w:tcBorders>
            <w:shd w:val="clear" w:color="auto" w:fill="auto"/>
            <w:noWrap/>
            <w:vAlign w:val="center"/>
            <w:hideMark/>
          </w:tcPr>
          <w:p w14:paraId="522ACDCD"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A2-1424000</w:t>
            </w:r>
          </w:p>
        </w:tc>
        <w:tc>
          <w:tcPr>
            <w:tcW w:w="1984" w:type="dxa"/>
            <w:tcBorders>
              <w:top w:val="nil"/>
              <w:left w:val="nil"/>
              <w:bottom w:val="single" w:sz="4" w:space="0" w:color="auto"/>
              <w:right w:val="single" w:sz="4" w:space="0" w:color="auto"/>
            </w:tcBorders>
            <w:shd w:val="clear" w:color="auto" w:fill="auto"/>
            <w:noWrap/>
            <w:vAlign w:val="center"/>
            <w:hideMark/>
          </w:tcPr>
          <w:p w14:paraId="4F26046B"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黄石400T折弯机上模</w:t>
            </w:r>
          </w:p>
        </w:tc>
        <w:tc>
          <w:tcPr>
            <w:tcW w:w="2410" w:type="dxa"/>
            <w:tcBorders>
              <w:top w:val="nil"/>
              <w:left w:val="nil"/>
              <w:bottom w:val="single" w:sz="4" w:space="0" w:color="auto"/>
              <w:right w:val="single" w:sz="4" w:space="0" w:color="auto"/>
            </w:tcBorders>
            <w:shd w:val="clear" w:color="auto" w:fill="auto"/>
            <w:vAlign w:val="center"/>
            <w:hideMark/>
          </w:tcPr>
          <w:p w14:paraId="008459A3"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黄石400T折弯机上模</w:t>
            </w:r>
            <w:r w:rsidRPr="007A6F5D">
              <w:rPr>
                <w:rFonts w:ascii="宋体" w:hAnsi="宋体" w:cs="宋体" w:hint="eastAsia"/>
                <w:kern w:val="0"/>
                <w:sz w:val="20"/>
              </w:rPr>
              <w:br/>
              <w:t>3200*260*45</w:t>
            </w:r>
          </w:p>
        </w:tc>
        <w:tc>
          <w:tcPr>
            <w:tcW w:w="2552" w:type="dxa"/>
            <w:tcBorders>
              <w:top w:val="nil"/>
              <w:left w:val="nil"/>
              <w:bottom w:val="single" w:sz="4" w:space="0" w:color="auto"/>
              <w:right w:val="single" w:sz="4" w:space="0" w:color="auto"/>
            </w:tcBorders>
            <w:shd w:val="clear" w:color="auto" w:fill="auto"/>
            <w:noWrap/>
            <w:vAlign w:val="center"/>
            <w:hideMark/>
          </w:tcPr>
          <w:p w14:paraId="706F70BE" w14:textId="77777777" w:rsidR="007A6F5D" w:rsidRPr="007A6F5D" w:rsidRDefault="007A6F5D" w:rsidP="007A6F5D">
            <w:pPr>
              <w:widowControl/>
              <w:jc w:val="center"/>
              <w:rPr>
                <w:rFonts w:ascii="宋体" w:hAnsi="宋体" w:cs="宋体"/>
                <w:color w:val="000000"/>
                <w:kern w:val="0"/>
                <w:sz w:val="20"/>
              </w:rPr>
            </w:pPr>
            <w:proofErr w:type="gramStart"/>
            <w:r w:rsidRPr="007A6F5D">
              <w:rPr>
                <w:rFonts w:ascii="宋体" w:hAnsi="宋体" w:cs="宋体" w:hint="eastAsia"/>
                <w:color w:val="000000"/>
                <w:kern w:val="0"/>
                <w:sz w:val="20"/>
              </w:rPr>
              <w:t>维修压刀</w:t>
            </w:r>
            <w:proofErr w:type="gramEnd"/>
            <w:r w:rsidRPr="007A6F5D">
              <w:rPr>
                <w:rFonts w:ascii="宋体" w:hAnsi="宋体" w:cs="宋体" w:hint="eastAsia"/>
                <w:color w:val="000000"/>
                <w:kern w:val="0"/>
                <w:sz w:val="20"/>
              </w:rPr>
              <w:t>R角及直线度；</w:t>
            </w:r>
          </w:p>
        </w:tc>
        <w:tc>
          <w:tcPr>
            <w:tcW w:w="708" w:type="dxa"/>
            <w:tcBorders>
              <w:top w:val="nil"/>
              <w:left w:val="nil"/>
              <w:bottom w:val="single" w:sz="4" w:space="0" w:color="auto"/>
              <w:right w:val="nil"/>
            </w:tcBorders>
            <w:shd w:val="clear" w:color="auto" w:fill="auto"/>
            <w:noWrap/>
            <w:vAlign w:val="center"/>
            <w:hideMark/>
          </w:tcPr>
          <w:p w14:paraId="7E452181"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件</w:t>
            </w:r>
          </w:p>
        </w:tc>
        <w:tc>
          <w:tcPr>
            <w:tcW w:w="993" w:type="dxa"/>
            <w:tcBorders>
              <w:top w:val="nil"/>
              <w:left w:val="single" w:sz="4" w:space="0" w:color="auto"/>
              <w:bottom w:val="single" w:sz="4" w:space="0" w:color="auto"/>
              <w:right w:val="nil"/>
            </w:tcBorders>
            <w:shd w:val="clear" w:color="000000" w:fill="FFFFFF"/>
            <w:noWrap/>
            <w:vAlign w:val="center"/>
            <w:hideMark/>
          </w:tcPr>
          <w:p w14:paraId="3D23609A"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1</w:t>
            </w:r>
          </w:p>
        </w:tc>
        <w:tc>
          <w:tcPr>
            <w:tcW w:w="850" w:type="dxa"/>
            <w:tcBorders>
              <w:top w:val="nil"/>
              <w:left w:val="single" w:sz="4" w:space="0" w:color="auto"/>
              <w:bottom w:val="single" w:sz="4" w:space="0" w:color="auto"/>
              <w:right w:val="single" w:sz="4" w:space="0" w:color="000000"/>
            </w:tcBorders>
            <w:shd w:val="clear" w:color="000000" w:fill="FFFFFF"/>
            <w:noWrap/>
            <w:vAlign w:val="center"/>
            <w:hideMark/>
          </w:tcPr>
          <w:p w14:paraId="113DCED6"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14:paraId="0B34A7E2"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E194F28" w14:textId="77777777" w:rsidR="007A6F5D" w:rsidRPr="007A6F5D" w:rsidRDefault="007A6F5D" w:rsidP="007A6F5D">
            <w:pPr>
              <w:widowControl/>
              <w:jc w:val="left"/>
              <w:rPr>
                <w:rFonts w:ascii="宋体" w:hAnsi="宋体" w:cs="宋体"/>
                <w:color w:val="000000"/>
                <w:kern w:val="0"/>
                <w:sz w:val="20"/>
              </w:rPr>
            </w:pPr>
            <w:r w:rsidRPr="007A6F5D">
              <w:rPr>
                <w:rFonts w:ascii="宋体" w:hAnsi="宋体" w:cs="宋体" w:hint="eastAsia"/>
                <w:color w:val="000000"/>
                <w:kern w:val="0"/>
                <w:sz w:val="20"/>
              </w:rPr>
              <w:t xml:space="preserve">　</w:t>
            </w:r>
          </w:p>
        </w:tc>
      </w:tr>
      <w:tr w:rsidR="00C902A1" w:rsidRPr="007A6F5D" w14:paraId="4CED29B7" w14:textId="77777777" w:rsidTr="00C902A1">
        <w:trPr>
          <w:trHeight w:val="62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400F61C"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25</w:t>
            </w:r>
          </w:p>
        </w:tc>
        <w:tc>
          <w:tcPr>
            <w:tcW w:w="1701" w:type="dxa"/>
            <w:tcBorders>
              <w:top w:val="nil"/>
              <w:left w:val="nil"/>
              <w:bottom w:val="single" w:sz="4" w:space="0" w:color="auto"/>
              <w:right w:val="single" w:sz="4" w:space="0" w:color="auto"/>
            </w:tcBorders>
            <w:shd w:val="clear" w:color="auto" w:fill="auto"/>
            <w:noWrap/>
            <w:vAlign w:val="center"/>
            <w:hideMark/>
          </w:tcPr>
          <w:p w14:paraId="13EE7C85"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A0-1000001-1</w:t>
            </w:r>
          </w:p>
        </w:tc>
        <w:tc>
          <w:tcPr>
            <w:tcW w:w="1984" w:type="dxa"/>
            <w:tcBorders>
              <w:top w:val="nil"/>
              <w:left w:val="nil"/>
              <w:bottom w:val="single" w:sz="4" w:space="0" w:color="auto"/>
              <w:right w:val="single" w:sz="4" w:space="0" w:color="auto"/>
            </w:tcBorders>
            <w:shd w:val="clear" w:color="auto" w:fill="auto"/>
            <w:vAlign w:val="center"/>
            <w:hideMark/>
          </w:tcPr>
          <w:p w14:paraId="3F2BC6D2"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100T折弯机上模</w:t>
            </w:r>
          </w:p>
        </w:tc>
        <w:tc>
          <w:tcPr>
            <w:tcW w:w="2410" w:type="dxa"/>
            <w:tcBorders>
              <w:top w:val="nil"/>
              <w:left w:val="nil"/>
              <w:bottom w:val="single" w:sz="4" w:space="0" w:color="auto"/>
              <w:right w:val="single" w:sz="4" w:space="0" w:color="auto"/>
            </w:tcBorders>
            <w:shd w:val="clear" w:color="auto" w:fill="auto"/>
            <w:vAlign w:val="center"/>
            <w:hideMark/>
          </w:tcPr>
          <w:p w14:paraId="0D772B3A"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上模3050*200*25</w:t>
            </w:r>
          </w:p>
        </w:tc>
        <w:tc>
          <w:tcPr>
            <w:tcW w:w="2552" w:type="dxa"/>
            <w:tcBorders>
              <w:top w:val="nil"/>
              <w:left w:val="nil"/>
              <w:bottom w:val="single" w:sz="4" w:space="0" w:color="auto"/>
              <w:right w:val="single" w:sz="4" w:space="0" w:color="auto"/>
            </w:tcBorders>
            <w:shd w:val="clear" w:color="auto" w:fill="auto"/>
            <w:noWrap/>
            <w:vAlign w:val="center"/>
            <w:hideMark/>
          </w:tcPr>
          <w:p w14:paraId="2FC207BE" w14:textId="77777777" w:rsidR="007A6F5D" w:rsidRPr="007A6F5D" w:rsidRDefault="007A6F5D" w:rsidP="007A6F5D">
            <w:pPr>
              <w:widowControl/>
              <w:jc w:val="center"/>
              <w:rPr>
                <w:rFonts w:ascii="宋体" w:hAnsi="宋体" w:cs="宋体"/>
                <w:kern w:val="0"/>
                <w:sz w:val="20"/>
              </w:rPr>
            </w:pPr>
            <w:proofErr w:type="gramStart"/>
            <w:r w:rsidRPr="007A6F5D">
              <w:rPr>
                <w:rFonts w:ascii="宋体" w:hAnsi="宋体" w:cs="宋体" w:hint="eastAsia"/>
                <w:kern w:val="0"/>
                <w:sz w:val="20"/>
              </w:rPr>
              <w:t>维修压刀</w:t>
            </w:r>
            <w:proofErr w:type="gramEnd"/>
            <w:r w:rsidRPr="007A6F5D">
              <w:rPr>
                <w:rFonts w:ascii="宋体" w:hAnsi="宋体" w:cs="宋体" w:hint="eastAsia"/>
                <w:kern w:val="0"/>
                <w:sz w:val="20"/>
              </w:rPr>
              <w:t>R角及直线度</w:t>
            </w:r>
          </w:p>
        </w:tc>
        <w:tc>
          <w:tcPr>
            <w:tcW w:w="708" w:type="dxa"/>
            <w:tcBorders>
              <w:top w:val="nil"/>
              <w:left w:val="nil"/>
              <w:bottom w:val="single" w:sz="4" w:space="0" w:color="auto"/>
              <w:right w:val="nil"/>
            </w:tcBorders>
            <w:shd w:val="clear" w:color="auto" w:fill="auto"/>
            <w:noWrap/>
            <w:vAlign w:val="center"/>
            <w:hideMark/>
          </w:tcPr>
          <w:p w14:paraId="41AFDC4A"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件</w:t>
            </w:r>
          </w:p>
        </w:tc>
        <w:tc>
          <w:tcPr>
            <w:tcW w:w="993" w:type="dxa"/>
            <w:tcBorders>
              <w:top w:val="nil"/>
              <w:left w:val="single" w:sz="4" w:space="0" w:color="auto"/>
              <w:bottom w:val="single" w:sz="4" w:space="0" w:color="auto"/>
              <w:right w:val="nil"/>
            </w:tcBorders>
            <w:shd w:val="clear" w:color="000000" w:fill="FFFFFF"/>
            <w:noWrap/>
            <w:vAlign w:val="center"/>
            <w:hideMark/>
          </w:tcPr>
          <w:p w14:paraId="12A2DBAD"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1</w:t>
            </w:r>
          </w:p>
        </w:tc>
        <w:tc>
          <w:tcPr>
            <w:tcW w:w="850" w:type="dxa"/>
            <w:tcBorders>
              <w:top w:val="nil"/>
              <w:left w:val="single" w:sz="4" w:space="0" w:color="auto"/>
              <w:bottom w:val="single" w:sz="4" w:space="0" w:color="auto"/>
              <w:right w:val="single" w:sz="4" w:space="0" w:color="000000"/>
            </w:tcBorders>
            <w:shd w:val="clear" w:color="000000" w:fill="FFFFFF"/>
            <w:noWrap/>
            <w:vAlign w:val="center"/>
            <w:hideMark/>
          </w:tcPr>
          <w:p w14:paraId="0CD238B1"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14:paraId="77D5A4A8"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1AB060" w14:textId="77777777" w:rsidR="007A6F5D" w:rsidRPr="007A6F5D" w:rsidRDefault="007A6F5D" w:rsidP="007A6F5D">
            <w:pPr>
              <w:widowControl/>
              <w:jc w:val="left"/>
              <w:rPr>
                <w:rFonts w:ascii="宋体" w:hAnsi="宋体" w:cs="宋体"/>
                <w:kern w:val="0"/>
                <w:sz w:val="20"/>
              </w:rPr>
            </w:pPr>
            <w:r w:rsidRPr="007A6F5D">
              <w:rPr>
                <w:rFonts w:ascii="宋体" w:hAnsi="宋体" w:cs="宋体" w:hint="eastAsia"/>
                <w:kern w:val="0"/>
                <w:sz w:val="20"/>
              </w:rPr>
              <w:t xml:space="preserve">　</w:t>
            </w:r>
          </w:p>
        </w:tc>
      </w:tr>
      <w:tr w:rsidR="00C902A1" w:rsidRPr="007A6F5D" w14:paraId="74B43FEB" w14:textId="77777777" w:rsidTr="00C902A1">
        <w:trPr>
          <w:trHeight w:val="57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1663F53"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26</w:t>
            </w:r>
          </w:p>
        </w:tc>
        <w:tc>
          <w:tcPr>
            <w:tcW w:w="1701" w:type="dxa"/>
            <w:tcBorders>
              <w:top w:val="nil"/>
              <w:left w:val="nil"/>
              <w:bottom w:val="single" w:sz="4" w:space="0" w:color="auto"/>
              <w:right w:val="single" w:sz="4" w:space="0" w:color="auto"/>
            </w:tcBorders>
            <w:shd w:val="clear" w:color="auto" w:fill="auto"/>
            <w:noWrap/>
            <w:vAlign w:val="center"/>
            <w:hideMark/>
          </w:tcPr>
          <w:p w14:paraId="0A9837EF"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A0-1000001-2</w:t>
            </w:r>
          </w:p>
        </w:tc>
        <w:tc>
          <w:tcPr>
            <w:tcW w:w="1984" w:type="dxa"/>
            <w:tcBorders>
              <w:top w:val="nil"/>
              <w:left w:val="nil"/>
              <w:bottom w:val="single" w:sz="4" w:space="0" w:color="auto"/>
              <w:right w:val="single" w:sz="4" w:space="0" w:color="auto"/>
            </w:tcBorders>
            <w:shd w:val="clear" w:color="auto" w:fill="auto"/>
            <w:vAlign w:val="center"/>
            <w:hideMark/>
          </w:tcPr>
          <w:p w14:paraId="0CA68B11"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100T折弯</w:t>
            </w:r>
            <w:proofErr w:type="gramStart"/>
            <w:r w:rsidRPr="007A6F5D">
              <w:rPr>
                <w:rFonts w:ascii="宋体" w:hAnsi="宋体" w:cs="宋体" w:hint="eastAsia"/>
                <w:kern w:val="0"/>
                <w:sz w:val="20"/>
              </w:rPr>
              <w:t>机下模</w:t>
            </w:r>
            <w:proofErr w:type="gramEnd"/>
          </w:p>
        </w:tc>
        <w:tc>
          <w:tcPr>
            <w:tcW w:w="2410" w:type="dxa"/>
            <w:tcBorders>
              <w:top w:val="nil"/>
              <w:left w:val="nil"/>
              <w:bottom w:val="single" w:sz="4" w:space="0" w:color="auto"/>
              <w:right w:val="single" w:sz="4" w:space="0" w:color="auto"/>
            </w:tcBorders>
            <w:shd w:val="clear" w:color="auto" w:fill="auto"/>
            <w:vAlign w:val="center"/>
            <w:hideMark/>
          </w:tcPr>
          <w:p w14:paraId="6C31CA57" w14:textId="77777777" w:rsidR="007A6F5D" w:rsidRPr="007A6F5D" w:rsidRDefault="007A6F5D" w:rsidP="007A6F5D">
            <w:pPr>
              <w:widowControl/>
              <w:jc w:val="center"/>
              <w:rPr>
                <w:rFonts w:ascii="宋体" w:hAnsi="宋体" w:cs="宋体"/>
                <w:kern w:val="0"/>
                <w:sz w:val="20"/>
              </w:rPr>
            </w:pPr>
            <w:proofErr w:type="gramStart"/>
            <w:r w:rsidRPr="007A6F5D">
              <w:rPr>
                <w:rFonts w:ascii="宋体" w:hAnsi="宋体" w:cs="宋体" w:hint="eastAsia"/>
                <w:kern w:val="0"/>
                <w:sz w:val="20"/>
              </w:rPr>
              <w:t>下模</w:t>
            </w:r>
            <w:proofErr w:type="gramEnd"/>
            <w:r w:rsidRPr="007A6F5D">
              <w:rPr>
                <w:rFonts w:ascii="宋体" w:hAnsi="宋体" w:cs="宋体" w:hint="eastAsia"/>
                <w:kern w:val="0"/>
                <w:sz w:val="20"/>
              </w:rPr>
              <w:t xml:space="preserve"> 3050*90*90</w:t>
            </w:r>
          </w:p>
        </w:tc>
        <w:tc>
          <w:tcPr>
            <w:tcW w:w="2552" w:type="dxa"/>
            <w:tcBorders>
              <w:top w:val="nil"/>
              <w:left w:val="nil"/>
              <w:bottom w:val="single" w:sz="4" w:space="0" w:color="auto"/>
              <w:right w:val="single" w:sz="4" w:space="0" w:color="auto"/>
            </w:tcBorders>
            <w:shd w:val="clear" w:color="auto" w:fill="auto"/>
            <w:noWrap/>
            <w:vAlign w:val="center"/>
            <w:hideMark/>
          </w:tcPr>
          <w:p w14:paraId="4D2C4A2A" w14:textId="77777777" w:rsidR="007A6F5D" w:rsidRPr="007A6F5D" w:rsidRDefault="007A6F5D" w:rsidP="007A6F5D">
            <w:pPr>
              <w:widowControl/>
              <w:jc w:val="center"/>
              <w:rPr>
                <w:rFonts w:ascii="宋体" w:hAnsi="宋体" w:cs="宋体"/>
                <w:kern w:val="0"/>
                <w:sz w:val="20"/>
              </w:rPr>
            </w:pPr>
            <w:proofErr w:type="gramStart"/>
            <w:r w:rsidRPr="007A6F5D">
              <w:rPr>
                <w:rFonts w:ascii="宋体" w:hAnsi="宋体" w:cs="宋体" w:hint="eastAsia"/>
                <w:kern w:val="0"/>
                <w:sz w:val="20"/>
              </w:rPr>
              <w:t>维修下模</w:t>
            </w:r>
            <w:proofErr w:type="gramEnd"/>
            <w:r w:rsidRPr="007A6F5D">
              <w:rPr>
                <w:rFonts w:ascii="宋体" w:hAnsi="宋体" w:cs="宋体" w:hint="eastAsia"/>
                <w:kern w:val="0"/>
                <w:sz w:val="20"/>
              </w:rPr>
              <w:t>V型槽</w:t>
            </w:r>
          </w:p>
        </w:tc>
        <w:tc>
          <w:tcPr>
            <w:tcW w:w="708" w:type="dxa"/>
            <w:tcBorders>
              <w:top w:val="nil"/>
              <w:left w:val="nil"/>
              <w:bottom w:val="single" w:sz="4" w:space="0" w:color="auto"/>
              <w:right w:val="nil"/>
            </w:tcBorders>
            <w:shd w:val="clear" w:color="auto" w:fill="auto"/>
            <w:noWrap/>
            <w:vAlign w:val="center"/>
            <w:hideMark/>
          </w:tcPr>
          <w:p w14:paraId="37261017"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件</w:t>
            </w:r>
          </w:p>
        </w:tc>
        <w:tc>
          <w:tcPr>
            <w:tcW w:w="993" w:type="dxa"/>
            <w:tcBorders>
              <w:top w:val="nil"/>
              <w:left w:val="single" w:sz="4" w:space="0" w:color="auto"/>
              <w:bottom w:val="single" w:sz="4" w:space="0" w:color="auto"/>
              <w:right w:val="nil"/>
            </w:tcBorders>
            <w:shd w:val="clear" w:color="000000" w:fill="FFFFFF"/>
            <w:noWrap/>
            <w:vAlign w:val="center"/>
            <w:hideMark/>
          </w:tcPr>
          <w:p w14:paraId="4A440C3C"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1</w:t>
            </w:r>
          </w:p>
        </w:tc>
        <w:tc>
          <w:tcPr>
            <w:tcW w:w="850" w:type="dxa"/>
            <w:tcBorders>
              <w:top w:val="nil"/>
              <w:left w:val="single" w:sz="4" w:space="0" w:color="auto"/>
              <w:bottom w:val="single" w:sz="4" w:space="0" w:color="auto"/>
              <w:right w:val="single" w:sz="4" w:space="0" w:color="000000"/>
            </w:tcBorders>
            <w:shd w:val="clear" w:color="000000" w:fill="FFFFFF"/>
            <w:noWrap/>
            <w:vAlign w:val="center"/>
            <w:hideMark/>
          </w:tcPr>
          <w:p w14:paraId="2F963762"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14:paraId="30D77F6C"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401D63" w14:textId="77777777" w:rsidR="007A6F5D" w:rsidRPr="007A6F5D" w:rsidRDefault="007A6F5D" w:rsidP="007A6F5D">
            <w:pPr>
              <w:widowControl/>
              <w:jc w:val="left"/>
              <w:rPr>
                <w:rFonts w:ascii="宋体" w:hAnsi="宋体" w:cs="宋体"/>
                <w:kern w:val="0"/>
                <w:sz w:val="20"/>
              </w:rPr>
            </w:pPr>
            <w:r w:rsidRPr="007A6F5D">
              <w:rPr>
                <w:rFonts w:ascii="宋体" w:hAnsi="宋体" w:cs="宋体" w:hint="eastAsia"/>
                <w:kern w:val="0"/>
                <w:sz w:val="20"/>
              </w:rPr>
              <w:t xml:space="preserve">　</w:t>
            </w:r>
          </w:p>
        </w:tc>
      </w:tr>
      <w:tr w:rsidR="00C902A1" w:rsidRPr="007A6F5D" w14:paraId="27822CBE" w14:textId="77777777" w:rsidTr="00C902A1">
        <w:trPr>
          <w:trHeight w:val="7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2051C39"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27</w:t>
            </w:r>
          </w:p>
        </w:tc>
        <w:tc>
          <w:tcPr>
            <w:tcW w:w="1701" w:type="dxa"/>
            <w:tcBorders>
              <w:top w:val="nil"/>
              <w:left w:val="nil"/>
              <w:bottom w:val="single" w:sz="4" w:space="0" w:color="auto"/>
              <w:right w:val="single" w:sz="4" w:space="0" w:color="auto"/>
            </w:tcBorders>
            <w:shd w:val="clear" w:color="auto" w:fill="auto"/>
            <w:noWrap/>
            <w:vAlign w:val="center"/>
            <w:hideMark/>
          </w:tcPr>
          <w:p w14:paraId="5918884E"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A2-1708000</w:t>
            </w:r>
          </w:p>
        </w:tc>
        <w:tc>
          <w:tcPr>
            <w:tcW w:w="1984" w:type="dxa"/>
            <w:tcBorders>
              <w:top w:val="nil"/>
              <w:left w:val="nil"/>
              <w:bottom w:val="single" w:sz="4" w:space="0" w:color="auto"/>
              <w:right w:val="single" w:sz="4" w:space="0" w:color="auto"/>
            </w:tcBorders>
            <w:shd w:val="clear" w:color="auto" w:fill="auto"/>
            <w:vAlign w:val="center"/>
            <w:hideMark/>
          </w:tcPr>
          <w:p w14:paraId="1D31EAC2"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100T折弯机上模(2500*180*30)</w:t>
            </w:r>
          </w:p>
        </w:tc>
        <w:tc>
          <w:tcPr>
            <w:tcW w:w="2410" w:type="dxa"/>
            <w:tcBorders>
              <w:top w:val="nil"/>
              <w:left w:val="nil"/>
              <w:bottom w:val="single" w:sz="4" w:space="0" w:color="auto"/>
              <w:right w:val="single" w:sz="4" w:space="0" w:color="auto"/>
            </w:tcBorders>
            <w:shd w:val="clear" w:color="auto" w:fill="auto"/>
            <w:vAlign w:val="center"/>
            <w:hideMark/>
          </w:tcPr>
          <w:p w14:paraId="1F07E6D3"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100T折弯机上模(2500*180*30)</w:t>
            </w:r>
          </w:p>
        </w:tc>
        <w:tc>
          <w:tcPr>
            <w:tcW w:w="2552" w:type="dxa"/>
            <w:tcBorders>
              <w:top w:val="nil"/>
              <w:left w:val="nil"/>
              <w:bottom w:val="single" w:sz="4" w:space="0" w:color="auto"/>
              <w:right w:val="single" w:sz="4" w:space="0" w:color="auto"/>
            </w:tcBorders>
            <w:shd w:val="clear" w:color="auto" w:fill="auto"/>
            <w:noWrap/>
            <w:vAlign w:val="center"/>
            <w:hideMark/>
          </w:tcPr>
          <w:p w14:paraId="0D2EF809" w14:textId="77777777" w:rsidR="007A6F5D" w:rsidRPr="007A6F5D" w:rsidRDefault="007A6F5D" w:rsidP="007A6F5D">
            <w:pPr>
              <w:widowControl/>
              <w:jc w:val="center"/>
              <w:rPr>
                <w:rFonts w:ascii="宋体" w:hAnsi="宋体" w:cs="宋体"/>
                <w:kern w:val="0"/>
                <w:sz w:val="20"/>
              </w:rPr>
            </w:pPr>
            <w:proofErr w:type="gramStart"/>
            <w:r w:rsidRPr="007A6F5D">
              <w:rPr>
                <w:rFonts w:ascii="宋体" w:hAnsi="宋体" w:cs="宋体" w:hint="eastAsia"/>
                <w:kern w:val="0"/>
                <w:sz w:val="20"/>
              </w:rPr>
              <w:t>维修压刀</w:t>
            </w:r>
            <w:proofErr w:type="gramEnd"/>
            <w:r w:rsidRPr="007A6F5D">
              <w:rPr>
                <w:rFonts w:ascii="宋体" w:hAnsi="宋体" w:cs="宋体" w:hint="eastAsia"/>
                <w:kern w:val="0"/>
                <w:sz w:val="20"/>
              </w:rPr>
              <w:t>R角及直线度</w:t>
            </w:r>
          </w:p>
        </w:tc>
        <w:tc>
          <w:tcPr>
            <w:tcW w:w="708" w:type="dxa"/>
            <w:tcBorders>
              <w:top w:val="nil"/>
              <w:left w:val="nil"/>
              <w:bottom w:val="single" w:sz="4" w:space="0" w:color="auto"/>
              <w:right w:val="nil"/>
            </w:tcBorders>
            <w:shd w:val="clear" w:color="auto" w:fill="auto"/>
            <w:noWrap/>
            <w:vAlign w:val="center"/>
            <w:hideMark/>
          </w:tcPr>
          <w:p w14:paraId="5DEE1A67"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件</w:t>
            </w:r>
          </w:p>
        </w:tc>
        <w:tc>
          <w:tcPr>
            <w:tcW w:w="993" w:type="dxa"/>
            <w:tcBorders>
              <w:top w:val="nil"/>
              <w:left w:val="single" w:sz="4" w:space="0" w:color="auto"/>
              <w:bottom w:val="single" w:sz="4" w:space="0" w:color="auto"/>
              <w:right w:val="nil"/>
            </w:tcBorders>
            <w:shd w:val="clear" w:color="000000" w:fill="FFFFFF"/>
            <w:noWrap/>
            <w:vAlign w:val="center"/>
            <w:hideMark/>
          </w:tcPr>
          <w:p w14:paraId="1277D6E9"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1</w:t>
            </w:r>
          </w:p>
        </w:tc>
        <w:tc>
          <w:tcPr>
            <w:tcW w:w="850" w:type="dxa"/>
            <w:tcBorders>
              <w:top w:val="nil"/>
              <w:left w:val="single" w:sz="4" w:space="0" w:color="auto"/>
              <w:bottom w:val="single" w:sz="4" w:space="0" w:color="auto"/>
              <w:right w:val="single" w:sz="4" w:space="0" w:color="000000"/>
            </w:tcBorders>
            <w:shd w:val="clear" w:color="000000" w:fill="FFFFFF"/>
            <w:noWrap/>
            <w:vAlign w:val="center"/>
            <w:hideMark/>
          </w:tcPr>
          <w:p w14:paraId="1A7C54EE"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14:paraId="2ED2EF5A"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350EB5" w14:textId="77777777" w:rsidR="007A6F5D" w:rsidRPr="007A6F5D" w:rsidRDefault="007A6F5D" w:rsidP="007A6F5D">
            <w:pPr>
              <w:widowControl/>
              <w:jc w:val="left"/>
              <w:rPr>
                <w:rFonts w:ascii="宋体" w:hAnsi="宋体" w:cs="宋体"/>
                <w:kern w:val="0"/>
                <w:sz w:val="20"/>
              </w:rPr>
            </w:pPr>
            <w:r w:rsidRPr="007A6F5D">
              <w:rPr>
                <w:rFonts w:ascii="宋体" w:hAnsi="宋体" w:cs="宋体" w:hint="eastAsia"/>
                <w:kern w:val="0"/>
                <w:sz w:val="20"/>
              </w:rPr>
              <w:t xml:space="preserve">　</w:t>
            </w:r>
          </w:p>
        </w:tc>
      </w:tr>
      <w:tr w:rsidR="00C902A1" w:rsidRPr="007A6F5D" w14:paraId="316666D5" w14:textId="77777777" w:rsidTr="00C902A1">
        <w:trPr>
          <w:trHeight w:val="7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7FB3995"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28</w:t>
            </w:r>
          </w:p>
        </w:tc>
        <w:tc>
          <w:tcPr>
            <w:tcW w:w="1701" w:type="dxa"/>
            <w:tcBorders>
              <w:top w:val="nil"/>
              <w:left w:val="nil"/>
              <w:bottom w:val="single" w:sz="4" w:space="0" w:color="auto"/>
              <w:right w:val="single" w:sz="4" w:space="0" w:color="auto"/>
            </w:tcBorders>
            <w:shd w:val="clear" w:color="auto" w:fill="auto"/>
            <w:noWrap/>
            <w:vAlign w:val="center"/>
            <w:hideMark/>
          </w:tcPr>
          <w:p w14:paraId="0BDCEAB0"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A2-1709000</w:t>
            </w:r>
          </w:p>
        </w:tc>
        <w:tc>
          <w:tcPr>
            <w:tcW w:w="1984" w:type="dxa"/>
            <w:tcBorders>
              <w:top w:val="nil"/>
              <w:left w:val="nil"/>
              <w:bottom w:val="single" w:sz="4" w:space="0" w:color="auto"/>
              <w:right w:val="single" w:sz="4" w:space="0" w:color="auto"/>
            </w:tcBorders>
            <w:shd w:val="clear" w:color="auto" w:fill="auto"/>
            <w:vAlign w:val="center"/>
            <w:hideMark/>
          </w:tcPr>
          <w:p w14:paraId="35242872"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100T折弯</w:t>
            </w:r>
            <w:proofErr w:type="gramStart"/>
            <w:r w:rsidRPr="007A6F5D">
              <w:rPr>
                <w:rFonts w:ascii="宋体" w:hAnsi="宋体" w:cs="宋体" w:hint="eastAsia"/>
                <w:kern w:val="0"/>
                <w:sz w:val="20"/>
              </w:rPr>
              <w:t>机下模</w:t>
            </w:r>
            <w:proofErr w:type="gramEnd"/>
            <w:r w:rsidRPr="007A6F5D">
              <w:rPr>
                <w:rFonts w:ascii="宋体" w:hAnsi="宋体" w:cs="宋体" w:hint="eastAsia"/>
                <w:kern w:val="0"/>
                <w:sz w:val="20"/>
              </w:rPr>
              <w:t>(2500*90*90)</w:t>
            </w:r>
          </w:p>
        </w:tc>
        <w:tc>
          <w:tcPr>
            <w:tcW w:w="2410" w:type="dxa"/>
            <w:tcBorders>
              <w:top w:val="nil"/>
              <w:left w:val="nil"/>
              <w:bottom w:val="single" w:sz="4" w:space="0" w:color="auto"/>
              <w:right w:val="single" w:sz="4" w:space="0" w:color="auto"/>
            </w:tcBorders>
            <w:shd w:val="clear" w:color="auto" w:fill="auto"/>
            <w:vAlign w:val="center"/>
            <w:hideMark/>
          </w:tcPr>
          <w:p w14:paraId="47307455"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100T折弯</w:t>
            </w:r>
            <w:proofErr w:type="gramStart"/>
            <w:r w:rsidRPr="007A6F5D">
              <w:rPr>
                <w:rFonts w:ascii="宋体" w:hAnsi="宋体" w:cs="宋体" w:hint="eastAsia"/>
                <w:kern w:val="0"/>
                <w:sz w:val="20"/>
              </w:rPr>
              <w:t>机下模</w:t>
            </w:r>
            <w:proofErr w:type="gramEnd"/>
            <w:r w:rsidRPr="007A6F5D">
              <w:rPr>
                <w:rFonts w:ascii="宋体" w:hAnsi="宋体" w:cs="宋体" w:hint="eastAsia"/>
                <w:kern w:val="0"/>
                <w:sz w:val="20"/>
              </w:rPr>
              <w:t>(2500*90*90)</w:t>
            </w:r>
          </w:p>
        </w:tc>
        <w:tc>
          <w:tcPr>
            <w:tcW w:w="2552" w:type="dxa"/>
            <w:tcBorders>
              <w:top w:val="nil"/>
              <w:left w:val="nil"/>
              <w:bottom w:val="single" w:sz="4" w:space="0" w:color="auto"/>
              <w:right w:val="single" w:sz="4" w:space="0" w:color="auto"/>
            </w:tcBorders>
            <w:shd w:val="clear" w:color="auto" w:fill="auto"/>
            <w:noWrap/>
            <w:vAlign w:val="center"/>
            <w:hideMark/>
          </w:tcPr>
          <w:p w14:paraId="28EBAF55" w14:textId="77777777" w:rsidR="007A6F5D" w:rsidRPr="007A6F5D" w:rsidRDefault="007A6F5D" w:rsidP="007A6F5D">
            <w:pPr>
              <w:widowControl/>
              <w:jc w:val="center"/>
              <w:rPr>
                <w:rFonts w:ascii="宋体" w:hAnsi="宋体" w:cs="宋体"/>
                <w:kern w:val="0"/>
                <w:sz w:val="20"/>
              </w:rPr>
            </w:pPr>
            <w:proofErr w:type="gramStart"/>
            <w:r w:rsidRPr="007A6F5D">
              <w:rPr>
                <w:rFonts w:ascii="宋体" w:hAnsi="宋体" w:cs="宋体" w:hint="eastAsia"/>
                <w:kern w:val="0"/>
                <w:sz w:val="20"/>
              </w:rPr>
              <w:t>维修下模</w:t>
            </w:r>
            <w:proofErr w:type="gramEnd"/>
            <w:r w:rsidRPr="007A6F5D">
              <w:rPr>
                <w:rFonts w:ascii="宋体" w:hAnsi="宋体" w:cs="宋体" w:hint="eastAsia"/>
                <w:kern w:val="0"/>
                <w:sz w:val="20"/>
              </w:rPr>
              <w:t>V型槽</w:t>
            </w:r>
          </w:p>
        </w:tc>
        <w:tc>
          <w:tcPr>
            <w:tcW w:w="708" w:type="dxa"/>
            <w:tcBorders>
              <w:top w:val="nil"/>
              <w:left w:val="nil"/>
              <w:bottom w:val="single" w:sz="4" w:space="0" w:color="auto"/>
              <w:right w:val="nil"/>
            </w:tcBorders>
            <w:shd w:val="clear" w:color="auto" w:fill="auto"/>
            <w:noWrap/>
            <w:vAlign w:val="center"/>
            <w:hideMark/>
          </w:tcPr>
          <w:p w14:paraId="74B20A2C"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件</w:t>
            </w:r>
          </w:p>
        </w:tc>
        <w:tc>
          <w:tcPr>
            <w:tcW w:w="993" w:type="dxa"/>
            <w:tcBorders>
              <w:top w:val="nil"/>
              <w:left w:val="single" w:sz="4" w:space="0" w:color="auto"/>
              <w:bottom w:val="single" w:sz="4" w:space="0" w:color="auto"/>
              <w:right w:val="nil"/>
            </w:tcBorders>
            <w:shd w:val="clear" w:color="000000" w:fill="FFFFFF"/>
            <w:noWrap/>
            <w:vAlign w:val="center"/>
            <w:hideMark/>
          </w:tcPr>
          <w:p w14:paraId="6D3D1FF6"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1</w:t>
            </w:r>
          </w:p>
        </w:tc>
        <w:tc>
          <w:tcPr>
            <w:tcW w:w="850" w:type="dxa"/>
            <w:tcBorders>
              <w:top w:val="nil"/>
              <w:left w:val="single" w:sz="4" w:space="0" w:color="auto"/>
              <w:bottom w:val="single" w:sz="4" w:space="0" w:color="auto"/>
              <w:right w:val="single" w:sz="4" w:space="0" w:color="000000"/>
            </w:tcBorders>
            <w:shd w:val="clear" w:color="000000" w:fill="FFFFFF"/>
            <w:noWrap/>
            <w:vAlign w:val="center"/>
            <w:hideMark/>
          </w:tcPr>
          <w:p w14:paraId="5D000272"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14:paraId="646AC6C6"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588154" w14:textId="77777777" w:rsidR="007A6F5D" w:rsidRPr="007A6F5D" w:rsidRDefault="007A6F5D" w:rsidP="007A6F5D">
            <w:pPr>
              <w:widowControl/>
              <w:jc w:val="left"/>
              <w:rPr>
                <w:rFonts w:ascii="宋体" w:hAnsi="宋体" w:cs="宋体"/>
                <w:kern w:val="0"/>
                <w:sz w:val="20"/>
              </w:rPr>
            </w:pPr>
            <w:r w:rsidRPr="007A6F5D">
              <w:rPr>
                <w:rFonts w:ascii="宋体" w:hAnsi="宋体" w:cs="宋体" w:hint="eastAsia"/>
                <w:kern w:val="0"/>
                <w:sz w:val="20"/>
              </w:rPr>
              <w:t xml:space="preserve">　</w:t>
            </w:r>
          </w:p>
        </w:tc>
      </w:tr>
      <w:tr w:rsidR="00C902A1" w:rsidRPr="007A6F5D" w14:paraId="5EEA6B61" w14:textId="77777777" w:rsidTr="00C902A1">
        <w:trPr>
          <w:trHeight w:val="88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083C1D6"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29</w:t>
            </w:r>
          </w:p>
        </w:tc>
        <w:tc>
          <w:tcPr>
            <w:tcW w:w="1701" w:type="dxa"/>
            <w:tcBorders>
              <w:top w:val="nil"/>
              <w:left w:val="nil"/>
              <w:bottom w:val="single" w:sz="4" w:space="0" w:color="auto"/>
              <w:right w:val="single" w:sz="4" w:space="0" w:color="auto"/>
            </w:tcBorders>
            <w:shd w:val="clear" w:color="auto" w:fill="auto"/>
            <w:noWrap/>
            <w:vAlign w:val="center"/>
            <w:hideMark/>
          </w:tcPr>
          <w:p w14:paraId="19AFFB06"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A0-1000003-1</w:t>
            </w:r>
          </w:p>
        </w:tc>
        <w:tc>
          <w:tcPr>
            <w:tcW w:w="1984" w:type="dxa"/>
            <w:tcBorders>
              <w:top w:val="nil"/>
              <w:left w:val="nil"/>
              <w:bottom w:val="single" w:sz="4" w:space="0" w:color="auto"/>
              <w:right w:val="single" w:sz="4" w:space="0" w:color="auto"/>
            </w:tcBorders>
            <w:shd w:val="clear" w:color="auto" w:fill="auto"/>
            <w:vAlign w:val="center"/>
            <w:hideMark/>
          </w:tcPr>
          <w:p w14:paraId="0F3DC536"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300T折弯机上模               </w:t>
            </w:r>
          </w:p>
        </w:tc>
        <w:tc>
          <w:tcPr>
            <w:tcW w:w="2410" w:type="dxa"/>
            <w:tcBorders>
              <w:top w:val="nil"/>
              <w:left w:val="nil"/>
              <w:bottom w:val="single" w:sz="4" w:space="0" w:color="auto"/>
              <w:right w:val="single" w:sz="4" w:space="0" w:color="auto"/>
            </w:tcBorders>
            <w:shd w:val="clear" w:color="auto" w:fill="auto"/>
            <w:vAlign w:val="center"/>
            <w:hideMark/>
          </w:tcPr>
          <w:p w14:paraId="4FC36CA7"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3200*300*50（140+360+500+1000*2+100*2）</w:t>
            </w:r>
          </w:p>
        </w:tc>
        <w:tc>
          <w:tcPr>
            <w:tcW w:w="2552" w:type="dxa"/>
            <w:tcBorders>
              <w:top w:val="nil"/>
              <w:left w:val="nil"/>
              <w:bottom w:val="single" w:sz="4" w:space="0" w:color="auto"/>
              <w:right w:val="single" w:sz="4" w:space="0" w:color="auto"/>
            </w:tcBorders>
            <w:shd w:val="clear" w:color="auto" w:fill="auto"/>
            <w:noWrap/>
            <w:vAlign w:val="center"/>
            <w:hideMark/>
          </w:tcPr>
          <w:p w14:paraId="172C19D0" w14:textId="77777777" w:rsidR="007A6F5D" w:rsidRPr="007A6F5D" w:rsidRDefault="007A6F5D" w:rsidP="007A6F5D">
            <w:pPr>
              <w:widowControl/>
              <w:jc w:val="center"/>
              <w:rPr>
                <w:rFonts w:ascii="宋体" w:hAnsi="宋体" w:cs="宋体"/>
                <w:kern w:val="0"/>
                <w:sz w:val="20"/>
              </w:rPr>
            </w:pPr>
            <w:proofErr w:type="gramStart"/>
            <w:r w:rsidRPr="007A6F5D">
              <w:rPr>
                <w:rFonts w:ascii="宋体" w:hAnsi="宋体" w:cs="宋体" w:hint="eastAsia"/>
                <w:kern w:val="0"/>
                <w:sz w:val="20"/>
              </w:rPr>
              <w:t>维修压刀</w:t>
            </w:r>
            <w:proofErr w:type="gramEnd"/>
            <w:r w:rsidRPr="007A6F5D">
              <w:rPr>
                <w:rFonts w:ascii="宋体" w:hAnsi="宋体" w:cs="宋体" w:hint="eastAsia"/>
                <w:kern w:val="0"/>
                <w:sz w:val="20"/>
              </w:rPr>
              <w:t>R角及直线度</w:t>
            </w:r>
          </w:p>
        </w:tc>
        <w:tc>
          <w:tcPr>
            <w:tcW w:w="708" w:type="dxa"/>
            <w:tcBorders>
              <w:top w:val="nil"/>
              <w:left w:val="nil"/>
              <w:bottom w:val="single" w:sz="4" w:space="0" w:color="auto"/>
              <w:right w:val="nil"/>
            </w:tcBorders>
            <w:shd w:val="clear" w:color="auto" w:fill="auto"/>
            <w:noWrap/>
            <w:vAlign w:val="center"/>
            <w:hideMark/>
          </w:tcPr>
          <w:p w14:paraId="11E6FD8F"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套</w:t>
            </w:r>
          </w:p>
        </w:tc>
        <w:tc>
          <w:tcPr>
            <w:tcW w:w="993" w:type="dxa"/>
            <w:tcBorders>
              <w:top w:val="nil"/>
              <w:left w:val="single" w:sz="4" w:space="0" w:color="auto"/>
              <w:bottom w:val="single" w:sz="4" w:space="0" w:color="auto"/>
              <w:right w:val="nil"/>
            </w:tcBorders>
            <w:shd w:val="clear" w:color="000000" w:fill="FFFFFF"/>
            <w:noWrap/>
            <w:vAlign w:val="center"/>
            <w:hideMark/>
          </w:tcPr>
          <w:p w14:paraId="659A04E1"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1</w:t>
            </w:r>
          </w:p>
        </w:tc>
        <w:tc>
          <w:tcPr>
            <w:tcW w:w="850" w:type="dxa"/>
            <w:tcBorders>
              <w:top w:val="nil"/>
              <w:left w:val="single" w:sz="4" w:space="0" w:color="auto"/>
              <w:bottom w:val="single" w:sz="4" w:space="0" w:color="auto"/>
              <w:right w:val="single" w:sz="4" w:space="0" w:color="000000"/>
            </w:tcBorders>
            <w:shd w:val="clear" w:color="000000" w:fill="FFFFFF"/>
            <w:noWrap/>
            <w:vAlign w:val="center"/>
            <w:hideMark/>
          </w:tcPr>
          <w:p w14:paraId="60BA12D7"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14:paraId="5D71998C"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1C68B9" w14:textId="77777777" w:rsidR="007A6F5D" w:rsidRPr="007A6F5D" w:rsidRDefault="007A6F5D" w:rsidP="007A6F5D">
            <w:pPr>
              <w:widowControl/>
              <w:jc w:val="left"/>
              <w:rPr>
                <w:rFonts w:ascii="宋体" w:hAnsi="宋体" w:cs="宋体"/>
                <w:kern w:val="0"/>
                <w:sz w:val="20"/>
              </w:rPr>
            </w:pPr>
            <w:r w:rsidRPr="007A6F5D">
              <w:rPr>
                <w:rFonts w:ascii="宋体" w:hAnsi="宋体" w:cs="宋体" w:hint="eastAsia"/>
                <w:kern w:val="0"/>
                <w:sz w:val="20"/>
              </w:rPr>
              <w:t xml:space="preserve">　</w:t>
            </w:r>
          </w:p>
        </w:tc>
      </w:tr>
      <w:tr w:rsidR="00C902A1" w:rsidRPr="007A6F5D" w14:paraId="3E311077" w14:textId="77777777" w:rsidTr="00C902A1">
        <w:trPr>
          <w:trHeight w:val="49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650D6"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lastRenderedPageBreak/>
              <w:t>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81175"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A0-1000003-2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2AF0A"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300T折弯</w:t>
            </w:r>
            <w:proofErr w:type="gramStart"/>
            <w:r w:rsidRPr="007A6F5D">
              <w:rPr>
                <w:rFonts w:ascii="宋体" w:hAnsi="宋体" w:cs="宋体" w:hint="eastAsia"/>
                <w:kern w:val="0"/>
                <w:sz w:val="20"/>
              </w:rPr>
              <w:t>机下模</w:t>
            </w:r>
            <w:proofErr w:type="gramEnd"/>
            <w:r w:rsidRPr="007A6F5D">
              <w:rPr>
                <w:rFonts w:ascii="宋体" w:hAnsi="宋体" w:cs="宋体" w:hint="eastAsia"/>
                <w:kern w:val="0"/>
                <w:sz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1DE17"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3200*150*150</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1C875" w14:textId="77777777" w:rsidR="007A6F5D" w:rsidRPr="007A6F5D" w:rsidRDefault="007A6F5D" w:rsidP="007A6F5D">
            <w:pPr>
              <w:widowControl/>
              <w:jc w:val="center"/>
              <w:rPr>
                <w:rFonts w:ascii="宋体" w:hAnsi="宋体" w:cs="宋体"/>
                <w:kern w:val="0"/>
                <w:sz w:val="20"/>
              </w:rPr>
            </w:pPr>
            <w:proofErr w:type="gramStart"/>
            <w:r w:rsidRPr="007A6F5D">
              <w:rPr>
                <w:rFonts w:ascii="宋体" w:hAnsi="宋体" w:cs="宋体" w:hint="eastAsia"/>
                <w:kern w:val="0"/>
                <w:sz w:val="20"/>
              </w:rPr>
              <w:t>维修下模</w:t>
            </w:r>
            <w:proofErr w:type="gramEnd"/>
            <w:r w:rsidRPr="007A6F5D">
              <w:rPr>
                <w:rFonts w:ascii="宋体" w:hAnsi="宋体" w:cs="宋体" w:hint="eastAsia"/>
                <w:kern w:val="0"/>
                <w:sz w:val="20"/>
              </w:rPr>
              <w:t>V型槽</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421DE"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件</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343B1B"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CC6582"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5EF8E2"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EA29C" w14:textId="77777777" w:rsidR="007A6F5D" w:rsidRPr="007A6F5D" w:rsidRDefault="007A6F5D" w:rsidP="007A6F5D">
            <w:pPr>
              <w:widowControl/>
              <w:jc w:val="left"/>
              <w:rPr>
                <w:rFonts w:ascii="宋体" w:hAnsi="宋体" w:cs="宋体"/>
                <w:kern w:val="0"/>
                <w:sz w:val="20"/>
              </w:rPr>
            </w:pPr>
            <w:r w:rsidRPr="007A6F5D">
              <w:rPr>
                <w:rFonts w:ascii="宋体" w:hAnsi="宋体" w:cs="宋体" w:hint="eastAsia"/>
                <w:kern w:val="0"/>
                <w:sz w:val="20"/>
              </w:rPr>
              <w:t xml:space="preserve">　</w:t>
            </w:r>
          </w:p>
        </w:tc>
      </w:tr>
      <w:tr w:rsidR="00C902A1" w:rsidRPr="007A6F5D" w14:paraId="5616AF9B" w14:textId="77777777" w:rsidTr="00C902A1">
        <w:trPr>
          <w:trHeight w:val="7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517E3E"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31</w:t>
            </w:r>
          </w:p>
        </w:tc>
        <w:tc>
          <w:tcPr>
            <w:tcW w:w="1701" w:type="dxa"/>
            <w:tcBorders>
              <w:top w:val="nil"/>
              <w:left w:val="nil"/>
              <w:bottom w:val="single" w:sz="4" w:space="0" w:color="auto"/>
              <w:right w:val="single" w:sz="4" w:space="0" w:color="auto"/>
            </w:tcBorders>
            <w:shd w:val="clear" w:color="auto" w:fill="auto"/>
            <w:noWrap/>
            <w:vAlign w:val="center"/>
            <w:hideMark/>
          </w:tcPr>
          <w:p w14:paraId="006508A3" w14:textId="77777777" w:rsidR="007A6F5D" w:rsidRPr="007A6F5D" w:rsidRDefault="007A6F5D" w:rsidP="007A6F5D">
            <w:pPr>
              <w:widowControl/>
              <w:jc w:val="center"/>
              <w:rPr>
                <w:rFonts w:ascii="宋体" w:hAnsi="宋体" w:cs="宋体"/>
                <w:color w:val="161616"/>
                <w:kern w:val="0"/>
                <w:sz w:val="20"/>
              </w:rPr>
            </w:pPr>
            <w:r w:rsidRPr="007A6F5D">
              <w:rPr>
                <w:rFonts w:ascii="宋体" w:hAnsi="宋体" w:cs="宋体" w:hint="eastAsia"/>
                <w:color w:val="161616"/>
                <w:kern w:val="0"/>
                <w:sz w:val="20"/>
              </w:rPr>
              <w:t>A0-0073000</w:t>
            </w:r>
          </w:p>
        </w:tc>
        <w:tc>
          <w:tcPr>
            <w:tcW w:w="1984" w:type="dxa"/>
            <w:tcBorders>
              <w:top w:val="nil"/>
              <w:left w:val="nil"/>
              <w:bottom w:val="single" w:sz="4" w:space="0" w:color="auto"/>
              <w:right w:val="single" w:sz="4" w:space="0" w:color="auto"/>
            </w:tcBorders>
            <w:shd w:val="clear" w:color="auto" w:fill="auto"/>
            <w:vAlign w:val="center"/>
            <w:hideMark/>
          </w:tcPr>
          <w:p w14:paraId="3F090F49" w14:textId="77777777" w:rsidR="007A6F5D" w:rsidRPr="007A6F5D" w:rsidRDefault="007A6F5D" w:rsidP="007A6F5D">
            <w:pPr>
              <w:widowControl/>
              <w:jc w:val="center"/>
              <w:rPr>
                <w:rFonts w:ascii="宋体" w:hAnsi="宋体" w:cs="宋体"/>
                <w:color w:val="161616"/>
                <w:kern w:val="0"/>
                <w:sz w:val="20"/>
              </w:rPr>
            </w:pPr>
            <w:r w:rsidRPr="007A6F5D">
              <w:rPr>
                <w:rFonts w:ascii="宋体" w:hAnsi="宋体" w:cs="宋体" w:hint="eastAsia"/>
                <w:color w:val="161616"/>
                <w:kern w:val="0"/>
                <w:sz w:val="20"/>
              </w:rPr>
              <w:t>315T压型模上</w:t>
            </w:r>
          </w:p>
        </w:tc>
        <w:tc>
          <w:tcPr>
            <w:tcW w:w="2410" w:type="dxa"/>
            <w:tcBorders>
              <w:top w:val="nil"/>
              <w:left w:val="nil"/>
              <w:bottom w:val="single" w:sz="4" w:space="0" w:color="auto"/>
              <w:right w:val="single" w:sz="4" w:space="0" w:color="auto"/>
            </w:tcBorders>
            <w:shd w:val="clear" w:color="auto" w:fill="auto"/>
            <w:vAlign w:val="center"/>
            <w:hideMark/>
          </w:tcPr>
          <w:p w14:paraId="599C3498"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长1200*R8</w:t>
            </w:r>
          </w:p>
        </w:tc>
        <w:tc>
          <w:tcPr>
            <w:tcW w:w="2552" w:type="dxa"/>
            <w:tcBorders>
              <w:top w:val="nil"/>
              <w:left w:val="nil"/>
              <w:bottom w:val="single" w:sz="4" w:space="0" w:color="auto"/>
              <w:right w:val="single" w:sz="4" w:space="0" w:color="auto"/>
            </w:tcBorders>
            <w:shd w:val="clear" w:color="auto" w:fill="auto"/>
            <w:noWrap/>
            <w:vAlign w:val="center"/>
            <w:hideMark/>
          </w:tcPr>
          <w:p w14:paraId="589A819C"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维修上模压刀R角及直线度；</w:t>
            </w:r>
          </w:p>
        </w:tc>
        <w:tc>
          <w:tcPr>
            <w:tcW w:w="708" w:type="dxa"/>
            <w:tcBorders>
              <w:top w:val="nil"/>
              <w:left w:val="nil"/>
              <w:bottom w:val="single" w:sz="4" w:space="0" w:color="auto"/>
              <w:right w:val="nil"/>
            </w:tcBorders>
            <w:shd w:val="clear" w:color="auto" w:fill="auto"/>
            <w:noWrap/>
            <w:vAlign w:val="center"/>
            <w:hideMark/>
          </w:tcPr>
          <w:p w14:paraId="3A6B2812"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件</w:t>
            </w:r>
          </w:p>
        </w:tc>
        <w:tc>
          <w:tcPr>
            <w:tcW w:w="993" w:type="dxa"/>
            <w:tcBorders>
              <w:top w:val="nil"/>
              <w:left w:val="single" w:sz="4" w:space="0" w:color="auto"/>
              <w:bottom w:val="single" w:sz="4" w:space="0" w:color="auto"/>
              <w:right w:val="nil"/>
            </w:tcBorders>
            <w:shd w:val="clear" w:color="000000" w:fill="FFFFFF"/>
            <w:noWrap/>
            <w:vAlign w:val="center"/>
            <w:hideMark/>
          </w:tcPr>
          <w:p w14:paraId="3BED11AE"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1</w:t>
            </w:r>
          </w:p>
        </w:tc>
        <w:tc>
          <w:tcPr>
            <w:tcW w:w="850" w:type="dxa"/>
            <w:tcBorders>
              <w:top w:val="nil"/>
              <w:left w:val="single" w:sz="4" w:space="0" w:color="auto"/>
              <w:bottom w:val="single" w:sz="4" w:space="0" w:color="auto"/>
              <w:right w:val="single" w:sz="4" w:space="0" w:color="000000"/>
            </w:tcBorders>
            <w:shd w:val="clear" w:color="000000" w:fill="FFFFFF"/>
            <w:noWrap/>
            <w:vAlign w:val="center"/>
            <w:hideMark/>
          </w:tcPr>
          <w:p w14:paraId="10CC2392"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14:paraId="027D45F9"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F22233" w14:textId="77777777" w:rsidR="007A6F5D" w:rsidRPr="007A6F5D" w:rsidRDefault="007A6F5D" w:rsidP="007A6F5D">
            <w:pPr>
              <w:widowControl/>
              <w:jc w:val="left"/>
              <w:rPr>
                <w:rFonts w:ascii="宋体" w:hAnsi="宋体" w:cs="宋体"/>
                <w:color w:val="000000"/>
                <w:kern w:val="0"/>
                <w:sz w:val="20"/>
              </w:rPr>
            </w:pPr>
            <w:r w:rsidRPr="007A6F5D">
              <w:rPr>
                <w:rFonts w:ascii="宋体" w:hAnsi="宋体" w:cs="宋体" w:hint="eastAsia"/>
                <w:color w:val="000000"/>
                <w:kern w:val="0"/>
                <w:sz w:val="20"/>
              </w:rPr>
              <w:t xml:space="preserve">　</w:t>
            </w:r>
          </w:p>
        </w:tc>
      </w:tr>
      <w:tr w:rsidR="00C902A1" w:rsidRPr="007A6F5D" w14:paraId="466C233A" w14:textId="77777777" w:rsidTr="00C902A1">
        <w:trPr>
          <w:trHeight w:val="7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F5BBD2D"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32</w:t>
            </w:r>
          </w:p>
        </w:tc>
        <w:tc>
          <w:tcPr>
            <w:tcW w:w="1701" w:type="dxa"/>
            <w:tcBorders>
              <w:top w:val="nil"/>
              <w:left w:val="nil"/>
              <w:bottom w:val="single" w:sz="4" w:space="0" w:color="auto"/>
              <w:right w:val="single" w:sz="4" w:space="0" w:color="auto"/>
            </w:tcBorders>
            <w:shd w:val="clear" w:color="auto" w:fill="auto"/>
            <w:noWrap/>
            <w:vAlign w:val="center"/>
            <w:hideMark/>
          </w:tcPr>
          <w:p w14:paraId="3D754875" w14:textId="77777777" w:rsidR="007A6F5D" w:rsidRPr="007A6F5D" w:rsidRDefault="007A6F5D" w:rsidP="007A6F5D">
            <w:pPr>
              <w:widowControl/>
              <w:jc w:val="center"/>
              <w:rPr>
                <w:rFonts w:ascii="宋体" w:hAnsi="宋体" w:cs="宋体"/>
                <w:color w:val="161616"/>
                <w:kern w:val="0"/>
                <w:sz w:val="20"/>
              </w:rPr>
            </w:pPr>
            <w:r w:rsidRPr="007A6F5D">
              <w:rPr>
                <w:rFonts w:ascii="宋体" w:hAnsi="宋体" w:cs="宋体" w:hint="eastAsia"/>
                <w:color w:val="161616"/>
                <w:kern w:val="0"/>
                <w:sz w:val="20"/>
              </w:rPr>
              <w:t>A0-0073000</w:t>
            </w:r>
          </w:p>
        </w:tc>
        <w:tc>
          <w:tcPr>
            <w:tcW w:w="1984" w:type="dxa"/>
            <w:tcBorders>
              <w:top w:val="nil"/>
              <w:left w:val="nil"/>
              <w:bottom w:val="single" w:sz="4" w:space="0" w:color="auto"/>
              <w:right w:val="single" w:sz="4" w:space="0" w:color="auto"/>
            </w:tcBorders>
            <w:shd w:val="clear" w:color="auto" w:fill="auto"/>
            <w:vAlign w:val="center"/>
            <w:hideMark/>
          </w:tcPr>
          <w:p w14:paraId="57697390" w14:textId="77777777" w:rsidR="007A6F5D" w:rsidRPr="007A6F5D" w:rsidRDefault="007A6F5D" w:rsidP="007A6F5D">
            <w:pPr>
              <w:widowControl/>
              <w:jc w:val="center"/>
              <w:rPr>
                <w:rFonts w:ascii="宋体" w:hAnsi="宋体" w:cs="宋体"/>
                <w:color w:val="161616"/>
                <w:kern w:val="0"/>
                <w:sz w:val="20"/>
              </w:rPr>
            </w:pPr>
            <w:r w:rsidRPr="007A6F5D">
              <w:rPr>
                <w:rFonts w:ascii="宋体" w:hAnsi="宋体" w:cs="宋体" w:hint="eastAsia"/>
                <w:color w:val="161616"/>
                <w:kern w:val="0"/>
                <w:sz w:val="20"/>
              </w:rPr>
              <w:t>315T</w:t>
            </w:r>
            <w:proofErr w:type="gramStart"/>
            <w:r w:rsidRPr="007A6F5D">
              <w:rPr>
                <w:rFonts w:ascii="宋体" w:hAnsi="宋体" w:cs="宋体" w:hint="eastAsia"/>
                <w:color w:val="161616"/>
                <w:kern w:val="0"/>
                <w:sz w:val="20"/>
              </w:rPr>
              <w:t>压型模下</w:t>
            </w:r>
            <w:proofErr w:type="gramEnd"/>
          </w:p>
        </w:tc>
        <w:tc>
          <w:tcPr>
            <w:tcW w:w="2410" w:type="dxa"/>
            <w:tcBorders>
              <w:top w:val="nil"/>
              <w:left w:val="nil"/>
              <w:bottom w:val="single" w:sz="4" w:space="0" w:color="auto"/>
              <w:right w:val="single" w:sz="4" w:space="0" w:color="auto"/>
            </w:tcBorders>
            <w:shd w:val="clear" w:color="auto" w:fill="auto"/>
            <w:vAlign w:val="center"/>
            <w:hideMark/>
          </w:tcPr>
          <w:p w14:paraId="03834AF6"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长1200*V60</w:t>
            </w:r>
          </w:p>
        </w:tc>
        <w:tc>
          <w:tcPr>
            <w:tcW w:w="2552" w:type="dxa"/>
            <w:tcBorders>
              <w:top w:val="nil"/>
              <w:left w:val="nil"/>
              <w:bottom w:val="single" w:sz="4" w:space="0" w:color="auto"/>
              <w:right w:val="single" w:sz="4" w:space="0" w:color="auto"/>
            </w:tcBorders>
            <w:shd w:val="clear" w:color="auto" w:fill="auto"/>
            <w:noWrap/>
            <w:vAlign w:val="center"/>
            <w:hideMark/>
          </w:tcPr>
          <w:p w14:paraId="5EDF6534" w14:textId="77777777" w:rsidR="007A6F5D" w:rsidRPr="007A6F5D" w:rsidRDefault="007A6F5D" w:rsidP="007A6F5D">
            <w:pPr>
              <w:widowControl/>
              <w:jc w:val="center"/>
              <w:rPr>
                <w:rFonts w:ascii="宋体" w:hAnsi="宋体" w:cs="宋体"/>
                <w:color w:val="000000"/>
                <w:kern w:val="0"/>
                <w:sz w:val="20"/>
              </w:rPr>
            </w:pPr>
            <w:proofErr w:type="gramStart"/>
            <w:r w:rsidRPr="007A6F5D">
              <w:rPr>
                <w:rFonts w:ascii="宋体" w:hAnsi="宋体" w:cs="宋体" w:hint="eastAsia"/>
                <w:color w:val="000000"/>
                <w:kern w:val="0"/>
                <w:sz w:val="20"/>
              </w:rPr>
              <w:t>维修下模</w:t>
            </w:r>
            <w:proofErr w:type="gramEnd"/>
            <w:r w:rsidRPr="007A6F5D">
              <w:rPr>
                <w:rFonts w:ascii="宋体" w:hAnsi="宋体" w:cs="宋体" w:hint="eastAsia"/>
                <w:color w:val="000000"/>
                <w:kern w:val="0"/>
                <w:sz w:val="20"/>
              </w:rPr>
              <w:t>V型槽</w:t>
            </w:r>
          </w:p>
        </w:tc>
        <w:tc>
          <w:tcPr>
            <w:tcW w:w="708" w:type="dxa"/>
            <w:tcBorders>
              <w:top w:val="nil"/>
              <w:left w:val="nil"/>
              <w:bottom w:val="single" w:sz="4" w:space="0" w:color="auto"/>
              <w:right w:val="nil"/>
            </w:tcBorders>
            <w:shd w:val="clear" w:color="auto" w:fill="auto"/>
            <w:noWrap/>
            <w:vAlign w:val="center"/>
            <w:hideMark/>
          </w:tcPr>
          <w:p w14:paraId="3B3A71AE"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件</w:t>
            </w:r>
          </w:p>
        </w:tc>
        <w:tc>
          <w:tcPr>
            <w:tcW w:w="993" w:type="dxa"/>
            <w:tcBorders>
              <w:top w:val="nil"/>
              <w:left w:val="single" w:sz="4" w:space="0" w:color="auto"/>
              <w:bottom w:val="single" w:sz="4" w:space="0" w:color="auto"/>
              <w:right w:val="nil"/>
            </w:tcBorders>
            <w:shd w:val="clear" w:color="000000" w:fill="FFFFFF"/>
            <w:noWrap/>
            <w:vAlign w:val="center"/>
            <w:hideMark/>
          </w:tcPr>
          <w:p w14:paraId="4C27E85E"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1</w:t>
            </w:r>
          </w:p>
        </w:tc>
        <w:tc>
          <w:tcPr>
            <w:tcW w:w="850" w:type="dxa"/>
            <w:tcBorders>
              <w:top w:val="nil"/>
              <w:left w:val="single" w:sz="4" w:space="0" w:color="auto"/>
              <w:bottom w:val="single" w:sz="4" w:space="0" w:color="auto"/>
              <w:right w:val="single" w:sz="4" w:space="0" w:color="000000"/>
            </w:tcBorders>
            <w:shd w:val="clear" w:color="000000" w:fill="FFFFFF"/>
            <w:noWrap/>
            <w:vAlign w:val="center"/>
            <w:hideMark/>
          </w:tcPr>
          <w:p w14:paraId="320A34EB"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14:paraId="4C9CDBE2"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8AC5600" w14:textId="77777777" w:rsidR="007A6F5D" w:rsidRPr="007A6F5D" w:rsidRDefault="007A6F5D" w:rsidP="007A6F5D">
            <w:pPr>
              <w:widowControl/>
              <w:jc w:val="left"/>
              <w:rPr>
                <w:rFonts w:ascii="宋体" w:hAnsi="宋体" w:cs="宋体"/>
                <w:color w:val="000000"/>
                <w:kern w:val="0"/>
                <w:sz w:val="20"/>
              </w:rPr>
            </w:pPr>
            <w:r w:rsidRPr="007A6F5D">
              <w:rPr>
                <w:rFonts w:ascii="宋体" w:hAnsi="宋体" w:cs="宋体" w:hint="eastAsia"/>
                <w:color w:val="000000"/>
                <w:kern w:val="0"/>
                <w:sz w:val="20"/>
              </w:rPr>
              <w:t xml:space="preserve">　</w:t>
            </w:r>
          </w:p>
        </w:tc>
      </w:tr>
      <w:tr w:rsidR="00C902A1" w:rsidRPr="007A6F5D" w14:paraId="526E12A6" w14:textId="77777777" w:rsidTr="00C902A1">
        <w:trPr>
          <w:trHeight w:val="7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D90511F"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33</w:t>
            </w:r>
          </w:p>
        </w:tc>
        <w:tc>
          <w:tcPr>
            <w:tcW w:w="1701" w:type="dxa"/>
            <w:tcBorders>
              <w:top w:val="nil"/>
              <w:left w:val="nil"/>
              <w:bottom w:val="single" w:sz="4" w:space="0" w:color="auto"/>
              <w:right w:val="single" w:sz="4" w:space="0" w:color="auto"/>
            </w:tcBorders>
            <w:shd w:val="clear" w:color="auto" w:fill="auto"/>
            <w:noWrap/>
            <w:vAlign w:val="center"/>
            <w:hideMark/>
          </w:tcPr>
          <w:p w14:paraId="6484DF10" w14:textId="77777777" w:rsidR="007A6F5D" w:rsidRPr="007A6F5D" w:rsidRDefault="007A6F5D" w:rsidP="007A6F5D">
            <w:pPr>
              <w:widowControl/>
              <w:jc w:val="center"/>
              <w:rPr>
                <w:rFonts w:ascii="宋体" w:hAnsi="宋体" w:cs="宋体"/>
                <w:color w:val="161616"/>
                <w:kern w:val="0"/>
                <w:sz w:val="20"/>
              </w:rPr>
            </w:pPr>
            <w:r w:rsidRPr="007A6F5D">
              <w:rPr>
                <w:rFonts w:ascii="宋体" w:hAnsi="宋体" w:cs="宋体" w:hint="eastAsia"/>
                <w:color w:val="161616"/>
                <w:kern w:val="0"/>
                <w:sz w:val="20"/>
              </w:rPr>
              <w:t>A0-1700003-1</w:t>
            </w:r>
          </w:p>
        </w:tc>
        <w:tc>
          <w:tcPr>
            <w:tcW w:w="1984" w:type="dxa"/>
            <w:tcBorders>
              <w:top w:val="nil"/>
              <w:left w:val="nil"/>
              <w:bottom w:val="single" w:sz="4" w:space="0" w:color="auto"/>
              <w:right w:val="single" w:sz="4" w:space="0" w:color="auto"/>
            </w:tcBorders>
            <w:shd w:val="clear" w:color="auto" w:fill="auto"/>
            <w:vAlign w:val="center"/>
            <w:hideMark/>
          </w:tcPr>
          <w:p w14:paraId="586E499E" w14:textId="2C5D675C" w:rsidR="007A6F5D" w:rsidRPr="007A6F5D" w:rsidRDefault="007A6F5D" w:rsidP="007A6F5D">
            <w:pPr>
              <w:widowControl/>
              <w:jc w:val="center"/>
              <w:rPr>
                <w:rFonts w:ascii="宋体" w:hAnsi="宋体" w:cs="宋体"/>
                <w:color w:val="161616"/>
                <w:kern w:val="0"/>
                <w:sz w:val="20"/>
              </w:rPr>
            </w:pPr>
            <w:r w:rsidRPr="007A6F5D">
              <w:rPr>
                <w:rFonts w:ascii="宋体" w:hAnsi="宋体" w:cs="宋体" w:hint="eastAsia"/>
                <w:color w:val="161616"/>
                <w:kern w:val="0"/>
                <w:sz w:val="20"/>
              </w:rPr>
              <w:t>黄石400T折弯</w:t>
            </w:r>
            <w:proofErr w:type="gramStart"/>
            <w:r w:rsidRPr="007A6F5D">
              <w:rPr>
                <w:rFonts w:ascii="宋体" w:hAnsi="宋体" w:cs="宋体" w:hint="eastAsia"/>
                <w:color w:val="161616"/>
                <w:kern w:val="0"/>
                <w:sz w:val="20"/>
              </w:rPr>
              <w:t>机压刀</w:t>
            </w:r>
            <w:proofErr w:type="gramEnd"/>
          </w:p>
        </w:tc>
        <w:tc>
          <w:tcPr>
            <w:tcW w:w="2410" w:type="dxa"/>
            <w:tcBorders>
              <w:top w:val="nil"/>
              <w:left w:val="nil"/>
              <w:bottom w:val="single" w:sz="4" w:space="0" w:color="auto"/>
              <w:right w:val="single" w:sz="4" w:space="0" w:color="auto"/>
            </w:tcBorders>
            <w:shd w:val="clear" w:color="auto" w:fill="auto"/>
            <w:vAlign w:val="center"/>
            <w:hideMark/>
          </w:tcPr>
          <w:p w14:paraId="1A0B2651" w14:textId="77777777" w:rsidR="007A6F5D" w:rsidRPr="007A6F5D" w:rsidRDefault="007A6F5D" w:rsidP="007A6F5D">
            <w:pPr>
              <w:widowControl/>
              <w:jc w:val="center"/>
              <w:rPr>
                <w:rFonts w:ascii="宋体" w:hAnsi="宋体" w:cs="宋体"/>
                <w:color w:val="161616"/>
                <w:kern w:val="0"/>
                <w:sz w:val="20"/>
              </w:rPr>
            </w:pPr>
            <w:r w:rsidRPr="007A6F5D">
              <w:rPr>
                <w:rFonts w:ascii="宋体" w:hAnsi="宋体" w:cs="宋体" w:hint="eastAsia"/>
                <w:color w:val="161616"/>
                <w:kern w:val="0"/>
                <w:sz w:val="20"/>
              </w:rPr>
              <w:t>3000*240*65(100*2+200+1435+150+1000)</w:t>
            </w:r>
          </w:p>
        </w:tc>
        <w:tc>
          <w:tcPr>
            <w:tcW w:w="2552" w:type="dxa"/>
            <w:tcBorders>
              <w:top w:val="nil"/>
              <w:left w:val="nil"/>
              <w:bottom w:val="single" w:sz="4" w:space="0" w:color="auto"/>
              <w:right w:val="single" w:sz="4" w:space="0" w:color="auto"/>
            </w:tcBorders>
            <w:shd w:val="clear" w:color="auto" w:fill="auto"/>
            <w:noWrap/>
            <w:vAlign w:val="center"/>
            <w:hideMark/>
          </w:tcPr>
          <w:p w14:paraId="38C9A4D4" w14:textId="77777777" w:rsidR="007A6F5D" w:rsidRPr="007A6F5D" w:rsidRDefault="007A6F5D" w:rsidP="007A6F5D">
            <w:pPr>
              <w:widowControl/>
              <w:jc w:val="center"/>
              <w:rPr>
                <w:rFonts w:ascii="宋体" w:hAnsi="宋体" w:cs="宋体"/>
                <w:color w:val="000000"/>
                <w:kern w:val="0"/>
                <w:sz w:val="20"/>
              </w:rPr>
            </w:pPr>
            <w:proofErr w:type="gramStart"/>
            <w:r w:rsidRPr="007A6F5D">
              <w:rPr>
                <w:rFonts w:ascii="宋体" w:hAnsi="宋体" w:cs="宋体" w:hint="eastAsia"/>
                <w:color w:val="000000"/>
                <w:kern w:val="0"/>
                <w:sz w:val="20"/>
              </w:rPr>
              <w:t>维修压刀</w:t>
            </w:r>
            <w:proofErr w:type="gramEnd"/>
            <w:r w:rsidRPr="007A6F5D">
              <w:rPr>
                <w:rFonts w:ascii="宋体" w:hAnsi="宋体" w:cs="宋体" w:hint="eastAsia"/>
                <w:color w:val="000000"/>
                <w:kern w:val="0"/>
                <w:sz w:val="20"/>
              </w:rPr>
              <w:t>R角及直线度；</w:t>
            </w:r>
          </w:p>
        </w:tc>
        <w:tc>
          <w:tcPr>
            <w:tcW w:w="708" w:type="dxa"/>
            <w:tcBorders>
              <w:top w:val="nil"/>
              <w:left w:val="nil"/>
              <w:bottom w:val="single" w:sz="4" w:space="0" w:color="auto"/>
              <w:right w:val="nil"/>
            </w:tcBorders>
            <w:shd w:val="clear" w:color="auto" w:fill="auto"/>
            <w:noWrap/>
            <w:vAlign w:val="center"/>
            <w:hideMark/>
          </w:tcPr>
          <w:p w14:paraId="2AC523B9"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套</w:t>
            </w:r>
          </w:p>
        </w:tc>
        <w:tc>
          <w:tcPr>
            <w:tcW w:w="993" w:type="dxa"/>
            <w:tcBorders>
              <w:top w:val="nil"/>
              <w:left w:val="single" w:sz="4" w:space="0" w:color="auto"/>
              <w:bottom w:val="single" w:sz="4" w:space="0" w:color="auto"/>
              <w:right w:val="nil"/>
            </w:tcBorders>
            <w:shd w:val="clear" w:color="000000" w:fill="FFFFFF"/>
            <w:noWrap/>
            <w:vAlign w:val="center"/>
            <w:hideMark/>
          </w:tcPr>
          <w:p w14:paraId="67F8275A"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1</w:t>
            </w:r>
          </w:p>
        </w:tc>
        <w:tc>
          <w:tcPr>
            <w:tcW w:w="850" w:type="dxa"/>
            <w:tcBorders>
              <w:top w:val="nil"/>
              <w:left w:val="single" w:sz="4" w:space="0" w:color="auto"/>
              <w:bottom w:val="single" w:sz="4" w:space="0" w:color="auto"/>
              <w:right w:val="single" w:sz="4" w:space="0" w:color="000000"/>
            </w:tcBorders>
            <w:shd w:val="clear" w:color="000000" w:fill="FFFFFF"/>
            <w:noWrap/>
            <w:vAlign w:val="center"/>
            <w:hideMark/>
          </w:tcPr>
          <w:p w14:paraId="360A9BE9"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14:paraId="500C08EB"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8BEFFF3" w14:textId="77777777" w:rsidR="007A6F5D" w:rsidRPr="007A6F5D" w:rsidRDefault="007A6F5D" w:rsidP="007A6F5D">
            <w:pPr>
              <w:widowControl/>
              <w:jc w:val="left"/>
              <w:rPr>
                <w:rFonts w:ascii="宋体" w:hAnsi="宋体" w:cs="宋体"/>
                <w:color w:val="000000"/>
                <w:kern w:val="0"/>
                <w:sz w:val="20"/>
              </w:rPr>
            </w:pPr>
            <w:r w:rsidRPr="007A6F5D">
              <w:rPr>
                <w:rFonts w:ascii="宋体" w:hAnsi="宋体" w:cs="宋体" w:hint="eastAsia"/>
                <w:color w:val="000000"/>
                <w:kern w:val="0"/>
                <w:sz w:val="20"/>
              </w:rPr>
              <w:t xml:space="preserve">　</w:t>
            </w:r>
          </w:p>
        </w:tc>
      </w:tr>
      <w:tr w:rsidR="00C902A1" w:rsidRPr="007A6F5D" w14:paraId="67D90EF1" w14:textId="77777777" w:rsidTr="00C902A1">
        <w:trPr>
          <w:trHeight w:val="7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3CE506E"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34</w:t>
            </w:r>
          </w:p>
        </w:tc>
        <w:tc>
          <w:tcPr>
            <w:tcW w:w="1701" w:type="dxa"/>
            <w:tcBorders>
              <w:top w:val="nil"/>
              <w:left w:val="nil"/>
              <w:bottom w:val="single" w:sz="4" w:space="0" w:color="auto"/>
              <w:right w:val="single" w:sz="4" w:space="0" w:color="auto"/>
            </w:tcBorders>
            <w:shd w:val="clear" w:color="auto" w:fill="auto"/>
            <w:noWrap/>
            <w:vAlign w:val="center"/>
            <w:hideMark/>
          </w:tcPr>
          <w:p w14:paraId="7CF07BE7" w14:textId="77777777" w:rsidR="007A6F5D" w:rsidRPr="007A6F5D" w:rsidRDefault="007A6F5D" w:rsidP="007A6F5D">
            <w:pPr>
              <w:widowControl/>
              <w:jc w:val="center"/>
              <w:rPr>
                <w:rFonts w:ascii="宋体" w:hAnsi="宋体" w:cs="宋体"/>
                <w:color w:val="161616"/>
                <w:kern w:val="0"/>
                <w:sz w:val="20"/>
              </w:rPr>
            </w:pPr>
            <w:r w:rsidRPr="007A6F5D">
              <w:rPr>
                <w:rFonts w:ascii="宋体" w:hAnsi="宋体" w:cs="宋体" w:hint="eastAsia"/>
                <w:color w:val="161616"/>
                <w:kern w:val="0"/>
                <w:sz w:val="20"/>
              </w:rPr>
              <w:t>A9-1944000</w:t>
            </w:r>
          </w:p>
        </w:tc>
        <w:tc>
          <w:tcPr>
            <w:tcW w:w="1984" w:type="dxa"/>
            <w:tcBorders>
              <w:top w:val="nil"/>
              <w:left w:val="nil"/>
              <w:bottom w:val="single" w:sz="4" w:space="0" w:color="auto"/>
              <w:right w:val="single" w:sz="4" w:space="0" w:color="auto"/>
            </w:tcBorders>
            <w:shd w:val="clear" w:color="auto" w:fill="auto"/>
            <w:noWrap/>
            <w:vAlign w:val="center"/>
            <w:hideMark/>
          </w:tcPr>
          <w:p w14:paraId="30CE34FF" w14:textId="77777777" w:rsidR="007A6F5D" w:rsidRPr="007A6F5D" w:rsidRDefault="007A6F5D" w:rsidP="007A6F5D">
            <w:pPr>
              <w:widowControl/>
              <w:jc w:val="center"/>
              <w:rPr>
                <w:rFonts w:ascii="宋体" w:hAnsi="宋体" w:cs="宋体"/>
                <w:color w:val="161616"/>
                <w:kern w:val="0"/>
                <w:sz w:val="20"/>
              </w:rPr>
            </w:pPr>
            <w:r w:rsidRPr="007A6F5D">
              <w:rPr>
                <w:rFonts w:ascii="宋体" w:hAnsi="宋体" w:cs="宋体" w:hint="eastAsia"/>
                <w:color w:val="161616"/>
                <w:kern w:val="0"/>
                <w:sz w:val="20"/>
              </w:rPr>
              <w:t>9m耐磨板刀片</w:t>
            </w:r>
          </w:p>
        </w:tc>
        <w:tc>
          <w:tcPr>
            <w:tcW w:w="2410" w:type="dxa"/>
            <w:tcBorders>
              <w:top w:val="nil"/>
              <w:left w:val="nil"/>
              <w:bottom w:val="single" w:sz="4" w:space="0" w:color="auto"/>
              <w:right w:val="single" w:sz="4" w:space="0" w:color="auto"/>
            </w:tcBorders>
            <w:shd w:val="clear" w:color="auto" w:fill="auto"/>
            <w:vAlign w:val="center"/>
            <w:hideMark/>
          </w:tcPr>
          <w:p w14:paraId="71D3D9A6"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25*85*1520</w:t>
            </w:r>
          </w:p>
        </w:tc>
        <w:tc>
          <w:tcPr>
            <w:tcW w:w="2552" w:type="dxa"/>
            <w:tcBorders>
              <w:top w:val="nil"/>
              <w:left w:val="nil"/>
              <w:bottom w:val="single" w:sz="4" w:space="0" w:color="auto"/>
              <w:right w:val="single" w:sz="4" w:space="0" w:color="auto"/>
            </w:tcBorders>
            <w:shd w:val="clear" w:color="auto" w:fill="auto"/>
            <w:noWrap/>
            <w:vAlign w:val="center"/>
            <w:hideMark/>
          </w:tcPr>
          <w:p w14:paraId="6751AC4A"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维修研磨刃口，保证高平齐宽相等</w:t>
            </w:r>
          </w:p>
        </w:tc>
        <w:tc>
          <w:tcPr>
            <w:tcW w:w="708" w:type="dxa"/>
            <w:tcBorders>
              <w:top w:val="nil"/>
              <w:left w:val="nil"/>
              <w:bottom w:val="single" w:sz="4" w:space="0" w:color="auto"/>
              <w:right w:val="nil"/>
            </w:tcBorders>
            <w:shd w:val="clear" w:color="auto" w:fill="auto"/>
            <w:noWrap/>
            <w:vAlign w:val="center"/>
            <w:hideMark/>
          </w:tcPr>
          <w:p w14:paraId="434B7DCE"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件</w:t>
            </w:r>
          </w:p>
        </w:tc>
        <w:tc>
          <w:tcPr>
            <w:tcW w:w="993" w:type="dxa"/>
            <w:tcBorders>
              <w:top w:val="nil"/>
              <w:left w:val="single" w:sz="4" w:space="0" w:color="auto"/>
              <w:bottom w:val="single" w:sz="4" w:space="0" w:color="auto"/>
              <w:right w:val="nil"/>
            </w:tcBorders>
            <w:shd w:val="clear" w:color="000000" w:fill="FFFFFF"/>
            <w:noWrap/>
            <w:vAlign w:val="center"/>
            <w:hideMark/>
          </w:tcPr>
          <w:p w14:paraId="42262965"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12</w:t>
            </w:r>
          </w:p>
        </w:tc>
        <w:tc>
          <w:tcPr>
            <w:tcW w:w="850" w:type="dxa"/>
            <w:tcBorders>
              <w:top w:val="nil"/>
              <w:left w:val="single" w:sz="4" w:space="0" w:color="auto"/>
              <w:bottom w:val="single" w:sz="4" w:space="0" w:color="auto"/>
              <w:right w:val="single" w:sz="4" w:space="0" w:color="000000"/>
            </w:tcBorders>
            <w:shd w:val="clear" w:color="000000" w:fill="FFFFFF"/>
            <w:noWrap/>
            <w:vAlign w:val="center"/>
            <w:hideMark/>
          </w:tcPr>
          <w:p w14:paraId="4D0ECE33"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14:paraId="4C095172"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8650DE" w14:textId="77777777" w:rsidR="007A6F5D" w:rsidRPr="007A6F5D" w:rsidRDefault="007A6F5D" w:rsidP="007A6F5D">
            <w:pPr>
              <w:widowControl/>
              <w:jc w:val="left"/>
              <w:rPr>
                <w:rFonts w:ascii="宋体" w:hAnsi="宋体" w:cs="宋体"/>
                <w:color w:val="000000"/>
                <w:kern w:val="0"/>
                <w:sz w:val="20"/>
              </w:rPr>
            </w:pPr>
            <w:r w:rsidRPr="007A6F5D">
              <w:rPr>
                <w:rFonts w:ascii="宋体" w:hAnsi="宋体" w:cs="宋体" w:hint="eastAsia"/>
                <w:color w:val="000000"/>
                <w:kern w:val="0"/>
                <w:sz w:val="20"/>
              </w:rPr>
              <w:t xml:space="preserve">　</w:t>
            </w:r>
          </w:p>
        </w:tc>
      </w:tr>
      <w:tr w:rsidR="00C902A1" w:rsidRPr="007A6F5D" w14:paraId="4103B4C5" w14:textId="77777777" w:rsidTr="00C902A1">
        <w:trPr>
          <w:trHeight w:val="7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D1F1988"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35</w:t>
            </w:r>
          </w:p>
        </w:tc>
        <w:tc>
          <w:tcPr>
            <w:tcW w:w="1701" w:type="dxa"/>
            <w:tcBorders>
              <w:top w:val="nil"/>
              <w:left w:val="nil"/>
              <w:bottom w:val="single" w:sz="4" w:space="0" w:color="auto"/>
              <w:right w:val="single" w:sz="4" w:space="0" w:color="auto"/>
            </w:tcBorders>
            <w:shd w:val="clear" w:color="auto" w:fill="auto"/>
            <w:noWrap/>
            <w:vAlign w:val="center"/>
            <w:hideMark/>
          </w:tcPr>
          <w:p w14:paraId="7D23320C" w14:textId="77777777" w:rsidR="007A6F5D" w:rsidRPr="007A6F5D" w:rsidRDefault="007A6F5D" w:rsidP="007A6F5D">
            <w:pPr>
              <w:widowControl/>
              <w:jc w:val="center"/>
              <w:rPr>
                <w:rFonts w:ascii="宋体" w:hAnsi="宋体" w:cs="宋体"/>
                <w:color w:val="161616"/>
                <w:kern w:val="0"/>
                <w:sz w:val="20"/>
              </w:rPr>
            </w:pPr>
            <w:r w:rsidRPr="007A6F5D">
              <w:rPr>
                <w:rFonts w:ascii="宋体" w:hAnsi="宋体" w:cs="宋体" w:hint="eastAsia"/>
                <w:color w:val="161616"/>
                <w:kern w:val="0"/>
                <w:sz w:val="20"/>
              </w:rPr>
              <w:t>A9-1945000</w:t>
            </w:r>
          </w:p>
        </w:tc>
        <w:tc>
          <w:tcPr>
            <w:tcW w:w="1984" w:type="dxa"/>
            <w:tcBorders>
              <w:top w:val="nil"/>
              <w:left w:val="nil"/>
              <w:bottom w:val="single" w:sz="4" w:space="0" w:color="auto"/>
              <w:right w:val="single" w:sz="4" w:space="0" w:color="auto"/>
            </w:tcBorders>
            <w:shd w:val="clear" w:color="auto" w:fill="auto"/>
            <w:noWrap/>
            <w:vAlign w:val="center"/>
            <w:hideMark/>
          </w:tcPr>
          <w:p w14:paraId="4A43E6AD" w14:textId="77777777" w:rsidR="007A6F5D" w:rsidRPr="007A6F5D" w:rsidRDefault="007A6F5D" w:rsidP="007A6F5D">
            <w:pPr>
              <w:widowControl/>
              <w:jc w:val="center"/>
              <w:rPr>
                <w:rFonts w:ascii="宋体" w:hAnsi="宋体" w:cs="宋体"/>
                <w:color w:val="161616"/>
                <w:kern w:val="0"/>
                <w:sz w:val="20"/>
              </w:rPr>
            </w:pPr>
            <w:r w:rsidRPr="007A6F5D">
              <w:rPr>
                <w:rFonts w:ascii="宋体" w:hAnsi="宋体" w:cs="宋体" w:hint="eastAsia"/>
                <w:color w:val="161616"/>
                <w:kern w:val="0"/>
                <w:sz w:val="20"/>
              </w:rPr>
              <w:t>6m耐磨板刀片</w:t>
            </w:r>
          </w:p>
        </w:tc>
        <w:tc>
          <w:tcPr>
            <w:tcW w:w="2410" w:type="dxa"/>
            <w:tcBorders>
              <w:top w:val="nil"/>
              <w:left w:val="nil"/>
              <w:bottom w:val="single" w:sz="4" w:space="0" w:color="auto"/>
              <w:right w:val="single" w:sz="4" w:space="0" w:color="auto"/>
            </w:tcBorders>
            <w:shd w:val="clear" w:color="auto" w:fill="auto"/>
            <w:vAlign w:val="center"/>
            <w:hideMark/>
          </w:tcPr>
          <w:p w14:paraId="29F55F7A"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25*100*1010</w:t>
            </w:r>
          </w:p>
        </w:tc>
        <w:tc>
          <w:tcPr>
            <w:tcW w:w="2552" w:type="dxa"/>
            <w:tcBorders>
              <w:top w:val="nil"/>
              <w:left w:val="nil"/>
              <w:bottom w:val="single" w:sz="4" w:space="0" w:color="auto"/>
              <w:right w:val="single" w:sz="4" w:space="0" w:color="auto"/>
            </w:tcBorders>
            <w:shd w:val="clear" w:color="auto" w:fill="auto"/>
            <w:noWrap/>
            <w:vAlign w:val="center"/>
            <w:hideMark/>
          </w:tcPr>
          <w:p w14:paraId="455CA2FD"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维修研磨刃口，保证高平齐宽相等</w:t>
            </w:r>
          </w:p>
        </w:tc>
        <w:tc>
          <w:tcPr>
            <w:tcW w:w="708" w:type="dxa"/>
            <w:tcBorders>
              <w:top w:val="nil"/>
              <w:left w:val="nil"/>
              <w:bottom w:val="single" w:sz="4" w:space="0" w:color="auto"/>
              <w:right w:val="nil"/>
            </w:tcBorders>
            <w:shd w:val="clear" w:color="auto" w:fill="auto"/>
            <w:noWrap/>
            <w:vAlign w:val="center"/>
            <w:hideMark/>
          </w:tcPr>
          <w:p w14:paraId="0DE58B52"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件</w:t>
            </w:r>
          </w:p>
        </w:tc>
        <w:tc>
          <w:tcPr>
            <w:tcW w:w="993" w:type="dxa"/>
            <w:tcBorders>
              <w:top w:val="nil"/>
              <w:left w:val="single" w:sz="4" w:space="0" w:color="auto"/>
              <w:bottom w:val="single" w:sz="4" w:space="0" w:color="auto"/>
              <w:right w:val="nil"/>
            </w:tcBorders>
            <w:shd w:val="clear" w:color="000000" w:fill="FFFFFF"/>
            <w:noWrap/>
            <w:vAlign w:val="center"/>
            <w:hideMark/>
          </w:tcPr>
          <w:p w14:paraId="3A1E803D"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8</w:t>
            </w:r>
          </w:p>
        </w:tc>
        <w:tc>
          <w:tcPr>
            <w:tcW w:w="850" w:type="dxa"/>
            <w:tcBorders>
              <w:top w:val="nil"/>
              <w:left w:val="single" w:sz="4" w:space="0" w:color="auto"/>
              <w:bottom w:val="single" w:sz="4" w:space="0" w:color="auto"/>
              <w:right w:val="single" w:sz="4" w:space="0" w:color="000000"/>
            </w:tcBorders>
            <w:shd w:val="clear" w:color="000000" w:fill="FFFFFF"/>
            <w:noWrap/>
            <w:vAlign w:val="center"/>
            <w:hideMark/>
          </w:tcPr>
          <w:p w14:paraId="3F2A6785"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14:paraId="58D23E78"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B363AE" w14:textId="77777777" w:rsidR="007A6F5D" w:rsidRPr="007A6F5D" w:rsidRDefault="007A6F5D" w:rsidP="007A6F5D">
            <w:pPr>
              <w:widowControl/>
              <w:jc w:val="left"/>
              <w:rPr>
                <w:rFonts w:ascii="宋体" w:hAnsi="宋体" w:cs="宋体"/>
                <w:color w:val="000000"/>
                <w:kern w:val="0"/>
                <w:sz w:val="20"/>
              </w:rPr>
            </w:pPr>
            <w:r w:rsidRPr="007A6F5D">
              <w:rPr>
                <w:rFonts w:ascii="宋体" w:hAnsi="宋体" w:cs="宋体" w:hint="eastAsia"/>
                <w:color w:val="000000"/>
                <w:kern w:val="0"/>
                <w:sz w:val="20"/>
              </w:rPr>
              <w:t xml:space="preserve">　</w:t>
            </w:r>
          </w:p>
        </w:tc>
      </w:tr>
      <w:tr w:rsidR="00C902A1" w:rsidRPr="007A6F5D" w14:paraId="499FC108" w14:textId="77777777" w:rsidTr="00C902A1">
        <w:trPr>
          <w:trHeight w:val="7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63ACA00"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36</w:t>
            </w:r>
          </w:p>
        </w:tc>
        <w:tc>
          <w:tcPr>
            <w:tcW w:w="1701" w:type="dxa"/>
            <w:tcBorders>
              <w:top w:val="nil"/>
              <w:left w:val="nil"/>
              <w:bottom w:val="single" w:sz="4" w:space="0" w:color="auto"/>
              <w:right w:val="single" w:sz="4" w:space="0" w:color="auto"/>
            </w:tcBorders>
            <w:shd w:val="clear" w:color="auto" w:fill="auto"/>
            <w:noWrap/>
            <w:vAlign w:val="center"/>
            <w:hideMark/>
          </w:tcPr>
          <w:p w14:paraId="58643312" w14:textId="77777777" w:rsidR="007A6F5D" w:rsidRPr="007A6F5D" w:rsidRDefault="007A6F5D" w:rsidP="007A6F5D">
            <w:pPr>
              <w:widowControl/>
              <w:jc w:val="center"/>
              <w:rPr>
                <w:rFonts w:ascii="宋体" w:hAnsi="宋体" w:cs="宋体"/>
                <w:color w:val="161616"/>
                <w:kern w:val="0"/>
                <w:sz w:val="20"/>
              </w:rPr>
            </w:pPr>
            <w:r w:rsidRPr="007A6F5D">
              <w:rPr>
                <w:rFonts w:ascii="宋体" w:hAnsi="宋体" w:cs="宋体" w:hint="eastAsia"/>
                <w:color w:val="161616"/>
                <w:kern w:val="0"/>
                <w:sz w:val="20"/>
              </w:rPr>
              <w:t>A9-2104200</w:t>
            </w:r>
          </w:p>
        </w:tc>
        <w:tc>
          <w:tcPr>
            <w:tcW w:w="1984" w:type="dxa"/>
            <w:tcBorders>
              <w:top w:val="nil"/>
              <w:left w:val="nil"/>
              <w:bottom w:val="single" w:sz="4" w:space="0" w:color="auto"/>
              <w:right w:val="single" w:sz="4" w:space="0" w:color="auto"/>
            </w:tcBorders>
            <w:shd w:val="clear" w:color="auto" w:fill="auto"/>
            <w:noWrap/>
            <w:vAlign w:val="center"/>
            <w:hideMark/>
          </w:tcPr>
          <w:p w14:paraId="170827E9" w14:textId="77777777" w:rsidR="007A6F5D" w:rsidRPr="007A6F5D" w:rsidRDefault="007A6F5D" w:rsidP="007A6F5D">
            <w:pPr>
              <w:widowControl/>
              <w:jc w:val="center"/>
              <w:rPr>
                <w:rFonts w:ascii="宋体" w:hAnsi="宋体" w:cs="宋体"/>
                <w:color w:val="161616"/>
                <w:kern w:val="0"/>
                <w:sz w:val="20"/>
              </w:rPr>
            </w:pPr>
            <w:r w:rsidRPr="007A6F5D">
              <w:rPr>
                <w:rFonts w:ascii="宋体" w:hAnsi="宋体" w:cs="宋体" w:hint="eastAsia"/>
                <w:color w:val="161616"/>
                <w:kern w:val="0"/>
                <w:sz w:val="20"/>
              </w:rPr>
              <w:t>16mm*2500耐磨板刀片</w:t>
            </w:r>
          </w:p>
        </w:tc>
        <w:tc>
          <w:tcPr>
            <w:tcW w:w="2410" w:type="dxa"/>
            <w:tcBorders>
              <w:top w:val="nil"/>
              <w:left w:val="nil"/>
              <w:bottom w:val="single" w:sz="4" w:space="0" w:color="auto"/>
              <w:right w:val="single" w:sz="4" w:space="0" w:color="auto"/>
            </w:tcBorders>
            <w:shd w:val="clear" w:color="auto" w:fill="auto"/>
            <w:vAlign w:val="center"/>
            <w:hideMark/>
          </w:tcPr>
          <w:p w14:paraId="2EEFDE7A"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25*85*1350</w:t>
            </w:r>
          </w:p>
        </w:tc>
        <w:tc>
          <w:tcPr>
            <w:tcW w:w="2552" w:type="dxa"/>
            <w:tcBorders>
              <w:top w:val="nil"/>
              <w:left w:val="nil"/>
              <w:bottom w:val="single" w:sz="4" w:space="0" w:color="auto"/>
              <w:right w:val="single" w:sz="4" w:space="0" w:color="auto"/>
            </w:tcBorders>
            <w:shd w:val="clear" w:color="auto" w:fill="auto"/>
            <w:noWrap/>
            <w:vAlign w:val="center"/>
            <w:hideMark/>
          </w:tcPr>
          <w:p w14:paraId="4336B713"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维修研磨刃口，保证高平齐宽相等</w:t>
            </w:r>
          </w:p>
        </w:tc>
        <w:tc>
          <w:tcPr>
            <w:tcW w:w="708" w:type="dxa"/>
            <w:tcBorders>
              <w:top w:val="nil"/>
              <w:left w:val="nil"/>
              <w:bottom w:val="single" w:sz="4" w:space="0" w:color="auto"/>
              <w:right w:val="nil"/>
            </w:tcBorders>
            <w:shd w:val="clear" w:color="auto" w:fill="auto"/>
            <w:noWrap/>
            <w:vAlign w:val="center"/>
            <w:hideMark/>
          </w:tcPr>
          <w:p w14:paraId="251A3C0E"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件</w:t>
            </w:r>
          </w:p>
        </w:tc>
        <w:tc>
          <w:tcPr>
            <w:tcW w:w="993" w:type="dxa"/>
            <w:tcBorders>
              <w:top w:val="nil"/>
              <w:left w:val="single" w:sz="4" w:space="0" w:color="auto"/>
              <w:bottom w:val="single" w:sz="4" w:space="0" w:color="auto"/>
              <w:right w:val="nil"/>
            </w:tcBorders>
            <w:shd w:val="clear" w:color="000000" w:fill="FFFFFF"/>
            <w:noWrap/>
            <w:vAlign w:val="center"/>
            <w:hideMark/>
          </w:tcPr>
          <w:p w14:paraId="7A7EAAFE"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8</w:t>
            </w:r>
          </w:p>
        </w:tc>
        <w:tc>
          <w:tcPr>
            <w:tcW w:w="850" w:type="dxa"/>
            <w:tcBorders>
              <w:top w:val="nil"/>
              <w:left w:val="single" w:sz="4" w:space="0" w:color="auto"/>
              <w:bottom w:val="single" w:sz="4" w:space="0" w:color="auto"/>
              <w:right w:val="single" w:sz="4" w:space="0" w:color="000000"/>
            </w:tcBorders>
            <w:shd w:val="clear" w:color="000000" w:fill="FFFFFF"/>
            <w:noWrap/>
            <w:vAlign w:val="center"/>
            <w:hideMark/>
          </w:tcPr>
          <w:p w14:paraId="6872BE2B"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14:paraId="14F6670B"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DBC84B" w14:textId="77777777" w:rsidR="007A6F5D" w:rsidRPr="007A6F5D" w:rsidRDefault="007A6F5D" w:rsidP="007A6F5D">
            <w:pPr>
              <w:widowControl/>
              <w:jc w:val="left"/>
              <w:rPr>
                <w:rFonts w:ascii="宋体" w:hAnsi="宋体" w:cs="宋体"/>
                <w:color w:val="000000"/>
                <w:kern w:val="0"/>
                <w:sz w:val="20"/>
              </w:rPr>
            </w:pPr>
            <w:r w:rsidRPr="007A6F5D">
              <w:rPr>
                <w:rFonts w:ascii="宋体" w:hAnsi="宋体" w:cs="宋体" w:hint="eastAsia"/>
                <w:color w:val="000000"/>
                <w:kern w:val="0"/>
                <w:sz w:val="20"/>
              </w:rPr>
              <w:t xml:space="preserve">　</w:t>
            </w:r>
          </w:p>
        </w:tc>
      </w:tr>
      <w:tr w:rsidR="00C902A1" w:rsidRPr="007A6F5D" w14:paraId="10FC8624" w14:textId="77777777" w:rsidTr="00C902A1">
        <w:trPr>
          <w:trHeight w:val="7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0BD3D4E"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37</w:t>
            </w:r>
          </w:p>
        </w:tc>
        <w:tc>
          <w:tcPr>
            <w:tcW w:w="1701" w:type="dxa"/>
            <w:tcBorders>
              <w:top w:val="nil"/>
              <w:left w:val="nil"/>
              <w:bottom w:val="single" w:sz="4" w:space="0" w:color="auto"/>
              <w:right w:val="single" w:sz="4" w:space="0" w:color="auto"/>
            </w:tcBorders>
            <w:shd w:val="clear" w:color="auto" w:fill="auto"/>
            <w:vAlign w:val="center"/>
            <w:hideMark/>
          </w:tcPr>
          <w:p w14:paraId="46E5944E" w14:textId="77777777" w:rsidR="007A6F5D" w:rsidRPr="007A6F5D" w:rsidRDefault="007A6F5D" w:rsidP="007A6F5D">
            <w:pPr>
              <w:widowControl/>
              <w:jc w:val="center"/>
              <w:rPr>
                <w:rFonts w:ascii="宋体" w:hAnsi="宋体" w:cs="宋体"/>
                <w:color w:val="161616"/>
                <w:kern w:val="0"/>
                <w:sz w:val="20"/>
              </w:rPr>
            </w:pPr>
            <w:r w:rsidRPr="007A6F5D">
              <w:rPr>
                <w:rFonts w:ascii="宋体" w:hAnsi="宋体" w:cs="宋体" w:hint="eastAsia"/>
                <w:color w:val="161616"/>
                <w:kern w:val="0"/>
                <w:sz w:val="20"/>
              </w:rPr>
              <w:t>非固定资产</w:t>
            </w:r>
          </w:p>
        </w:tc>
        <w:tc>
          <w:tcPr>
            <w:tcW w:w="1984" w:type="dxa"/>
            <w:tcBorders>
              <w:top w:val="nil"/>
              <w:left w:val="nil"/>
              <w:bottom w:val="single" w:sz="4" w:space="0" w:color="auto"/>
              <w:right w:val="single" w:sz="4" w:space="0" w:color="auto"/>
            </w:tcBorders>
            <w:shd w:val="clear" w:color="auto" w:fill="auto"/>
            <w:vAlign w:val="center"/>
            <w:hideMark/>
          </w:tcPr>
          <w:p w14:paraId="70774C4D" w14:textId="77777777" w:rsidR="007A6F5D" w:rsidRPr="007A6F5D" w:rsidRDefault="007A6F5D" w:rsidP="007A6F5D">
            <w:pPr>
              <w:widowControl/>
              <w:jc w:val="center"/>
              <w:rPr>
                <w:rFonts w:ascii="宋体" w:hAnsi="宋体" w:cs="宋体"/>
                <w:color w:val="161616"/>
                <w:kern w:val="0"/>
                <w:sz w:val="20"/>
              </w:rPr>
            </w:pPr>
            <w:r w:rsidRPr="007A6F5D">
              <w:rPr>
                <w:rFonts w:ascii="宋体" w:hAnsi="宋体" w:cs="宋体" w:hint="eastAsia"/>
                <w:color w:val="161616"/>
                <w:kern w:val="0"/>
                <w:sz w:val="20"/>
              </w:rPr>
              <w:t>开卷线QKJ-20X1801 耐磨板剪</w:t>
            </w:r>
            <w:proofErr w:type="gramStart"/>
            <w:r w:rsidRPr="007A6F5D">
              <w:rPr>
                <w:rFonts w:ascii="宋体" w:hAnsi="宋体" w:cs="宋体" w:hint="eastAsia"/>
                <w:color w:val="161616"/>
                <w:kern w:val="0"/>
                <w:sz w:val="20"/>
              </w:rPr>
              <w:t>刃</w:t>
            </w:r>
            <w:proofErr w:type="gramEnd"/>
          </w:p>
        </w:tc>
        <w:tc>
          <w:tcPr>
            <w:tcW w:w="2410" w:type="dxa"/>
            <w:tcBorders>
              <w:top w:val="nil"/>
              <w:left w:val="nil"/>
              <w:bottom w:val="single" w:sz="4" w:space="0" w:color="auto"/>
              <w:right w:val="single" w:sz="4" w:space="0" w:color="auto"/>
            </w:tcBorders>
            <w:shd w:val="clear" w:color="auto" w:fill="auto"/>
            <w:vAlign w:val="center"/>
            <w:hideMark/>
          </w:tcPr>
          <w:p w14:paraId="2BB70941" w14:textId="77777777" w:rsidR="007A6F5D" w:rsidRPr="007A6F5D" w:rsidRDefault="007A6F5D" w:rsidP="007A6F5D">
            <w:pPr>
              <w:widowControl/>
              <w:jc w:val="center"/>
              <w:rPr>
                <w:rFonts w:ascii="宋体" w:hAnsi="宋体" w:cs="宋体"/>
                <w:color w:val="161616"/>
                <w:kern w:val="0"/>
                <w:sz w:val="20"/>
              </w:rPr>
            </w:pPr>
            <w:r w:rsidRPr="007A6F5D">
              <w:rPr>
                <w:rFonts w:ascii="宋体" w:hAnsi="宋体" w:cs="宋体" w:hint="eastAsia"/>
                <w:color w:val="161616"/>
                <w:kern w:val="0"/>
                <w:sz w:val="20"/>
              </w:rPr>
              <w:t>30*100*1025；</w:t>
            </w:r>
          </w:p>
        </w:tc>
        <w:tc>
          <w:tcPr>
            <w:tcW w:w="2552" w:type="dxa"/>
            <w:tcBorders>
              <w:top w:val="nil"/>
              <w:left w:val="nil"/>
              <w:bottom w:val="single" w:sz="4" w:space="0" w:color="auto"/>
              <w:right w:val="single" w:sz="4" w:space="0" w:color="auto"/>
            </w:tcBorders>
            <w:shd w:val="clear" w:color="auto" w:fill="auto"/>
            <w:noWrap/>
            <w:vAlign w:val="center"/>
            <w:hideMark/>
          </w:tcPr>
          <w:p w14:paraId="27EAD004"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维修研磨刃口，保证高平齐宽相等</w:t>
            </w:r>
          </w:p>
        </w:tc>
        <w:tc>
          <w:tcPr>
            <w:tcW w:w="708" w:type="dxa"/>
            <w:tcBorders>
              <w:top w:val="nil"/>
              <w:left w:val="nil"/>
              <w:bottom w:val="single" w:sz="4" w:space="0" w:color="auto"/>
              <w:right w:val="nil"/>
            </w:tcBorders>
            <w:shd w:val="clear" w:color="auto" w:fill="auto"/>
            <w:noWrap/>
            <w:vAlign w:val="center"/>
            <w:hideMark/>
          </w:tcPr>
          <w:p w14:paraId="763AF547"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件</w:t>
            </w:r>
          </w:p>
        </w:tc>
        <w:tc>
          <w:tcPr>
            <w:tcW w:w="993" w:type="dxa"/>
            <w:tcBorders>
              <w:top w:val="nil"/>
              <w:left w:val="single" w:sz="4" w:space="0" w:color="auto"/>
              <w:bottom w:val="single" w:sz="4" w:space="0" w:color="auto"/>
              <w:right w:val="nil"/>
            </w:tcBorders>
            <w:shd w:val="clear" w:color="000000" w:fill="FFFFFF"/>
            <w:vAlign w:val="center"/>
            <w:hideMark/>
          </w:tcPr>
          <w:p w14:paraId="4EE09E1A" w14:textId="77777777" w:rsidR="007A6F5D" w:rsidRPr="007A6F5D" w:rsidRDefault="007A6F5D" w:rsidP="007A6F5D">
            <w:pPr>
              <w:widowControl/>
              <w:jc w:val="center"/>
              <w:rPr>
                <w:rFonts w:ascii="宋体" w:hAnsi="宋体" w:cs="宋体"/>
                <w:color w:val="161616"/>
                <w:kern w:val="0"/>
                <w:sz w:val="20"/>
              </w:rPr>
            </w:pPr>
            <w:r w:rsidRPr="007A6F5D">
              <w:rPr>
                <w:rFonts w:ascii="宋体" w:hAnsi="宋体" w:cs="宋体" w:hint="eastAsia"/>
                <w:color w:val="161616"/>
                <w:kern w:val="0"/>
                <w:sz w:val="20"/>
              </w:rPr>
              <w:t xml:space="preserve">8 </w:t>
            </w:r>
          </w:p>
        </w:tc>
        <w:tc>
          <w:tcPr>
            <w:tcW w:w="850" w:type="dxa"/>
            <w:tcBorders>
              <w:top w:val="nil"/>
              <w:left w:val="single" w:sz="4" w:space="0" w:color="auto"/>
              <w:bottom w:val="single" w:sz="4" w:space="0" w:color="auto"/>
              <w:right w:val="single" w:sz="4" w:space="0" w:color="000000"/>
            </w:tcBorders>
            <w:shd w:val="clear" w:color="000000" w:fill="FFFFFF"/>
            <w:noWrap/>
            <w:vAlign w:val="center"/>
            <w:hideMark/>
          </w:tcPr>
          <w:p w14:paraId="1A1E2849"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851" w:type="dxa"/>
            <w:tcBorders>
              <w:top w:val="nil"/>
              <w:left w:val="single" w:sz="4" w:space="0" w:color="auto"/>
              <w:bottom w:val="single" w:sz="4" w:space="0" w:color="auto"/>
              <w:right w:val="nil"/>
            </w:tcBorders>
            <w:shd w:val="clear" w:color="000000" w:fill="FFFFFF"/>
            <w:noWrap/>
            <w:vAlign w:val="center"/>
            <w:hideMark/>
          </w:tcPr>
          <w:p w14:paraId="11FC2E05"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27E43D2" w14:textId="77777777" w:rsidR="007A6F5D" w:rsidRPr="007A6F5D" w:rsidRDefault="007A6F5D" w:rsidP="007A6F5D">
            <w:pPr>
              <w:widowControl/>
              <w:jc w:val="center"/>
              <w:rPr>
                <w:rFonts w:ascii="宋体" w:hAnsi="宋体" w:cs="宋体"/>
                <w:color w:val="161616"/>
                <w:kern w:val="0"/>
                <w:sz w:val="20"/>
              </w:rPr>
            </w:pPr>
            <w:r w:rsidRPr="007A6F5D">
              <w:rPr>
                <w:rFonts w:ascii="宋体" w:hAnsi="宋体" w:cs="宋体" w:hint="eastAsia"/>
                <w:color w:val="161616"/>
                <w:kern w:val="0"/>
                <w:sz w:val="20"/>
              </w:rPr>
              <w:t xml:space="preserve">　</w:t>
            </w:r>
          </w:p>
        </w:tc>
      </w:tr>
      <w:tr w:rsidR="00C902A1" w:rsidRPr="007A6F5D" w14:paraId="40BC90F5" w14:textId="77777777" w:rsidTr="00C902A1">
        <w:trPr>
          <w:trHeight w:val="7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2B2C50E"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38</w:t>
            </w:r>
          </w:p>
        </w:tc>
        <w:tc>
          <w:tcPr>
            <w:tcW w:w="1701" w:type="dxa"/>
            <w:tcBorders>
              <w:top w:val="nil"/>
              <w:left w:val="nil"/>
              <w:bottom w:val="single" w:sz="4" w:space="0" w:color="auto"/>
              <w:right w:val="single" w:sz="4" w:space="0" w:color="auto"/>
            </w:tcBorders>
            <w:shd w:val="clear" w:color="auto" w:fill="auto"/>
            <w:vAlign w:val="center"/>
            <w:hideMark/>
          </w:tcPr>
          <w:p w14:paraId="5F3E89D8" w14:textId="77777777" w:rsidR="007A6F5D" w:rsidRPr="007A6F5D" w:rsidRDefault="007A6F5D" w:rsidP="007A6F5D">
            <w:pPr>
              <w:widowControl/>
              <w:jc w:val="center"/>
              <w:rPr>
                <w:rFonts w:ascii="宋体" w:hAnsi="宋体" w:cs="宋体"/>
                <w:color w:val="161616"/>
                <w:kern w:val="0"/>
                <w:sz w:val="20"/>
              </w:rPr>
            </w:pPr>
            <w:r w:rsidRPr="007A6F5D">
              <w:rPr>
                <w:rFonts w:ascii="宋体" w:hAnsi="宋体" w:cs="宋体" w:hint="eastAsia"/>
                <w:color w:val="161616"/>
                <w:kern w:val="0"/>
                <w:sz w:val="20"/>
              </w:rPr>
              <w:t>非固定资产</w:t>
            </w:r>
          </w:p>
        </w:tc>
        <w:tc>
          <w:tcPr>
            <w:tcW w:w="1984" w:type="dxa"/>
            <w:tcBorders>
              <w:top w:val="nil"/>
              <w:left w:val="nil"/>
              <w:bottom w:val="single" w:sz="4" w:space="0" w:color="auto"/>
              <w:right w:val="single" w:sz="4" w:space="0" w:color="auto"/>
            </w:tcBorders>
            <w:shd w:val="clear" w:color="auto" w:fill="auto"/>
            <w:vAlign w:val="center"/>
            <w:hideMark/>
          </w:tcPr>
          <w:p w14:paraId="7D3B028D" w14:textId="0B56F204" w:rsidR="007A6F5D" w:rsidRPr="007A6F5D" w:rsidRDefault="007A6F5D" w:rsidP="007A6F5D">
            <w:pPr>
              <w:widowControl/>
              <w:jc w:val="center"/>
              <w:rPr>
                <w:rFonts w:ascii="宋体" w:hAnsi="宋体" w:cs="宋体"/>
                <w:color w:val="161616"/>
                <w:kern w:val="0"/>
                <w:sz w:val="20"/>
              </w:rPr>
            </w:pPr>
            <w:r w:rsidRPr="007A6F5D">
              <w:rPr>
                <w:rFonts w:ascii="宋体" w:hAnsi="宋体" w:cs="宋体" w:hint="eastAsia"/>
                <w:color w:val="161616"/>
                <w:kern w:val="0"/>
                <w:sz w:val="20"/>
              </w:rPr>
              <w:t>QC12Y普板剪</w:t>
            </w:r>
            <w:proofErr w:type="gramStart"/>
            <w:r w:rsidRPr="007A6F5D">
              <w:rPr>
                <w:rFonts w:ascii="宋体" w:hAnsi="宋体" w:cs="宋体" w:hint="eastAsia"/>
                <w:color w:val="161616"/>
                <w:kern w:val="0"/>
                <w:sz w:val="20"/>
              </w:rPr>
              <w:t>刃</w:t>
            </w:r>
            <w:proofErr w:type="gramEnd"/>
          </w:p>
        </w:tc>
        <w:tc>
          <w:tcPr>
            <w:tcW w:w="2410" w:type="dxa"/>
            <w:tcBorders>
              <w:top w:val="nil"/>
              <w:left w:val="nil"/>
              <w:bottom w:val="single" w:sz="4" w:space="0" w:color="auto"/>
              <w:right w:val="single" w:sz="4" w:space="0" w:color="auto"/>
            </w:tcBorders>
            <w:shd w:val="clear" w:color="auto" w:fill="auto"/>
            <w:vAlign w:val="center"/>
            <w:hideMark/>
          </w:tcPr>
          <w:p w14:paraId="5BDDC851" w14:textId="77777777" w:rsidR="007A6F5D" w:rsidRPr="007A6F5D" w:rsidRDefault="007A6F5D" w:rsidP="007A6F5D">
            <w:pPr>
              <w:widowControl/>
              <w:jc w:val="center"/>
              <w:rPr>
                <w:rFonts w:ascii="宋体" w:hAnsi="宋体" w:cs="宋体"/>
                <w:color w:val="161616"/>
                <w:kern w:val="0"/>
                <w:sz w:val="20"/>
              </w:rPr>
            </w:pPr>
            <w:r w:rsidRPr="007A6F5D">
              <w:rPr>
                <w:rFonts w:ascii="宋体" w:hAnsi="宋体" w:cs="宋体" w:hint="eastAsia"/>
                <w:color w:val="161616"/>
                <w:kern w:val="0"/>
                <w:sz w:val="20"/>
              </w:rPr>
              <w:t>25*98*1025；</w:t>
            </w:r>
          </w:p>
        </w:tc>
        <w:tc>
          <w:tcPr>
            <w:tcW w:w="2552" w:type="dxa"/>
            <w:tcBorders>
              <w:top w:val="nil"/>
              <w:left w:val="nil"/>
              <w:bottom w:val="single" w:sz="4" w:space="0" w:color="auto"/>
              <w:right w:val="single" w:sz="4" w:space="0" w:color="auto"/>
            </w:tcBorders>
            <w:shd w:val="clear" w:color="auto" w:fill="auto"/>
            <w:noWrap/>
            <w:vAlign w:val="center"/>
            <w:hideMark/>
          </w:tcPr>
          <w:p w14:paraId="665AB73F"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维修研磨刃口，保证高平齐宽相等</w:t>
            </w:r>
          </w:p>
        </w:tc>
        <w:tc>
          <w:tcPr>
            <w:tcW w:w="708" w:type="dxa"/>
            <w:tcBorders>
              <w:top w:val="nil"/>
              <w:left w:val="nil"/>
              <w:bottom w:val="single" w:sz="4" w:space="0" w:color="auto"/>
              <w:right w:val="single" w:sz="4" w:space="0" w:color="auto"/>
            </w:tcBorders>
            <w:shd w:val="clear" w:color="auto" w:fill="auto"/>
            <w:noWrap/>
            <w:vAlign w:val="center"/>
            <w:hideMark/>
          </w:tcPr>
          <w:p w14:paraId="4134D456"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件</w:t>
            </w:r>
          </w:p>
        </w:tc>
        <w:tc>
          <w:tcPr>
            <w:tcW w:w="993" w:type="dxa"/>
            <w:tcBorders>
              <w:top w:val="nil"/>
              <w:left w:val="nil"/>
              <w:bottom w:val="single" w:sz="4" w:space="0" w:color="auto"/>
              <w:right w:val="single" w:sz="4" w:space="0" w:color="auto"/>
            </w:tcBorders>
            <w:shd w:val="clear" w:color="000000" w:fill="FFFFFF"/>
            <w:vAlign w:val="center"/>
            <w:hideMark/>
          </w:tcPr>
          <w:p w14:paraId="22C2C907" w14:textId="77777777" w:rsidR="007A6F5D" w:rsidRPr="007A6F5D" w:rsidRDefault="007A6F5D" w:rsidP="007A6F5D">
            <w:pPr>
              <w:widowControl/>
              <w:jc w:val="center"/>
              <w:rPr>
                <w:rFonts w:ascii="宋体" w:hAnsi="宋体" w:cs="宋体"/>
                <w:color w:val="161616"/>
                <w:kern w:val="0"/>
                <w:sz w:val="20"/>
              </w:rPr>
            </w:pPr>
            <w:r w:rsidRPr="007A6F5D">
              <w:rPr>
                <w:rFonts w:ascii="宋体" w:hAnsi="宋体" w:cs="宋体" w:hint="eastAsia"/>
                <w:color w:val="161616"/>
                <w:kern w:val="0"/>
                <w:sz w:val="20"/>
              </w:rPr>
              <w:t xml:space="preserve">8 </w:t>
            </w:r>
          </w:p>
        </w:tc>
        <w:tc>
          <w:tcPr>
            <w:tcW w:w="850" w:type="dxa"/>
            <w:tcBorders>
              <w:top w:val="nil"/>
              <w:left w:val="nil"/>
              <w:bottom w:val="single" w:sz="4" w:space="0" w:color="auto"/>
              <w:right w:val="single" w:sz="4" w:space="0" w:color="auto"/>
            </w:tcBorders>
            <w:shd w:val="clear" w:color="000000" w:fill="FFFFFF"/>
            <w:noWrap/>
            <w:vAlign w:val="center"/>
            <w:hideMark/>
          </w:tcPr>
          <w:p w14:paraId="25A6C698"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A1D7FC7" w14:textId="77777777" w:rsidR="007A6F5D" w:rsidRPr="007A6F5D" w:rsidRDefault="007A6F5D" w:rsidP="007A6F5D">
            <w:pPr>
              <w:widowControl/>
              <w:jc w:val="center"/>
              <w:rPr>
                <w:rFonts w:ascii="宋体" w:hAnsi="宋体" w:cs="宋体"/>
                <w:kern w:val="0"/>
                <w:sz w:val="20"/>
              </w:rPr>
            </w:pPr>
            <w:r w:rsidRPr="007A6F5D">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8BB9E81" w14:textId="77777777" w:rsidR="007A6F5D" w:rsidRPr="007A6F5D" w:rsidRDefault="007A6F5D" w:rsidP="007A6F5D">
            <w:pPr>
              <w:widowControl/>
              <w:jc w:val="center"/>
              <w:rPr>
                <w:rFonts w:ascii="宋体" w:hAnsi="宋体" w:cs="宋体"/>
                <w:color w:val="161616"/>
                <w:kern w:val="0"/>
                <w:sz w:val="20"/>
              </w:rPr>
            </w:pPr>
            <w:r w:rsidRPr="007A6F5D">
              <w:rPr>
                <w:rFonts w:ascii="宋体" w:hAnsi="宋体" w:cs="宋体" w:hint="eastAsia"/>
                <w:color w:val="161616"/>
                <w:kern w:val="0"/>
                <w:sz w:val="20"/>
              </w:rPr>
              <w:t xml:space="preserve">　</w:t>
            </w:r>
          </w:p>
        </w:tc>
      </w:tr>
      <w:tr w:rsidR="00C902A1" w:rsidRPr="007A6F5D" w14:paraId="10FFC2BF" w14:textId="77777777" w:rsidTr="00C902A1">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D11D588" w14:textId="77777777" w:rsidR="007A6F5D" w:rsidRPr="007A6F5D" w:rsidRDefault="007A6F5D" w:rsidP="007A6F5D">
            <w:pPr>
              <w:widowControl/>
              <w:jc w:val="center"/>
              <w:rPr>
                <w:rFonts w:ascii="宋体" w:hAnsi="宋体" w:cs="宋体"/>
                <w:color w:val="000000"/>
                <w:kern w:val="0"/>
                <w:sz w:val="20"/>
              </w:rPr>
            </w:pPr>
            <w:r w:rsidRPr="007A6F5D">
              <w:rPr>
                <w:rFonts w:ascii="宋体" w:hAnsi="宋体" w:cs="宋体" w:hint="eastAsia"/>
                <w:color w:val="000000"/>
                <w:kern w:val="0"/>
                <w:sz w:val="20"/>
              </w:rPr>
              <w:t>39</w:t>
            </w:r>
          </w:p>
        </w:tc>
        <w:tc>
          <w:tcPr>
            <w:tcW w:w="1701" w:type="dxa"/>
            <w:tcBorders>
              <w:top w:val="nil"/>
              <w:left w:val="nil"/>
              <w:bottom w:val="single" w:sz="4" w:space="0" w:color="auto"/>
              <w:right w:val="single" w:sz="4" w:space="0" w:color="auto"/>
            </w:tcBorders>
            <w:shd w:val="clear" w:color="auto" w:fill="auto"/>
            <w:vAlign w:val="center"/>
            <w:hideMark/>
          </w:tcPr>
          <w:p w14:paraId="503983AB" w14:textId="77777777" w:rsidR="007A6F5D" w:rsidRPr="007A6F5D" w:rsidRDefault="007A6F5D" w:rsidP="007A6F5D">
            <w:pPr>
              <w:widowControl/>
              <w:jc w:val="center"/>
              <w:rPr>
                <w:rFonts w:ascii="宋体" w:hAnsi="宋体" w:cs="宋体"/>
                <w:color w:val="161616"/>
                <w:kern w:val="0"/>
                <w:sz w:val="20"/>
              </w:rPr>
            </w:pPr>
            <w:r w:rsidRPr="007A6F5D">
              <w:rPr>
                <w:rFonts w:ascii="宋体" w:hAnsi="宋体" w:cs="宋体" w:hint="eastAsia"/>
                <w:color w:val="161616"/>
                <w:kern w:val="0"/>
                <w:sz w:val="20"/>
              </w:rPr>
              <w:t>合计</w:t>
            </w:r>
          </w:p>
        </w:tc>
        <w:tc>
          <w:tcPr>
            <w:tcW w:w="1984" w:type="dxa"/>
            <w:tcBorders>
              <w:top w:val="nil"/>
              <w:left w:val="nil"/>
              <w:bottom w:val="single" w:sz="4" w:space="0" w:color="auto"/>
              <w:right w:val="single" w:sz="4" w:space="0" w:color="auto"/>
            </w:tcBorders>
            <w:shd w:val="clear" w:color="auto" w:fill="auto"/>
            <w:vAlign w:val="center"/>
            <w:hideMark/>
          </w:tcPr>
          <w:p w14:paraId="497D18FA" w14:textId="77777777" w:rsidR="007A6F5D" w:rsidRPr="007A6F5D" w:rsidRDefault="007A6F5D" w:rsidP="007A6F5D">
            <w:pPr>
              <w:widowControl/>
              <w:jc w:val="left"/>
              <w:rPr>
                <w:rFonts w:ascii="宋体" w:hAnsi="宋体" w:cs="宋体"/>
                <w:color w:val="161616"/>
                <w:kern w:val="0"/>
                <w:sz w:val="20"/>
              </w:rPr>
            </w:pPr>
            <w:r w:rsidRPr="007A6F5D">
              <w:rPr>
                <w:rFonts w:ascii="宋体" w:hAnsi="宋体" w:cs="宋体" w:hint="eastAsia"/>
                <w:color w:val="161616"/>
                <w:kern w:val="0"/>
                <w:sz w:val="20"/>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5F341133" w14:textId="77777777" w:rsidR="007A6F5D" w:rsidRPr="007A6F5D" w:rsidRDefault="007A6F5D" w:rsidP="007A6F5D">
            <w:pPr>
              <w:widowControl/>
              <w:jc w:val="left"/>
              <w:rPr>
                <w:rFonts w:ascii="宋体" w:hAnsi="宋体" w:cs="宋体"/>
                <w:color w:val="161616"/>
                <w:kern w:val="0"/>
                <w:sz w:val="20"/>
              </w:rPr>
            </w:pPr>
            <w:r w:rsidRPr="007A6F5D">
              <w:rPr>
                <w:rFonts w:ascii="宋体" w:hAnsi="宋体" w:cs="宋体" w:hint="eastAsia"/>
                <w:color w:val="161616"/>
                <w:kern w:val="0"/>
                <w:sz w:val="20"/>
              </w:rPr>
              <w:t xml:space="preserve">　</w:t>
            </w:r>
          </w:p>
        </w:tc>
        <w:tc>
          <w:tcPr>
            <w:tcW w:w="2552" w:type="dxa"/>
            <w:tcBorders>
              <w:top w:val="nil"/>
              <w:left w:val="nil"/>
              <w:bottom w:val="single" w:sz="4" w:space="0" w:color="auto"/>
              <w:right w:val="single" w:sz="4" w:space="0" w:color="auto"/>
            </w:tcBorders>
            <w:shd w:val="clear" w:color="auto" w:fill="auto"/>
            <w:vAlign w:val="center"/>
            <w:hideMark/>
          </w:tcPr>
          <w:p w14:paraId="6B84BE52" w14:textId="77777777" w:rsidR="007A6F5D" w:rsidRPr="007A6F5D" w:rsidRDefault="007A6F5D" w:rsidP="007A6F5D">
            <w:pPr>
              <w:widowControl/>
              <w:jc w:val="left"/>
              <w:rPr>
                <w:rFonts w:ascii="宋体" w:hAnsi="宋体" w:cs="宋体"/>
                <w:color w:val="161616"/>
                <w:kern w:val="0"/>
                <w:sz w:val="20"/>
              </w:rPr>
            </w:pPr>
            <w:r w:rsidRPr="007A6F5D">
              <w:rPr>
                <w:rFonts w:ascii="宋体" w:hAnsi="宋体" w:cs="宋体" w:hint="eastAsia"/>
                <w:color w:val="161616"/>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5E864619" w14:textId="77777777" w:rsidR="007A6F5D" w:rsidRPr="007A6F5D" w:rsidRDefault="007A6F5D" w:rsidP="007A6F5D">
            <w:pPr>
              <w:widowControl/>
              <w:jc w:val="left"/>
              <w:rPr>
                <w:rFonts w:ascii="宋体" w:hAnsi="宋体" w:cs="宋体"/>
                <w:color w:val="161616"/>
                <w:kern w:val="0"/>
                <w:sz w:val="20"/>
              </w:rPr>
            </w:pPr>
            <w:r w:rsidRPr="007A6F5D">
              <w:rPr>
                <w:rFonts w:ascii="宋体" w:hAnsi="宋体" w:cs="宋体" w:hint="eastAsia"/>
                <w:color w:val="161616"/>
                <w:kern w:val="0"/>
                <w:sz w:val="20"/>
              </w:rPr>
              <w:t xml:space="preserve">　</w:t>
            </w:r>
          </w:p>
        </w:tc>
        <w:tc>
          <w:tcPr>
            <w:tcW w:w="993" w:type="dxa"/>
            <w:tcBorders>
              <w:top w:val="nil"/>
              <w:left w:val="nil"/>
              <w:bottom w:val="single" w:sz="4" w:space="0" w:color="auto"/>
              <w:right w:val="single" w:sz="4" w:space="0" w:color="auto"/>
            </w:tcBorders>
            <w:shd w:val="clear" w:color="000000" w:fill="FFFFFF"/>
            <w:vAlign w:val="center"/>
            <w:hideMark/>
          </w:tcPr>
          <w:p w14:paraId="603C2617" w14:textId="77777777" w:rsidR="007A6F5D" w:rsidRPr="007A6F5D" w:rsidRDefault="007A6F5D" w:rsidP="007A6F5D">
            <w:pPr>
              <w:widowControl/>
              <w:jc w:val="left"/>
              <w:rPr>
                <w:rFonts w:ascii="宋体" w:hAnsi="宋体" w:cs="宋体"/>
                <w:color w:val="161616"/>
                <w:kern w:val="0"/>
                <w:sz w:val="20"/>
              </w:rPr>
            </w:pPr>
            <w:r w:rsidRPr="007A6F5D">
              <w:rPr>
                <w:rFonts w:ascii="宋体" w:hAnsi="宋体" w:cs="宋体" w:hint="eastAsia"/>
                <w:color w:val="161616"/>
                <w:kern w:val="0"/>
                <w:sz w:val="20"/>
              </w:rPr>
              <w:t xml:space="preserve">　</w:t>
            </w:r>
          </w:p>
        </w:tc>
        <w:tc>
          <w:tcPr>
            <w:tcW w:w="850" w:type="dxa"/>
            <w:tcBorders>
              <w:top w:val="nil"/>
              <w:left w:val="nil"/>
              <w:bottom w:val="single" w:sz="4" w:space="0" w:color="auto"/>
              <w:right w:val="single" w:sz="4" w:space="0" w:color="auto"/>
            </w:tcBorders>
            <w:shd w:val="clear" w:color="000000" w:fill="FFFFFF"/>
            <w:vAlign w:val="center"/>
            <w:hideMark/>
          </w:tcPr>
          <w:p w14:paraId="7E8E279A" w14:textId="77777777" w:rsidR="007A6F5D" w:rsidRPr="007A6F5D" w:rsidRDefault="007A6F5D" w:rsidP="007A6F5D">
            <w:pPr>
              <w:widowControl/>
              <w:jc w:val="left"/>
              <w:rPr>
                <w:rFonts w:ascii="宋体" w:hAnsi="宋体" w:cs="宋体"/>
                <w:color w:val="161616"/>
                <w:kern w:val="0"/>
                <w:sz w:val="20"/>
              </w:rPr>
            </w:pPr>
            <w:r w:rsidRPr="007A6F5D">
              <w:rPr>
                <w:rFonts w:ascii="宋体" w:hAnsi="宋体" w:cs="宋体" w:hint="eastAsia"/>
                <w:color w:val="161616"/>
                <w:kern w:val="0"/>
                <w:sz w:val="20"/>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2E924AB0" w14:textId="77777777" w:rsidR="007A6F5D" w:rsidRPr="007A6F5D" w:rsidRDefault="007A6F5D" w:rsidP="007A6F5D">
            <w:pPr>
              <w:widowControl/>
              <w:jc w:val="center"/>
              <w:rPr>
                <w:rFonts w:ascii="宋体" w:hAnsi="宋体" w:cs="宋体"/>
                <w:color w:val="161616"/>
                <w:kern w:val="0"/>
                <w:sz w:val="20"/>
              </w:rPr>
            </w:pPr>
            <w:r w:rsidRPr="007A6F5D">
              <w:rPr>
                <w:rFonts w:ascii="宋体" w:hAnsi="宋体" w:cs="宋体" w:hint="eastAsia"/>
                <w:color w:val="161616"/>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D4812A3" w14:textId="77777777" w:rsidR="007A6F5D" w:rsidRPr="007A6F5D" w:rsidRDefault="007A6F5D" w:rsidP="007A6F5D">
            <w:pPr>
              <w:widowControl/>
              <w:jc w:val="left"/>
              <w:rPr>
                <w:rFonts w:ascii="宋体" w:hAnsi="宋体" w:cs="宋体"/>
                <w:color w:val="161616"/>
                <w:kern w:val="0"/>
                <w:sz w:val="20"/>
              </w:rPr>
            </w:pPr>
            <w:r w:rsidRPr="007A6F5D">
              <w:rPr>
                <w:rFonts w:ascii="宋体" w:hAnsi="宋体" w:cs="宋体" w:hint="eastAsia"/>
                <w:color w:val="161616"/>
                <w:kern w:val="0"/>
                <w:sz w:val="20"/>
              </w:rPr>
              <w:t xml:space="preserve">　</w:t>
            </w:r>
          </w:p>
        </w:tc>
      </w:tr>
    </w:tbl>
    <w:p w14:paraId="373A6638" w14:textId="77777777" w:rsidR="00C902A1" w:rsidRDefault="00C902A1" w:rsidP="007A6F5D">
      <w:pPr>
        <w:pStyle w:val="ab"/>
        <w:spacing w:line="420" w:lineRule="exact"/>
        <w:rPr>
          <w:rFonts w:hAnsi="宋体" w:cs="宋体"/>
          <w:b/>
          <w:bCs/>
          <w:color w:val="000000"/>
          <w:sz w:val="28"/>
          <w:szCs w:val="28"/>
        </w:rPr>
        <w:sectPr w:rsidR="00C902A1" w:rsidSect="00C902A1">
          <w:pgSz w:w="16838" w:h="11906" w:orient="landscape"/>
          <w:pgMar w:top="1418" w:right="1588" w:bottom="1418" w:left="1134" w:header="851" w:footer="992" w:gutter="0"/>
          <w:cols w:space="720"/>
          <w:titlePg/>
          <w:docGrid w:type="lines" w:linePitch="312"/>
        </w:sectPr>
      </w:pPr>
    </w:p>
    <w:p w14:paraId="045034CC" w14:textId="11DBD92A" w:rsidR="003430D2" w:rsidRDefault="001D362C" w:rsidP="00C902A1">
      <w:pPr>
        <w:pStyle w:val="ab"/>
        <w:spacing w:line="420" w:lineRule="exact"/>
        <w:jc w:val="center"/>
        <w:rPr>
          <w:rFonts w:hAnsi="宋体" w:cs="宋体"/>
          <w:b/>
          <w:bCs/>
          <w:color w:val="000000"/>
          <w:sz w:val="36"/>
          <w:szCs w:val="36"/>
        </w:rPr>
      </w:pPr>
      <w:r>
        <w:rPr>
          <w:rFonts w:hAnsi="宋体" w:cs="宋体" w:hint="eastAsia"/>
          <w:b/>
          <w:bCs/>
          <w:color w:val="000000"/>
          <w:sz w:val="36"/>
          <w:szCs w:val="36"/>
        </w:rPr>
        <w:lastRenderedPageBreak/>
        <w:t>第四部分 附件（投标文件格式）</w:t>
      </w:r>
    </w:p>
    <w:p w14:paraId="14061BE0" w14:textId="77777777" w:rsidR="003430D2" w:rsidRPr="00C902A1" w:rsidRDefault="003430D2">
      <w:pPr>
        <w:spacing w:line="420" w:lineRule="exact"/>
        <w:ind w:firstLineChars="252" w:firstLine="625"/>
        <w:rPr>
          <w:rFonts w:ascii="宋体" w:hAnsi="宋体" w:cs="宋体"/>
          <w:spacing w:val="4"/>
          <w:sz w:val="24"/>
          <w:szCs w:val="22"/>
        </w:rPr>
      </w:pPr>
    </w:p>
    <w:p w14:paraId="496828D5" w14:textId="77777777" w:rsidR="003430D2" w:rsidRDefault="001D362C">
      <w:pPr>
        <w:spacing w:line="420" w:lineRule="exact"/>
        <w:ind w:firstLineChars="252" w:firstLine="625"/>
        <w:rPr>
          <w:rFonts w:ascii="宋体" w:hAnsi="宋体" w:cs="宋体"/>
          <w:spacing w:val="4"/>
          <w:sz w:val="24"/>
          <w:szCs w:val="22"/>
        </w:rPr>
      </w:pPr>
      <w:r>
        <w:rPr>
          <w:rFonts w:ascii="宋体" w:hAnsi="宋体" w:cs="宋体" w:hint="eastAsia"/>
          <w:spacing w:val="4"/>
          <w:sz w:val="24"/>
          <w:szCs w:val="22"/>
        </w:rPr>
        <w:t>说明：</w:t>
      </w:r>
    </w:p>
    <w:p w14:paraId="3BF33FA8" w14:textId="77777777" w:rsidR="003430D2" w:rsidRDefault="001D362C">
      <w:pPr>
        <w:spacing w:line="420" w:lineRule="exact"/>
        <w:ind w:firstLineChars="252" w:firstLine="625"/>
        <w:rPr>
          <w:rFonts w:ascii="宋体" w:hAnsi="宋体" w:cs="宋体"/>
          <w:spacing w:val="4"/>
          <w:sz w:val="24"/>
          <w:szCs w:val="22"/>
        </w:rPr>
      </w:pPr>
      <w:r>
        <w:rPr>
          <w:rFonts w:ascii="宋体" w:hAnsi="宋体" w:cs="宋体" w:hint="eastAsia"/>
          <w:spacing w:val="4"/>
          <w:sz w:val="24"/>
          <w:szCs w:val="22"/>
        </w:rPr>
        <w:t>1、投标人须认真填写和提交本部分中的附件文件；</w:t>
      </w:r>
    </w:p>
    <w:p w14:paraId="7DDDE66C" w14:textId="77777777" w:rsidR="003430D2" w:rsidRDefault="001D362C">
      <w:pPr>
        <w:spacing w:line="420" w:lineRule="exact"/>
        <w:ind w:firstLineChars="252" w:firstLine="625"/>
        <w:rPr>
          <w:rFonts w:ascii="宋体" w:hAnsi="宋体" w:cs="宋体"/>
          <w:spacing w:val="4"/>
          <w:sz w:val="24"/>
          <w:szCs w:val="22"/>
        </w:rPr>
      </w:pPr>
      <w:r>
        <w:rPr>
          <w:rFonts w:ascii="宋体" w:hAnsi="宋体" w:cs="宋体" w:hint="eastAsia"/>
          <w:spacing w:val="4"/>
          <w:sz w:val="24"/>
          <w:szCs w:val="22"/>
        </w:rPr>
        <w:t>2、对附件文件中所要求的内容应给予明确的答复；</w:t>
      </w:r>
    </w:p>
    <w:p w14:paraId="44DDA7A2" w14:textId="77777777" w:rsidR="003430D2" w:rsidRDefault="001D362C">
      <w:pPr>
        <w:spacing w:line="420" w:lineRule="exact"/>
        <w:ind w:firstLineChars="252" w:firstLine="625"/>
        <w:rPr>
          <w:rFonts w:ascii="宋体" w:hAnsi="宋体" w:cs="宋体"/>
          <w:spacing w:val="4"/>
          <w:sz w:val="24"/>
          <w:szCs w:val="22"/>
        </w:rPr>
      </w:pPr>
      <w:r>
        <w:rPr>
          <w:rFonts w:ascii="宋体" w:hAnsi="宋体" w:cs="宋体" w:hint="eastAsia"/>
          <w:spacing w:val="4"/>
          <w:sz w:val="24"/>
          <w:szCs w:val="22"/>
        </w:rPr>
        <w:t>3、附件文件的签字人应保证其对一切问题的答复、所做的声明及出具的资格资质文件、资料等具有真实性和准确性；</w:t>
      </w:r>
    </w:p>
    <w:p w14:paraId="0674C8FF" w14:textId="77777777" w:rsidR="003430D2" w:rsidRDefault="001D362C">
      <w:pPr>
        <w:spacing w:line="420" w:lineRule="exact"/>
        <w:ind w:firstLineChars="252" w:firstLine="625"/>
        <w:rPr>
          <w:rFonts w:ascii="宋体" w:hAnsi="宋体" w:cs="宋体"/>
          <w:spacing w:val="4"/>
          <w:sz w:val="24"/>
          <w:szCs w:val="22"/>
        </w:rPr>
      </w:pPr>
      <w:r>
        <w:rPr>
          <w:rFonts w:ascii="宋体" w:hAnsi="宋体" w:cs="宋体" w:hint="eastAsia"/>
          <w:spacing w:val="4"/>
          <w:sz w:val="24"/>
          <w:szCs w:val="22"/>
        </w:rPr>
        <w:t>4、招标人将对投标人提交的文件、资料等内容予以保密，但不退还；</w:t>
      </w:r>
    </w:p>
    <w:p w14:paraId="494F9BA1" w14:textId="77777777" w:rsidR="003430D2" w:rsidRDefault="001D362C">
      <w:pPr>
        <w:spacing w:line="420" w:lineRule="exact"/>
        <w:ind w:firstLineChars="252" w:firstLine="625"/>
        <w:rPr>
          <w:rFonts w:ascii="宋体" w:hAnsi="宋体" w:cs="宋体"/>
          <w:spacing w:val="4"/>
          <w:sz w:val="24"/>
          <w:szCs w:val="22"/>
        </w:rPr>
      </w:pPr>
      <w:r>
        <w:rPr>
          <w:rFonts w:ascii="宋体" w:hAnsi="宋体" w:cs="宋体" w:hint="eastAsia"/>
          <w:spacing w:val="4"/>
          <w:sz w:val="24"/>
          <w:szCs w:val="22"/>
        </w:rPr>
        <w:t>5、所有附件文件应以中文书写，作为投标文件的组成部分。</w:t>
      </w:r>
    </w:p>
    <w:p w14:paraId="0E1243C9" w14:textId="77777777" w:rsidR="003430D2" w:rsidRDefault="003430D2">
      <w:pPr>
        <w:pStyle w:val="ab"/>
        <w:spacing w:line="360" w:lineRule="auto"/>
        <w:jc w:val="center"/>
        <w:rPr>
          <w:rFonts w:hAnsi="宋体" w:cs="宋体"/>
          <w:b/>
          <w:bCs/>
          <w:color w:val="000000"/>
          <w:sz w:val="24"/>
          <w:szCs w:val="24"/>
        </w:rPr>
      </w:pPr>
    </w:p>
    <w:p w14:paraId="6DBF36C1" w14:textId="77777777" w:rsidR="003430D2" w:rsidRDefault="003430D2">
      <w:pPr>
        <w:pStyle w:val="ab"/>
        <w:spacing w:line="360" w:lineRule="auto"/>
        <w:jc w:val="center"/>
        <w:rPr>
          <w:rFonts w:hAnsi="宋体" w:cs="宋体"/>
          <w:b/>
          <w:bCs/>
          <w:color w:val="000000"/>
          <w:sz w:val="24"/>
          <w:szCs w:val="24"/>
        </w:rPr>
      </w:pPr>
    </w:p>
    <w:p w14:paraId="5BA487EB" w14:textId="77777777" w:rsidR="003430D2" w:rsidRDefault="003430D2">
      <w:pPr>
        <w:pStyle w:val="ab"/>
        <w:spacing w:line="360" w:lineRule="auto"/>
        <w:jc w:val="center"/>
        <w:rPr>
          <w:rFonts w:hAnsi="宋体" w:cs="宋体"/>
          <w:b/>
          <w:bCs/>
          <w:color w:val="000000"/>
          <w:sz w:val="24"/>
          <w:szCs w:val="24"/>
        </w:rPr>
      </w:pPr>
    </w:p>
    <w:p w14:paraId="51FF1B4F" w14:textId="77777777" w:rsidR="003430D2" w:rsidRDefault="003430D2">
      <w:pPr>
        <w:pStyle w:val="ab"/>
        <w:spacing w:line="360" w:lineRule="auto"/>
        <w:rPr>
          <w:rFonts w:hAnsi="宋体" w:cs="宋体"/>
          <w:b/>
          <w:bCs/>
          <w:color w:val="000000"/>
          <w:sz w:val="24"/>
          <w:szCs w:val="24"/>
        </w:rPr>
      </w:pPr>
    </w:p>
    <w:p w14:paraId="42C796D7" w14:textId="77777777" w:rsidR="003430D2" w:rsidRDefault="003430D2">
      <w:pPr>
        <w:pStyle w:val="ab"/>
        <w:spacing w:line="360" w:lineRule="auto"/>
        <w:rPr>
          <w:rFonts w:hAnsi="宋体" w:cs="宋体"/>
          <w:b/>
          <w:bCs/>
          <w:color w:val="000000"/>
          <w:sz w:val="24"/>
          <w:szCs w:val="24"/>
        </w:rPr>
      </w:pPr>
    </w:p>
    <w:p w14:paraId="7DF29A95" w14:textId="77777777" w:rsidR="003430D2" w:rsidRDefault="003430D2">
      <w:pPr>
        <w:pStyle w:val="ab"/>
        <w:spacing w:line="360" w:lineRule="auto"/>
        <w:rPr>
          <w:rFonts w:hAnsi="宋体" w:cs="宋体"/>
          <w:b/>
          <w:bCs/>
          <w:color w:val="000000"/>
          <w:sz w:val="24"/>
          <w:szCs w:val="24"/>
        </w:rPr>
      </w:pPr>
    </w:p>
    <w:p w14:paraId="5F213638" w14:textId="77777777" w:rsidR="003430D2" w:rsidRDefault="003430D2">
      <w:pPr>
        <w:pStyle w:val="ab"/>
        <w:spacing w:line="360" w:lineRule="auto"/>
        <w:rPr>
          <w:rFonts w:hAnsi="宋体" w:cs="宋体"/>
          <w:b/>
          <w:bCs/>
          <w:color w:val="000000"/>
          <w:sz w:val="24"/>
          <w:szCs w:val="24"/>
        </w:rPr>
      </w:pPr>
    </w:p>
    <w:p w14:paraId="1829F85C" w14:textId="77777777" w:rsidR="003430D2" w:rsidRDefault="003430D2">
      <w:pPr>
        <w:pStyle w:val="ab"/>
        <w:spacing w:line="360" w:lineRule="auto"/>
        <w:rPr>
          <w:rFonts w:hAnsi="宋体" w:cs="宋体"/>
          <w:b/>
          <w:bCs/>
          <w:color w:val="000000"/>
          <w:sz w:val="24"/>
          <w:szCs w:val="24"/>
        </w:rPr>
      </w:pPr>
    </w:p>
    <w:p w14:paraId="1D29981F" w14:textId="77777777" w:rsidR="003430D2" w:rsidRDefault="003430D2">
      <w:pPr>
        <w:pStyle w:val="ab"/>
        <w:spacing w:line="360" w:lineRule="auto"/>
        <w:rPr>
          <w:rFonts w:asciiTheme="minorEastAsia" w:eastAsiaTheme="minorEastAsia" w:hAnsiTheme="minorEastAsia" w:cs="宋体"/>
          <w:b/>
          <w:bCs/>
          <w:color w:val="000000"/>
          <w:sz w:val="24"/>
          <w:szCs w:val="24"/>
        </w:rPr>
      </w:pPr>
    </w:p>
    <w:p w14:paraId="5FBDA7AA" w14:textId="77777777" w:rsidR="003430D2" w:rsidRDefault="003430D2">
      <w:pPr>
        <w:pStyle w:val="ab"/>
        <w:spacing w:line="360" w:lineRule="auto"/>
        <w:rPr>
          <w:rFonts w:asciiTheme="minorEastAsia" w:eastAsiaTheme="minorEastAsia" w:hAnsiTheme="minorEastAsia" w:cs="宋体"/>
          <w:b/>
          <w:bCs/>
          <w:color w:val="000000"/>
          <w:sz w:val="24"/>
          <w:szCs w:val="24"/>
        </w:rPr>
      </w:pPr>
    </w:p>
    <w:p w14:paraId="09D60CC3" w14:textId="77777777" w:rsidR="003430D2" w:rsidRDefault="003430D2">
      <w:pPr>
        <w:pStyle w:val="ab"/>
        <w:spacing w:line="360" w:lineRule="auto"/>
        <w:rPr>
          <w:rFonts w:asciiTheme="minorEastAsia" w:eastAsiaTheme="minorEastAsia" w:hAnsiTheme="minorEastAsia" w:cs="宋体"/>
          <w:b/>
          <w:bCs/>
          <w:color w:val="000000"/>
          <w:sz w:val="24"/>
          <w:szCs w:val="24"/>
        </w:rPr>
      </w:pPr>
    </w:p>
    <w:p w14:paraId="73B44CCF" w14:textId="77777777" w:rsidR="003430D2" w:rsidRDefault="003430D2">
      <w:pPr>
        <w:pStyle w:val="ab"/>
        <w:spacing w:line="360" w:lineRule="auto"/>
        <w:rPr>
          <w:rFonts w:asciiTheme="minorEastAsia" w:eastAsiaTheme="minorEastAsia" w:hAnsiTheme="minorEastAsia" w:cs="宋体"/>
          <w:b/>
          <w:bCs/>
          <w:color w:val="000000"/>
          <w:sz w:val="24"/>
          <w:szCs w:val="24"/>
        </w:rPr>
      </w:pPr>
    </w:p>
    <w:p w14:paraId="66F39556" w14:textId="77777777" w:rsidR="003430D2" w:rsidRDefault="003430D2">
      <w:pPr>
        <w:pStyle w:val="ab"/>
        <w:spacing w:line="360" w:lineRule="auto"/>
        <w:rPr>
          <w:rFonts w:asciiTheme="minorEastAsia" w:eastAsiaTheme="minorEastAsia" w:hAnsiTheme="minorEastAsia" w:cs="宋体"/>
          <w:b/>
          <w:bCs/>
          <w:color w:val="000000"/>
          <w:sz w:val="24"/>
          <w:szCs w:val="24"/>
        </w:rPr>
      </w:pPr>
    </w:p>
    <w:p w14:paraId="29B4F310" w14:textId="77777777" w:rsidR="003430D2" w:rsidRDefault="003430D2">
      <w:pPr>
        <w:pStyle w:val="ab"/>
        <w:spacing w:line="360" w:lineRule="auto"/>
        <w:rPr>
          <w:rFonts w:asciiTheme="minorEastAsia" w:eastAsiaTheme="minorEastAsia" w:hAnsiTheme="minorEastAsia" w:cs="宋体"/>
          <w:b/>
          <w:bCs/>
          <w:color w:val="000000"/>
          <w:sz w:val="24"/>
          <w:szCs w:val="24"/>
        </w:rPr>
      </w:pPr>
    </w:p>
    <w:p w14:paraId="1DDD7918" w14:textId="77777777" w:rsidR="003430D2" w:rsidRDefault="003430D2">
      <w:pPr>
        <w:pStyle w:val="ab"/>
        <w:spacing w:line="360" w:lineRule="auto"/>
        <w:rPr>
          <w:rFonts w:asciiTheme="minorEastAsia" w:eastAsiaTheme="minorEastAsia" w:hAnsiTheme="minorEastAsia" w:cs="宋体"/>
          <w:b/>
          <w:bCs/>
          <w:color w:val="000000"/>
          <w:sz w:val="24"/>
          <w:szCs w:val="24"/>
        </w:rPr>
      </w:pPr>
    </w:p>
    <w:p w14:paraId="547B3DBF" w14:textId="77777777" w:rsidR="003430D2" w:rsidRDefault="003430D2">
      <w:pPr>
        <w:pStyle w:val="ab"/>
        <w:spacing w:line="360" w:lineRule="auto"/>
        <w:rPr>
          <w:rFonts w:asciiTheme="minorEastAsia" w:eastAsiaTheme="minorEastAsia" w:hAnsiTheme="minorEastAsia" w:cs="宋体"/>
          <w:b/>
          <w:bCs/>
          <w:color w:val="000000"/>
          <w:sz w:val="24"/>
          <w:szCs w:val="24"/>
        </w:rPr>
      </w:pPr>
    </w:p>
    <w:p w14:paraId="16FCB2CA" w14:textId="77777777" w:rsidR="003430D2" w:rsidRDefault="003430D2">
      <w:pPr>
        <w:pStyle w:val="ab"/>
        <w:spacing w:line="360" w:lineRule="auto"/>
        <w:rPr>
          <w:rFonts w:asciiTheme="minorEastAsia" w:eastAsiaTheme="minorEastAsia" w:hAnsiTheme="minorEastAsia" w:cs="宋体"/>
          <w:b/>
          <w:bCs/>
          <w:color w:val="000000"/>
          <w:sz w:val="24"/>
          <w:szCs w:val="24"/>
        </w:rPr>
      </w:pPr>
    </w:p>
    <w:p w14:paraId="7763A028" w14:textId="77777777" w:rsidR="003430D2" w:rsidRDefault="003430D2">
      <w:pPr>
        <w:pStyle w:val="ab"/>
        <w:spacing w:line="360" w:lineRule="auto"/>
        <w:rPr>
          <w:rFonts w:asciiTheme="minorEastAsia" w:eastAsiaTheme="minorEastAsia" w:hAnsiTheme="minorEastAsia" w:cs="宋体"/>
          <w:b/>
          <w:bCs/>
          <w:color w:val="000000"/>
          <w:sz w:val="24"/>
          <w:szCs w:val="24"/>
        </w:rPr>
      </w:pPr>
    </w:p>
    <w:p w14:paraId="44042840" w14:textId="77777777" w:rsidR="003430D2" w:rsidRDefault="003430D2">
      <w:pPr>
        <w:pStyle w:val="ab"/>
        <w:spacing w:line="360" w:lineRule="auto"/>
        <w:rPr>
          <w:rFonts w:asciiTheme="minorEastAsia" w:eastAsiaTheme="minorEastAsia" w:hAnsiTheme="minorEastAsia" w:cs="宋体"/>
          <w:b/>
          <w:bCs/>
          <w:color w:val="000000"/>
          <w:sz w:val="24"/>
          <w:szCs w:val="24"/>
        </w:rPr>
      </w:pPr>
    </w:p>
    <w:p w14:paraId="6E88F3B1" w14:textId="77777777" w:rsidR="003430D2" w:rsidRDefault="003430D2">
      <w:pPr>
        <w:pStyle w:val="ab"/>
        <w:spacing w:line="360" w:lineRule="auto"/>
        <w:rPr>
          <w:rFonts w:asciiTheme="minorEastAsia" w:eastAsiaTheme="minorEastAsia" w:hAnsiTheme="minorEastAsia" w:cs="宋体"/>
          <w:b/>
          <w:bCs/>
          <w:color w:val="000000"/>
          <w:sz w:val="24"/>
          <w:szCs w:val="24"/>
        </w:rPr>
      </w:pPr>
    </w:p>
    <w:p w14:paraId="16F9C257" w14:textId="77777777" w:rsidR="003430D2" w:rsidRDefault="003430D2">
      <w:pPr>
        <w:pStyle w:val="ab"/>
        <w:spacing w:line="360" w:lineRule="auto"/>
        <w:rPr>
          <w:rFonts w:asciiTheme="minorEastAsia" w:eastAsiaTheme="minorEastAsia" w:hAnsiTheme="minorEastAsia" w:cs="宋体"/>
          <w:b/>
          <w:bCs/>
          <w:color w:val="000000"/>
          <w:sz w:val="24"/>
          <w:szCs w:val="24"/>
        </w:rPr>
      </w:pPr>
    </w:p>
    <w:p w14:paraId="06A152F5" w14:textId="77777777" w:rsidR="003430D2" w:rsidRDefault="003430D2">
      <w:pPr>
        <w:pStyle w:val="ab"/>
        <w:spacing w:line="360" w:lineRule="auto"/>
        <w:rPr>
          <w:rFonts w:asciiTheme="minorEastAsia" w:eastAsiaTheme="minorEastAsia" w:hAnsiTheme="minorEastAsia" w:cs="宋体"/>
          <w:b/>
          <w:bCs/>
          <w:color w:val="000000"/>
          <w:sz w:val="24"/>
          <w:szCs w:val="24"/>
        </w:rPr>
      </w:pPr>
    </w:p>
    <w:p w14:paraId="75F84230" w14:textId="77777777" w:rsidR="003430D2" w:rsidRDefault="001D362C">
      <w:pPr>
        <w:pStyle w:val="ab"/>
        <w:spacing w:line="360" w:lineRule="auto"/>
        <w:jc w:val="left"/>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附件格式</w:t>
      </w:r>
      <w:r>
        <w:rPr>
          <w:rFonts w:asciiTheme="minorEastAsia" w:eastAsiaTheme="minorEastAsia" w:hAnsiTheme="minorEastAsia"/>
          <w:b/>
          <w:bCs/>
          <w:color w:val="000000"/>
          <w:sz w:val="24"/>
          <w:szCs w:val="24"/>
        </w:rPr>
        <w:t>1</w:t>
      </w:r>
    </w:p>
    <w:p w14:paraId="50102CB0" w14:textId="77777777" w:rsidR="003430D2" w:rsidRDefault="001D362C">
      <w:pPr>
        <w:pStyle w:val="ab"/>
        <w:spacing w:line="360" w:lineRule="auto"/>
        <w:jc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投标函</w:t>
      </w:r>
    </w:p>
    <w:p w14:paraId="178F4284" w14:textId="77777777" w:rsidR="003430D2" w:rsidRDefault="001D362C">
      <w:pPr>
        <w:spacing w:line="360" w:lineRule="auto"/>
        <w:rPr>
          <w:rFonts w:asciiTheme="minorEastAsia" w:eastAsiaTheme="minorEastAsia" w:hAnsiTheme="minorEastAsia"/>
          <w:color w:val="000000"/>
          <w:sz w:val="24"/>
          <w:szCs w:val="24"/>
          <w:u w:val="single"/>
        </w:rPr>
      </w:pPr>
      <w:r>
        <w:rPr>
          <w:rFonts w:asciiTheme="minorEastAsia" w:eastAsiaTheme="minorEastAsia" w:hAnsiTheme="minorEastAsia" w:hint="eastAsia"/>
          <w:color w:val="000000"/>
          <w:sz w:val="24"/>
          <w:szCs w:val="24"/>
        </w:rPr>
        <w:t>致</w:t>
      </w:r>
      <w:r>
        <w:rPr>
          <w:rFonts w:asciiTheme="minorEastAsia" w:eastAsiaTheme="minorEastAsia" w:hAnsiTheme="minorEastAsia" w:hint="eastAsia"/>
          <w:color w:val="000000"/>
          <w:sz w:val="24"/>
          <w:szCs w:val="24"/>
          <w:u w:val="single"/>
        </w:rPr>
        <w:t>（招标人名称）                            ：</w:t>
      </w:r>
    </w:p>
    <w:p w14:paraId="6DF78EFA" w14:textId="77777777" w:rsidR="003430D2" w:rsidRDefault="001D362C">
      <w:pPr>
        <w:spacing w:line="360" w:lineRule="auto"/>
        <w:ind w:firstLine="645"/>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根据贵方为（</w:t>
      </w:r>
      <w:r>
        <w:rPr>
          <w:rFonts w:asciiTheme="minorEastAsia" w:eastAsiaTheme="minorEastAsia" w:hAnsiTheme="minorEastAsia" w:hint="eastAsia"/>
          <w:color w:val="000000"/>
          <w:sz w:val="24"/>
          <w:szCs w:val="24"/>
          <w:u w:val="single"/>
        </w:rPr>
        <w:t xml:space="preserve">项目名称）                         </w:t>
      </w:r>
      <w:r>
        <w:rPr>
          <w:rFonts w:asciiTheme="minorEastAsia" w:eastAsiaTheme="minorEastAsia" w:hAnsiTheme="minorEastAsia" w:hint="eastAsia"/>
          <w:color w:val="000000"/>
          <w:sz w:val="24"/>
          <w:szCs w:val="24"/>
        </w:rPr>
        <w:t>招标项目的投标邀请，签字代表</w:t>
      </w:r>
      <w:r>
        <w:rPr>
          <w:rFonts w:asciiTheme="minorEastAsia" w:eastAsiaTheme="minorEastAsia" w:hAnsiTheme="minorEastAsia" w:hint="eastAsia"/>
          <w:color w:val="000000"/>
          <w:sz w:val="24"/>
          <w:szCs w:val="24"/>
          <w:u w:val="single"/>
        </w:rPr>
        <w:t xml:space="preserve">（全名、职务）           </w:t>
      </w:r>
      <w:r>
        <w:rPr>
          <w:rFonts w:asciiTheme="minorEastAsia" w:eastAsiaTheme="minorEastAsia" w:hAnsiTheme="minorEastAsia" w:hint="eastAsia"/>
          <w:color w:val="000000"/>
          <w:sz w:val="24"/>
          <w:szCs w:val="24"/>
        </w:rPr>
        <w:t>经正式授权并代表投标人</w:t>
      </w:r>
      <w:r>
        <w:rPr>
          <w:rFonts w:asciiTheme="minorEastAsia" w:eastAsiaTheme="minorEastAsia" w:hAnsiTheme="minorEastAsia" w:hint="eastAsia"/>
          <w:color w:val="000000"/>
          <w:sz w:val="24"/>
          <w:szCs w:val="24"/>
          <w:u w:val="single"/>
        </w:rPr>
        <w:t xml:space="preserve">（投标人名称、地址）              </w:t>
      </w:r>
      <w:r>
        <w:rPr>
          <w:rFonts w:asciiTheme="minorEastAsia" w:eastAsiaTheme="minorEastAsia" w:hAnsiTheme="minorEastAsia" w:hint="eastAsia"/>
          <w:color w:val="000000"/>
          <w:sz w:val="24"/>
          <w:szCs w:val="24"/>
        </w:rPr>
        <w:t>提交下述文件：</w:t>
      </w:r>
    </w:p>
    <w:p w14:paraId="4D350288" w14:textId="77777777" w:rsidR="003430D2" w:rsidRDefault="001D362C">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投标文件（正本</w:t>
      </w:r>
      <w:r>
        <w:rPr>
          <w:rFonts w:asciiTheme="minorEastAsia" w:eastAsiaTheme="minorEastAsia" w:hAnsiTheme="minorEastAsia"/>
          <w:color w:val="000000"/>
          <w:sz w:val="24"/>
          <w:szCs w:val="24"/>
          <w:u w:val="single"/>
        </w:rPr>
        <w:t>1</w:t>
      </w:r>
      <w:r>
        <w:rPr>
          <w:rFonts w:asciiTheme="minorEastAsia" w:eastAsiaTheme="minorEastAsia" w:hAnsiTheme="minorEastAsia" w:hint="eastAsia"/>
          <w:color w:val="000000"/>
          <w:sz w:val="24"/>
          <w:szCs w:val="24"/>
        </w:rPr>
        <w:t>份和副本4份）。</w:t>
      </w:r>
    </w:p>
    <w:p w14:paraId="05AF0309" w14:textId="77777777" w:rsidR="003430D2" w:rsidRDefault="001D362C">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据此，签字代表宣布同意如下：</w:t>
      </w:r>
    </w:p>
    <w:p w14:paraId="26142BC4" w14:textId="77777777" w:rsidR="003430D2" w:rsidRDefault="001D362C">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w:t>
      </w:r>
      <w:r>
        <w:rPr>
          <w:rFonts w:asciiTheme="minorEastAsia" w:eastAsiaTheme="minorEastAsia" w:hAnsiTheme="minorEastAsia" w:hint="eastAsia"/>
          <w:color w:val="000000"/>
          <w:sz w:val="24"/>
          <w:szCs w:val="24"/>
        </w:rPr>
        <w:t>.投标人将按招标文件的规定履行合同责任和义务。</w:t>
      </w:r>
    </w:p>
    <w:p w14:paraId="6EDFBA38" w14:textId="77777777" w:rsidR="003430D2" w:rsidRDefault="001D362C">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2.投标人已详细审查全部招标文件，包括修改文件（如有的话）以及全部参考资料和有关附件，我们完全理解并同意放弃对这方面有不明及误解的权利。</w:t>
      </w:r>
    </w:p>
    <w:p w14:paraId="17F7E324" w14:textId="77777777" w:rsidR="003430D2" w:rsidRDefault="001D362C">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3.投标有效期：自投标截止之日起30个日历日内有效。</w:t>
      </w:r>
    </w:p>
    <w:p w14:paraId="1BD1AC07" w14:textId="77777777" w:rsidR="003430D2" w:rsidRDefault="001D362C">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4.投标人同意提供贵方要求的可能与投标有关的一切数据和资料，完全理解贵方不一定要接受最低价的投标或收到的任何投标。</w:t>
      </w:r>
    </w:p>
    <w:p w14:paraId="55C15B1D" w14:textId="77777777" w:rsidR="003430D2" w:rsidRDefault="001D362C">
      <w:pPr>
        <w:spacing w:line="360" w:lineRule="auto"/>
        <w:ind w:left="435"/>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5.与本投标有关的一切正式往来通讯请寄：</w:t>
      </w:r>
    </w:p>
    <w:p w14:paraId="75D147D1" w14:textId="77777777" w:rsidR="003430D2" w:rsidRDefault="001D362C">
      <w:pPr>
        <w:spacing w:line="360" w:lineRule="auto"/>
        <w:ind w:left="795"/>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地址：                                   邮编：</w:t>
      </w:r>
    </w:p>
    <w:p w14:paraId="78BD066C" w14:textId="77777777" w:rsidR="003430D2" w:rsidRDefault="001D362C">
      <w:pPr>
        <w:spacing w:line="360" w:lineRule="auto"/>
        <w:ind w:left="795"/>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电话：                                   传真：</w:t>
      </w:r>
    </w:p>
    <w:p w14:paraId="06AC53DA" w14:textId="77777777" w:rsidR="003430D2" w:rsidRDefault="003430D2">
      <w:pPr>
        <w:spacing w:line="360" w:lineRule="auto"/>
        <w:ind w:left="795"/>
        <w:rPr>
          <w:rFonts w:asciiTheme="minorEastAsia" w:eastAsiaTheme="minorEastAsia" w:hAnsiTheme="minorEastAsia"/>
          <w:color w:val="000000"/>
          <w:sz w:val="24"/>
          <w:szCs w:val="24"/>
        </w:rPr>
      </w:pPr>
    </w:p>
    <w:p w14:paraId="1C1973FE" w14:textId="77777777" w:rsidR="003430D2" w:rsidRDefault="001D362C">
      <w:pPr>
        <w:spacing w:line="360" w:lineRule="auto"/>
        <w:ind w:left="795"/>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投标人代表签字：                 职务：                 日期：</w:t>
      </w:r>
    </w:p>
    <w:p w14:paraId="178387AE" w14:textId="77777777" w:rsidR="003430D2" w:rsidRDefault="001D362C">
      <w:pPr>
        <w:spacing w:line="360" w:lineRule="auto"/>
        <w:ind w:left="795"/>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投标人代表姓名、职务：</w:t>
      </w:r>
    </w:p>
    <w:p w14:paraId="2BF8DEBA" w14:textId="77777777" w:rsidR="003430D2" w:rsidRDefault="001D362C">
      <w:pPr>
        <w:spacing w:line="360" w:lineRule="auto"/>
        <w:ind w:left="795"/>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投标人名称（及公章）：</w:t>
      </w:r>
    </w:p>
    <w:p w14:paraId="0585481C" w14:textId="77777777" w:rsidR="003430D2" w:rsidRDefault="001D362C">
      <w:pPr>
        <w:spacing w:line="360" w:lineRule="auto"/>
        <w:ind w:left="795"/>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日期：        年       月       日</w:t>
      </w:r>
    </w:p>
    <w:p w14:paraId="652C1909" w14:textId="77777777" w:rsidR="003430D2" w:rsidRDefault="001D362C">
      <w:pP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br w:type="page"/>
      </w:r>
    </w:p>
    <w:p w14:paraId="67C95751" w14:textId="77777777" w:rsidR="003430D2" w:rsidRDefault="001D362C">
      <w:pP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附件格式</w:t>
      </w:r>
      <w:r>
        <w:rPr>
          <w:rFonts w:asciiTheme="minorEastAsia" w:eastAsiaTheme="minorEastAsia" w:hAnsiTheme="minorEastAsia"/>
          <w:b/>
          <w:bCs/>
          <w:color w:val="000000"/>
          <w:sz w:val="24"/>
          <w:szCs w:val="24"/>
        </w:rPr>
        <w:t>2</w:t>
      </w:r>
    </w:p>
    <w:p w14:paraId="3227B197" w14:textId="77777777" w:rsidR="003430D2" w:rsidRDefault="001D362C">
      <w:pPr>
        <w:jc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投标文件主要内容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520"/>
        <w:gridCol w:w="1276"/>
      </w:tblGrid>
      <w:tr w:rsidR="003430D2" w14:paraId="4BC75515" w14:textId="77777777">
        <w:trPr>
          <w:trHeight w:val="737"/>
          <w:jc w:val="center"/>
        </w:trPr>
        <w:tc>
          <w:tcPr>
            <w:tcW w:w="851" w:type="dxa"/>
            <w:vAlign w:val="center"/>
          </w:tcPr>
          <w:p w14:paraId="37D4CEAA" w14:textId="77777777" w:rsidR="003430D2" w:rsidRDefault="001D362C">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序号</w:t>
            </w:r>
          </w:p>
        </w:tc>
        <w:tc>
          <w:tcPr>
            <w:tcW w:w="6520" w:type="dxa"/>
            <w:vAlign w:val="center"/>
          </w:tcPr>
          <w:p w14:paraId="7A091D4E" w14:textId="77777777" w:rsidR="003430D2" w:rsidRDefault="001D362C">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主要内容</w:t>
            </w:r>
          </w:p>
        </w:tc>
        <w:tc>
          <w:tcPr>
            <w:tcW w:w="1276" w:type="dxa"/>
            <w:vAlign w:val="center"/>
          </w:tcPr>
          <w:p w14:paraId="4AB63977" w14:textId="77777777" w:rsidR="003430D2" w:rsidRDefault="001D362C">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索引</w:t>
            </w:r>
          </w:p>
        </w:tc>
      </w:tr>
      <w:tr w:rsidR="003430D2" w14:paraId="44F7FD98" w14:textId="77777777">
        <w:trPr>
          <w:trHeight w:val="737"/>
          <w:jc w:val="center"/>
        </w:trPr>
        <w:tc>
          <w:tcPr>
            <w:tcW w:w="851" w:type="dxa"/>
            <w:vAlign w:val="center"/>
          </w:tcPr>
          <w:p w14:paraId="3917F214" w14:textId="77777777" w:rsidR="003430D2" w:rsidRDefault="003430D2">
            <w:pPr>
              <w:jc w:val="center"/>
              <w:rPr>
                <w:rFonts w:asciiTheme="minorEastAsia" w:eastAsiaTheme="minorEastAsia" w:hAnsiTheme="minorEastAsia"/>
                <w:color w:val="000000"/>
                <w:sz w:val="24"/>
                <w:szCs w:val="24"/>
              </w:rPr>
            </w:pPr>
          </w:p>
        </w:tc>
        <w:tc>
          <w:tcPr>
            <w:tcW w:w="6520" w:type="dxa"/>
            <w:vAlign w:val="center"/>
          </w:tcPr>
          <w:p w14:paraId="66AEAEDF" w14:textId="77777777" w:rsidR="003430D2" w:rsidRDefault="003430D2">
            <w:pPr>
              <w:jc w:val="center"/>
              <w:rPr>
                <w:rFonts w:asciiTheme="minorEastAsia" w:eastAsiaTheme="minorEastAsia" w:hAnsiTheme="minorEastAsia"/>
                <w:color w:val="000000"/>
                <w:sz w:val="24"/>
                <w:szCs w:val="24"/>
              </w:rPr>
            </w:pPr>
          </w:p>
        </w:tc>
        <w:tc>
          <w:tcPr>
            <w:tcW w:w="1276" w:type="dxa"/>
            <w:vAlign w:val="center"/>
          </w:tcPr>
          <w:p w14:paraId="56779766" w14:textId="77777777" w:rsidR="003430D2" w:rsidRDefault="003430D2">
            <w:pPr>
              <w:jc w:val="center"/>
              <w:rPr>
                <w:rFonts w:asciiTheme="minorEastAsia" w:eastAsiaTheme="minorEastAsia" w:hAnsiTheme="minorEastAsia"/>
                <w:color w:val="000000"/>
                <w:sz w:val="24"/>
                <w:szCs w:val="24"/>
              </w:rPr>
            </w:pPr>
          </w:p>
        </w:tc>
      </w:tr>
      <w:tr w:rsidR="003430D2" w14:paraId="42913C0D" w14:textId="77777777">
        <w:trPr>
          <w:trHeight w:val="737"/>
          <w:jc w:val="center"/>
        </w:trPr>
        <w:tc>
          <w:tcPr>
            <w:tcW w:w="851" w:type="dxa"/>
            <w:vAlign w:val="center"/>
          </w:tcPr>
          <w:p w14:paraId="78C88C61" w14:textId="77777777" w:rsidR="003430D2" w:rsidRDefault="003430D2">
            <w:pPr>
              <w:jc w:val="center"/>
              <w:rPr>
                <w:rFonts w:asciiTheme="minorEastAsia" w:eastAsiaTheme="minorEastAsia" w:hAnsiTheme="minorEastAsia"/>
                <w:color w:val="000000"/>
                <w:sz w:val="24"/>
                <w:szCs w:val="24"/>
              </w:rPr>
            </w:pPr>
          </w:p>
        </w:tc>
        <w:tc>
          <w:tcPr>
            <w:tcW w:w="6520" w:type="dxa"/>
            <w:vAlign w:val="center"/>
          </w:tcPr>
          <w:p w14:paraId="40BE4F1D" w14:textId="77777777" w:rsidR="003430D2" w:rsidRDefault="003430D2">
            <w:pPr>
              <w:jc w:val="center"/>
              <w:rPr>
                <w:rFonts w:asciiTheme="minorEastAsia" w:eastAsiaTheme="minorEastAsia" w:hAnsiTheme="minorEastAsia"/>
                <w:color w:val="000000"/>
                <w:sz w:val="24"/>
                <w:szCs w:val="24"/>
              </w:rPr>
            </w:pPr>
          </w:p>
        </w:tc>
        <w:tc>
          <w:tcPr>
            <w:tcW w:w="1276" w:type="dxa"/>
            <w:vAlign w:val="center"/>
          </w:tcPr>
          <w:p w14:paraId="5FEDD856" w14:textId="77777777" w:rsidR="003430D2" w:rsidRDefault="003430D2">
            <w:pPr>
              <w:jc w:val="center"/>
              <w:rPr>
                <w:rFonts w:asciiTheme="minorEastAsia" w:eastAsiaTheme="minorEastAsia" w:hAnsiTheme="minorEastAsia"/>
                <w:color w:val="000000"/>
                <w:sz w:val="24"/>
                <w:szCs w:val="24"/>
              </w:rPr>
            </w:pPr>
          </w:p>
        </w:tc>
      </w:tr>
      <w:tr w:rsidR="003430D2" w14:paraId="72CA5528" w14:textId="77777777">
        <w:trPr>
          <w:trHeight w:val="737"/>
          <w:jc w:val="center"/>
        </w:trPr>
        <w:tc>
          <w:tcPr>
            <w:tcW w:w="851" w:type="dxa"/>
            <w:vAlign w:val="center"/>
          </w:tcPr>
          <w:p w14:paraId="58B98C46" w14:textId="77777777" w:rsidR="003430D2" w:rsidRDefault="003430D2">
            <w:pPr>
              <w:jc w:val="center"/>
              <w:rPr>
                <w:rFonts w:asciiTheme="minorEastAsia" w:eastAsiaTheme="minorEastAsia" w:hAnsiTheme="minorEastAsia"/>
                <w:color w:val="000000"/>
                <w:sz w:val="24"/>
                <w:szCs w:val="24"/>
              </w:rPr>
            </w:pPr>
          </w:p>
        </w:tc>
        <w:tc>
          <w:tcPr>
            <w:tcW w:w="6520" w:type="dxa"/>
            <w:vAlign w:val="center"/>
          </w:tcPr>
          <w:p w14:paraId="61473331" w14:textId="77777777" w:rsidR="003430D2" w:rsidRDefault="003430D2">
            <w:pPr>
              <w:jc w:val="center"/>
              <w:rPr>
                <w:rFonts w:asciiTheme="minorEastAsia" w:eastAsiaTheme="minorEastAsia" w:hAnsiTheme="minorEastAsia"/>
                <w:color w:val="000000"/>
                <w:sz w:val="24"/>
                <w:szCs w:val="24"/>
              </w:rPr>
            </w:pPr>
          </w:p>
        </w:tc>
        <w:tc>
          <w:tcPr>
            <w:tcW w:w="1276" w:type="dxa"/>
            <w:vAlign w:val="center"/>
          </w:tcPr>
          <w:p w14:paraId="0383CFDF" w14:textId="77777777" w:rsidR="003430D2" w:rsidRDefault="003430D2">
            <w:pPr>
              <w:jc w:val="center"/>
              <w:rPr>
                <w:rFonts w:asciiTheme="minorEastAsia" w:eastAsiaTheme="minorEastAsia" w:hAnsiTheme="minorEastAsia"/>
                <w:color w:val="000000"/>
                <w:sz w:val="24"/>
                <w:szCs w:val="24"/>
              </w:rPr>
            </w:pPr>
          </w:p>
        </w:tc>
      </w:tr>
      <w:tr w:rsidR="003430D2" w14:paraId="1779C3B9" w14:textId="77777777">
        <w:trPr>
          <w:trHeight w:val="737"/>
          <w:jc w:val="center"/>
        </w:trPr>
        <w:tc>
          <w:tcPr>
            <w:tcW w:w="851" w:type="dxa"/>
            <w:vAlign w:val="center"/>
          </w:tcPr>
          <w:p w14:paraId="5731D3BE" w14:textId="77777777" w:rsidR="003430D2" w:rsidRDefault="003430D2">
            <w:pPr>
              <w:jc w:val="center"/>
              <w:rPr>
                <w:rFonts w:asciiTheme="minorEastAsia" w:eastAsiaTheme="minorEastAsia" w:hAnsiTheme="minorEastAsia"/>
                <w:color w:val="000000"/>
                <w:sz w:val="24"/>
                <w:szCs w:val="24"/>
              </w:rPr>
            </w:pPr>
          </w:p>
        </w:tc>
        <w:tc>
          <w:tcPr>
            <w:tcW w:w="6520" w:type="dxa"/>
            <w:vAlign w:val="center"/>
          </w:tcPr>
          <w:p w14:paraId="2D9515BD" w14:textId="77777777" w:rsidR="003430D2" w:rsidRDefault="003430D2">
            <w:pPr>
              <w:jc w:val="center"/>
              <w:rPr>
                <w:rFonts w:asciiTheme="minorEastAsia" w:eastAsiaTheme="minorEastAsia" w:hAnsiTheme="minorEastAsia"/>
                <w:color w:val="000000"/>
                <w:sz w:val="24"/>
                <w:szCs w:val="24"/>
              </w:rPr>
            </w:pPr>
          </w:p>
        </w:tc>
        <w:tc>
          <w:tcPr>
            <w:tcW w:w="1276" w:type="dxa"/>
            <w:vAlign w:val="center"/>
          </w:tcPr>
          <w:p w14:paraId="4B6FB4D9" w14:textId="77777777" w:rsidR="003430D2" w:rsidRDefault="003430D2">
            <w:pPr>
              <w:jc w:val="center"/>
              <w:rPr>
                <w:rFonts w:asciiTheme="minorEastAsia" w:eastAsiaTheme="minorEastAsia" w:hAnsiTheme="minorEastAsia"/>
                <w:color w:val="000000"/>
                <w:sz w:val="24"/>
                <w:szCs w:val="24"/>
              </w:rPr>
            </w:pPr>
          </w:p>
        </w:tc>
      </w:tr>
      <w:tr w:rsidR="003430D2" w14:paraId="705B3848" w14:textId="77777777">
        <w:trPr>
          <w:trHeight w:val="737"/>
          <w:jc w:val="center"/>
        </w:trPr>
        <w:tc>
          <w:tcPr>
            <w:tcW w:w="851" w:type="dxa"/>
            <w:vAlign w:val="center"/>
          </w:tcPr>
          <w:p w14:paraId="35565059" w14:textId="77777777" w:rsidR="003430D2" w:rsidRDefault="003430D2">
            <w:pPr>
              <w:jc w:val="center"/>
              <w:rPr>
                <w:rFonts w:asciiTheme="minorEastAsia" w:eastAsiaTheme="minorEastAsia" w:hAnsiTheme="minorEastAsia"/>
                <w:color w:val="000000"/>
                <w:sz w:val="24"/>
                <w:szCs w:val="24"/>
              </w:rPr>
            </w:pPr>
          </w:p>
        </w:tc>
        <w:tc>
          <w:tcPr>
            <w:tcW w:w="6520" w:type="dxa"/>
            <w:vAlign w:val="center"/>
          </w:tcPr>
          <w:p w14:paraId="4B552C64" w14:textId="77777777" w:rsidR="003430D2" w:rsidRDefault="003430D2">
            <w:pPr>
              <w:jc w:val="center"/>
              <w:rPr>
                <w:rFonts w:asciiTheme="minorEastAsia" w:eastAsiaTheme="minorEastAsia" w:hAnsiTheme="minorEastAsia"/>
                <w:color w:val="000000"/>
                <w:sz w:val="24"/>
                <w:szCs w:val="24"/>
              </w:rPr>
            </w:pPr>
          </w:p>
        </w:tc>
        <w:tc>
          <w:tcPr>
            <w:tcW w:w="1276" w:type="dxa"/>
            <w:vAlign w:val="center"/>
          </w:tcPr>
          <w:p w14:paraId="1D94CBCD" w14:textId="77777777" w:rsidR="003430D2" w:rsidRDefault="003430D2">
            <w:pPr>
              <w:jc w:val="center"/>
              <w:rPr>
                <w:rFonts w:asciiTheme="minorEastAsia" w:eastAsiaTheme="minorEastAsia" w:hAnsiTheme="minorEastAsia"/>
                <w:color w:val="000000"/>
                <w:sz w:val="24"/>
                <w:szCs w:val="24"/>
              </w:rPr>
            </w:pPr>
          </w:p>
        </w:tc>
      </w:tr>
      <w:tr w:rsidR="003430D2" w14:paraId="44C2C3A3" w14:textId="77777777">
        <w:trPr>
          <w:trHeight w:val="737"/>
          <w:jc w:val="center"/>
        </w:trPr>
        <w:tc>
          <w:tcPr>
            <w:tcW w:w="851" w:type="dxa"/>
            <w:vAlign w:val="center"/>
          </w:tcPr>
          <w:p w14:paraId="768B26ED" w14:textId="77777777" w:rsidR="003430D2" w:rsidRDefault="003430D2">
            <w:pPr>
              <w:jc w:val="center"/>
              <w:rPr>
                <w:rFonts w:asciiTheme="minorEastAsia" w:eastAsiaTheme="minorEastAsia" w:hAnsiTheme="minorEastAsia"/>
                <w:color w:val="000000"/>
                <w:sz w:val="24"/>
                <w:szCs w:val="24"/>
              </w:rPr>
            </w:pPr>
          </w:p>
        </w:tc>
        <w:tc>
          <w:tcPr>
            <w:tcW w:w="6520" w:type="dxa"/>
            <w:vAlign w:val="center"/>
          </w:tcPr>
          <w:p w14:paraId="53614D34" w14:textId="77777777" w:rsidR="003430D2" w:rsidRDefault="003430D2">
            <w:pPr>
              <w:jc w:val="center"/>
              <w:rPr>
                <w:rFonts w:asciiTheme="minorEastAsia" w:eastAsiaTheme="minorEastAsia" w:hAnsiTheme="minorEastAsia"/>
                <w:color w:val="000000"/>
                <w:sz w:val="24"/>
                <w:szCs w:val="24"/>
              </w:rPr>
            </w:pPr>
          </w:p>
        </w:tc>
        <w:tc>
          <w:tcPr>
            <w:tcW w:w="1276" w:type="dxa"/>
            <w:vAlign w:val="center"/>
          </w:tcPr>
          <w:p w14:paraId="56DBAE83" w14:textId="77777777" w:rsidR="003430D2" w:rsidRDefault="003430D2">
            <w:pPr>
              <w:jc w:val="center"/>
              <w:rPr>
                <w:rFonts w:asciiTheme="minorEastAsia" w:eastAsiaTheme="minorEastAsia" w:hAnsiTheme="minorEastAsia"/>
                <w:color w:val="000000"/>
                <w:sz w:val="24"/>
                <w:szCs w:val="24"/>
              </w:rPr>
            </w:pPr>
          </w:p>
        </w:tc>
      </w:tr>
      <w:tr w:rsidR="003430D2" w14:paraId="1816DA2C" w14:textId="77777777">
        <w:trPr>
          <w:trHeight w:val="737"/>
          <w:jc w:val="center"/>
        </w:trPr>
        <w:tc>
          <w:tcPr>
            <w:tcW w:w="851" w:type="dxa"/>
            <w:vAlign w:val="center"/>
          </w:tcPr>
          <w:p w14:paraId="7ED81B34" w14:textId="77777777" w:rsidR="003430D2" w:rsidRDefault="003430D2">
            <w:pPr>
              <w:jc w:val="center"/>
              <w:rPr>
                <w:rFonts w:asciiTheme="minorEastAsia" w:eastAsiaTheme="minorEastAsia" w:hAnsiTheme="minorEastAsia"/>
                <w:color w:val="000000"/>
                <w:sz w:val="24"/>
                <w:szCs w:val="24"/>
              </w:rPr>
            </w:pPr>
          </w:p>
        </w:tc>
        <w:tc>
          <w:tcPr>
            <w:tcW w:w="6520" w:type="dxa"/>
            <w:vAlign w:val="center"/>
          </w:tcPr>
          <w:p w14:paraId="439895AC" w14:textId="77777777" w:rsidR="003430D2" w:rsidRDefault="003430D2">
            <w:pPr>
              <w:jc w:val="center"/>
              <w:rPr>
                <w:rFonts w:asciiTheme="minorEastAsia" w:eastAsiaTheme="minorEastAsia" w:hAnsiTheme="minorEastAsia"/>
                <w:color w:val="000000"/>
                <w:sz w:val="24"/>
                <w:szCs w:val="24"/>
              </w:rPr>
            </w:pPr>
          </w:p>
        </w:tc>
        <w:tc>
          <w:tcPr>
            <w:tcW w:w="1276" w:type="dxa"/>
            <w:vAlign w:val="center"/>
          </w:tcPr>
          <w:p w14:paraId="4FB2C405" w14:textId="77777777" w:rsidR="003430D2" w:rsidRDefault="003430D2">
            <w:pPr>
              <w:jc w:val="center"/>
              <w:rPr>
                <w:rFonts w:asciiTheme="minorEastAsia" w:eastAsiaTheme="minorEastAsia" w:hAnsiTheme="minorEastAsia"/>
                <w:color w:val="000000"/>
                <w:sz w:val="24"/>
                <w:szCs w:val="24"/>
              </w:rPr>
            </w:pPr>
          </w:p>
        </w:tc>
      </w:tr>
      <w:tr w:rsidR="003430D2" w14:paraId="139D4B7B" w14:textId="77777777">
        <w:trPr>
          <w:trHeight w:val="737"/>
          <w:jc w:val="center"/>
        </w:trPr>
        <w:tc>
          <w:tcPr>
            <w:tcW w:w="851" w:type="dxa"/>
            <w:vAlign w:val="center"/>
          </w:tcPr>
          <w:p w14:paraId="3FBC821B" w14:textId="77777777" w:rsidR="003430D2" w:rsidRDefault="003430D2">
            <w:pPr>
              <w:jc w:val="center"/>
              <w:rPr>
                <w:rFonts w:asciiTheme="minorEastAsia" w:eastAsiaTheme="minorEastAsia" w:hAnsiTheme="minorEastAsia"/>
                <w:color w:val="000000"/>
                <w:sz w:val="24"/>
                <w:szCs w:val="24"/>
              </w:rPr>
            </w:pPr>
          </w:p>
        </w:tc>
        <w:tc>
          <w:tcPr>
            <w:tcW w:w="6520" w:type="dxa"/>
            <w:vAlign w:val="center"/>
          </w:tcPr>
          <w:p w14:paraId="3DD82185" w14:textId="77777777" w:rsidR="003430D2" w:rsidRDefault="003430D2">
            <w:pPr>
              <w:jc w:val="center"/>
              <w:rPr>
                <w:rFonts w:asciiTheme="minorEastAsia" w:eastAsiaTheme="minorEastAsia" w:hAnsiTheme="minorEastAsia"/>
                <w:color w:val="000000"/>
                <w:sz w:val="24"/>
                <w:szCs w:val="24"/>
              </w:rPr>
            </w:pPr>
          </w:p>
        </w:tc>
        <w:tc>
          <w:tcPr>
            <w:tcW w:w="1276" w:type="dxa"/>
            <w:vAlign w:val="center"/>
          </w:tcPr>
          <w:p w14:paraId="278AD1BF" w14:textId="77777777" w:rsidR="003430D2" w:rsidRDefault="003430D2">
            <w:pPr>
              <w:jc w:val="center"/>
              <w:rPr>
                <w:rFonts w:asciiTheme="minorEastAsia" w:eastAsiaTheme="minorEastAsia" w:hAnsiTheme="minorEastAsia"/>
                <w:color w:val="000000"/>
                <w:sz w:val="24"/>
                <w:szCs w:val="24"/>
              </w:rPr>
            </w:pPr>
          </w:p>
        </w:tc>
      </w:tr>
      <w:tr w:rsidR="003430D2" w14:paraId="0DE9C352" w14:textId="77777777">
        <w:trPr>
          <w:trHeight w:val="737"/>
          <w:jc w:val="center"/>
        </w:trPr>
        <w:tc>
          <w:tcPr>
            <w:tcW w:w="851" w:type="dxa"/>
            <w:vAlign w:val="center"/>
          </w:tcPr>
          <w:p w14:paraId="14655EEA" w14:textId="77777777" w:rsidR="003430D2" w:rsidRDefault="003430D2">
            <w:pPr>
              <w:jc w:val="center"/>
              <w:rPr>
                <w:rFonts w:asciiTheme="minorEastAsia" w:eastAsiaTheme="minorEastAsia" w:hAnsiTheme="minorEastAsia"/>
                <w:color w:val="000000"/>
                <w:sz w:val="24"/>
                <w:szCs w:val="24"/>
              </w:rPr>
            </w:pPr>
          </w:p>
        </w:tc>
        <w:tc>
          <w:tcPr>
            <w:tcW w:w="6520" w:type="dxa"/>
            <w:vAlign w:val="center"/>
          </w:tcPr>
          <w:p w14:paraId="0FF6F773" w14:textId="77777777" w:rsidR="003430D2" w:rsidRDefault="003430D2">
            <w:pPr>
              <w:jc w:val="center"/>
              <w:rPr>
                <w:rFonts w:asciiTheme="minorEastAsia" w:eastAsiaTheme="minorEastAsia" w:hAnsiTheme="minorEastAsia"/>
                <w:color w:val="000000"/>
                <w:sz w:val="24"/>
                <w:szCs w:val="24"/>
              </w:rPr>
            </w:pPr>
          </w:p>
        </w:tc>
        <w:tc>
          <w:tcPr>
            <w:tcW w:w="1276" w:type="dxa"/>
            <w:vAlign w:val="center"/>
          </w:tcPr>
          <w:p w14:paraId="107FB259" w14:textId="77777777" w:rsidR="003430D2" w:rsidRDefault="003430D2">
            <w:pPr>
              <w:jc w:val="center"/>
              <w:rPr>
                <w:rFonts w:asciiTheme="minorEastAsia" w:eastAsiaTheme="minorEastAsia" w:hAnsiTheme="minorEastAsia"/>
                <w:color w:val="000000"/>
                <w:sz w:val="24"/>
                <w:szCs w:val="24"/>
              </w:rPr>
            </w:pPr>
          </w:p>
        </w:tc>
      </w:tr>
      <w:tr w:rsidR="003430D2" w14:paraId="28E68914" w14:textId="77777777">
        <w:trPr>
          <w:trHeight w:val="737"/>
          <w:jc w:val="center"/>
        </w:trPr>
        <w:tc>
          <w:tcPr>
            <w:tcW w:w="851" w:type="dxa"/>
            <w:vAlign w:val="center"/>
          </w:tcPr>
          <w:p w14:paraId="5BF6E319" w14:textId="77777777" w:rsidR="003430D2" w:rsidRDefault="003430D2">
            <w:pPr>
              <w:jc w:val="center"/>
              <w:rPr>
                <w:rFonts w:asciiTheme="minorEastAsia" w:eastAsiaTheme="minorEastAsia" w:hAnsiTheme="minorEastAsia"/>
                <w:color w:val="000000"/>
                <w:sz w:val="24"/>
                <w:szCs w:val="24"/>
              </w:rPr>
            </w:pPr>
          </w:p>
        </w:tc>
        <w:tc>
          <w:tcPr>
            <w:tcW w:w="6520" w:type="dxa"/>
            <w:vAlign w:val="center"/>
          </w:tcPr>
          <w:p w14:paraId="29732CC5" w14:textId="77777777" w:rsidR="003430D2" w:rsidRDefault="003430D2">
            <w:pPr>
              <w:jc w:val="center"/>
              <w:rPr>
                <w:rFonts w:asciiTheme="minorEastAsia" w:eastAsiaTheme="minorEastAsia" w:hAnsiTheme="minorEastAsia"/>
                <w:color w:val="000000"/>
                <w:sz w:val="24"/>
                <w:szCs w:val="24"/>
              </w:rPr>
            </w:pPr>
          </w:p>
        </w:tc>
        <w:tc>
          <w:tcPr>
            <w:tcW w:w="1276" w:type="dxa"/>
            <w:vAlign w:val="center"/>
          </w:tcPr>
          <w:p w14:paraId="4289509E" w14:textId="77777777" w:rsidR="003430D2" w:rsidRDefault="003430D2">
            <w:pPr>
              <w:jc w:val="center"/>
              <w:rPr>
                <w:rFonts w:asciiTheme="minorEastAsia" w:eastAsiaTheme="minorEastAsia" w:hAnsiTheme="minorEastAsia"/>
                <w:color w:val="000000"/>
                <w:sz w:val="24"/>
                <w:szCs w:val="24"/>
              </w:rPr>
            </w:pPr>
          </w:p>
        </w:tc>
      </w:tr>
      <w:tr w:rsidR="003430D2" w14:paraId="24D051C3" w14:textId="77777777">
        <w:trPr>
          <w:trHeight w:val="737"/>
          <w:jc w:val="center"/>
        </w:trPr>
        <w:tc>
          <w:tcPr>
            <w:tcW w:w="851" w:type="dxa"/>
            <w:vAlign w:val="center"/>
          </w:tcPr>
          <w:p w14:paraId="2F258947" w14:textId="77777777" w:rsidR="003430D2" w:rsidRDefault="003430D2">
            <w:pPr>
              <w:jc w:val="center"/>
              <w:rPr>
                <w:rFonts w:asciiTheme="minorEastAsia" w:eastAsiaTheme="minorEastAsia" w:hAnsiTheme="minorEastAsia"/>
                <w:color w:val="000000"/>
                <w:sz w:val="24"/>
                <w:szCs w:val="24"/>
              </w:rPr>
            </w:pPr>
          </w:p>
        </w:tc>
        <w:tc>
          <w:tcPr>
            <w:tcW w:w="6520" w:type="dxa"/>
            <w:vAlign w:val="center"/>
          </w:tcPr>
          <w:p w14:paraId="4E10276F" w14:textId="77777777" w:rsidR="003430D2" w:rsidRDefault="003430D2">
            <w:pPr>
              <w:jc w:val="center"/>
              <w:rPr>
                <w:rFonts w:asciiTheme="minorEastAsia" w:eastAsiaTheme="minorEastAsia" w:hAnsiTheme="minorEastAsia"/>
                <w:color w:val="000000"/>
                <w:sz w:val="24"/>
                <w:szCs w:val="24"/>
              </w:rPr>
            </w:pPr>
          </w:p>
        </w:tc>
        <w:tc>
          <w:tcPr>
            <w:tcW w:w="1276" w:type="dxa"/>
            <w:vAlign w:val="center"/>
          </w:tcPr>
          <w:p w14:paraId="5CC5A178" w14:textId="77777777" w:rsidR="003430D2" w:rsidRDefault="003430D2">
            <w:pPr>
              <w:jc w:val="center"/>
              <w:rPr>
                <w:rFonts w:asciiTheme="minorEastAsia" w:eastAsiaTheme="minorEastAsia" w:hAnsiTheme="minorEastAsia"/>
                <w:color w:val="000000"/>
                <w:sz w:val="24"/>
                <w:szCs w:val="24"/>
              </w:rPr>
            </w:pPr>
          </w:p>
        </w:tc>
      </w:tr>
      <w:tr w:rsidR="003430D2" w14:paraId="314AB200" w14:textId="77777777">
        <w:trPr>
          <w:trHeight w:val="737"/>
          <w:jc w:val="center"/>
        </w:trPr>
        <w:tc>
          <w:tcPr>
            <w:tcW w:w="851" w:type="dxa"/>
            <w:vAlign w:val="center"/>
          </w:tcPr>
          <w:p w14:paraId="66DD5F28" w14:textId="77777777" w:rsidR="003430D2" w:rsidRDefault="003430D2">
            <w:pPr>
              <w:jc w:val="center"/>
              <w:rPr>
                <w:rFonts w:asciiTheme="minorEastAsia" w:eastAsiaTheme="minorEastAsia" w:hAnsiTheme="minorEastAsia"/>
                <w:color w:val="000000"/>
                <w:sz w:val="24"/>
                <w:szCs w:val="24"/>
              </w:rPr>
            </w:pPr>
          </w:p>
        </w:tc>
        <w:tc>
          <w:tcPr>
            <w:tcW w:w="6520" w:type="dxa"/>
            <w:vAlign w:val="center"/>
          </w:tcPr>
          <w:p w14:paraId="55988002" w14:textId="77777777" w:rsidR="003430D2" w:rsidRDefault="003430D2">
            <w:pPr>
              <w:jc w:val="center"/>
              <w:rPr>
                <w:rFonts w:asciiTheme="minorEastAsia" w:eastAsiaTheme="minorEastAsia" w:hAnsiTheme="minorEastAsia"/>
                <w:color w:val="000000"/>
                <w:sz w:val="24"/>
                <w:szCs w:val="24"/>
              </w:rPr>
            </w:pPr>
          </w:p>
        </w:tc>
        <w:tc>
          <w:tcPr>
            <w:tcW w:w="1276" w:type="dxa"/>
            <w:vAlign w:val="center"/>
          </w:tcPr>
          <w:p w14:paraId="5673BDF1" w14:textId="77777777" w:rsidR="003430D2" w:rsidRDefault="003430D2">
            <w:pPr>
              <w:jc w:val="center"/>
              <w:rPr>
                <w:rFonts w:asciiTheme="minorEastAsia" w:eastAsiaTheme="minorEastAsia" w:hAnsiTheme="minorEastAsia"/>
                <w:color w:val="000000"/>
                <w:sz w:val="24"/>
                <w:szCs w:val="24"/>
              </w:rPr>
            </w:pPr>
          </w:p>
        </w:tc>
      </w:tr>
      <w:tr w:rsidR="003430D2" w14:paraId="18EF3021" w14:textId="77777777">
        <w:trPr>
          <w:trHeight w:val="737"/>
          <w:jc w:val="center"/>
        </w:trPr>
        <w:tc>
          <w:tcPr>
            <w:tcW w:w="851" w:type="dxa"/>
            <w:vAlign w:val="center"/>
          </w:tcPr>
          <w:p w14:paraId="199B6F9C" w14:textId="77777777" w:rsidR="003430D2" w:rsidRDefault="003430D2">
            <w:pPr>
              <w:jc w:val="center"/>
              <w:rPr>
                <w:rFonts w:asciiTheme="minorEastAsia" w:eastAsiaTheme="minorEastAsia" w:hAnsiTheme="minorEastAsia"/>
                <w:color w:val="000000"/>
                <w:sz w:val="24"/>
                <w:szCs w:val="24"/>
              </w:rPr>
            </w:pPr>
          </w:p>
        </w:tc>
        <w:tc>
          <w:tcPr>
            <w:tcW w:w="6520" w:type="dxa"/>
            <w:vAlign w:val="center"/>
          </w:tcPr>
          <w:p w14:paraId="7B1583B1" w14:textId="77777777" w:rsidR="003430D2" w:rsidRDefault="003430D2">
            <w:pPr>
              <w:jc w:val="center"/>
              <w:rPr>
                <w:rFonts w:asciiTheme="minorEastAsia" w:eastAsiaTheme="minorEastAsia" w:hAnsiTheme="minorEastAsia"/>
                <w:color w:val="000000"/>
                <w:sz w:val="24"/>
                <w:szCs w:val="24"/>
              </w:rPr>
            </w:pPr>
          </w:p>
        </w:tc>
        <w:tc>
          <w:tcPr>
            <w:tcW w:w="1276" w:type="dxa"/>
            <w:vAlign w:val="center"/>
          </w:tcPr>
          <w:p w14:paraId="036A1D35" w14:textId="77777777" w:rsidR="003430D2" w:rsidRDefault="003430D2">
            <w:pPr>
              <w:jc w:val="center"/>
              <w:rPr>
                <w:rFonts w:asciiTheme="minorEastAsia" w:eastAsiaTheme="minorEastAsia" w:hAnsiTheme="minorEastAsia"/>
                <w:color w:val="000000"/>
                <w:sz w:val="24"/>
                <w:szCs w:val="24"/>
              </w:rPr>
            </w:pPr>
          </w:p>
        </w:tc>
      </w:tr>
    </w:tbl>
    <w:p w14:paraId="2B162C78" w14:textId="77777777" w:rsidR="003430D2" w:rsidRDefault="003430D2">
      <w:pPr>
        <w:ind w:firstLineChars="100" w:firstLine="240"/>
        <w:rPr>
          <w:rFonts w:asciiTheme="minorEastAsia" w:eastAsiaTheme="minorEastAsia" w:hAnsiTheme="minorEastAsia"/>
          <w:color w:val="000000"/>
          <w:sz w:val="24"/>
          <w:szCs w:val="24"/>
        </w:rPr>
      </w:pPr>
    </w:p>
    <w:p w14:paraId="0CB4C034" w14:textId="77777777" w:rsidR="003430D2" w:rsidRDefault="003430D2">
      <w:pPr>
        <w:ind w:firstLineChars="100" w:firstLine="240"/>
        <w:rPr>
          <w:rFonts w:asciiTheme="minorEastAsia" w:eastAsiaTheme="minorEastAsia" w:hAnsiTheme="minorEastAsia"/>
          <w:color w:val="000000"/>
          <w:sz w:val="24"/>
          <w:szCs w:val="24"/>
        </w:rPr>
      </w:pPr>
    </w:p>
    <w:p w14:paraId="0D3E3EBF" w14:textId="77777777" w:rsidR="003430D2" w:rsidRDefault="001D362C">
      <w:pPr>
        <w:ind w:firstLineChars="100" w:firstLine="24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投标人授权代表签字：                          日期：     年  月  日</w:t>
      </w:r>
    </w:p>
    <w:p w14:paraId="27F9CD2D" w14:textId="77777777" w:rsidR="003430D2" w:rsidRDefault="003430D2">
      <w:pPr>
        <w:ind w:firstLineChars="100" w:firstLine="240"/>
        <w:rPr>
          <w:rFonts w:asciiTheme="minorEastAsia" w:eastAsiaTheme="minorEastAsia" w:hAnsiTheme="minorEastAsia"/>
          <w:color w:val="000000"/>
          <w:sz w:val="24"/>
          <w:szCs w:val="24"/>
        </w:rPr>
      </w:pPr>
    </w:p>
    <w:p w14:paraId="3540FC22" w14:textId="77777777" w:rsidR="003430D2" w:rsidRDefault="003430D2">
      <w:pPr>
        <w:ind w:firstLineChars="100" w:firstLine="240"/>
        <w:rPr>
          <w:rFonts w:asciiTheme="minorEastAsia" w:eastAsiaTheme="minorEastAsia" w:hAnsiTheme="minorEastAsia"/>
          <w:color w:val="000000"/>
          <w:sz w:val="24"/>
          <w:szCs w:val="24"/>
        </w:rPr>
      </w:pPr>
    </w:p>
    <w:p w14:paraId="19157474" w14:textId="77777777" w:rsidR="003430D2" w:rsidRDefault="001D362C">
      <w:pPr>
        <w:ind w:firstLineChars="97" w:firstLine="234"/>
        <w:rPr>
          <w:rFonts w:asciiTheme="minorEastAsia" w:eastAsiaTheme="minorEastAsia" w:hAnsiTheme="minorEastAsia"/>
          <w:color w:val="000000"/>
          <w:sz w:val="24"/>
          <w:szCs w:val="24"/>
        </w:rPr>
      </w:pPr>
      <w:r>
        <w:rPr>
          <w:rFonts w:asciiTheme="minorEastAsia" w:eastAsiaTheme="minorEastAsia" w:hAnsiTheme="minorEastAsia" w:hint="eastAsia"/>
          <w:b/>
          <w:color w:val="000000"/>
          <w:sz w:val="24"/>
          <w:szCs w:val="24"/>
        </w:rPr>
        <w:t>注：</w:t>
      </w:r>
      <w:r>
        <w:rPr>
          <w:rFonts w:asciiTheme="minorEastAsia" w:eastAsiaTheme="minorEastAsia" w:hAnsiTheme="minorEastAsia"/>
          <w:color w:val="000000"/>
          <w:sz w:val="24"/>
          <w:szCs w:val="24"/>
        </w:rPr>
        <w:t>1</w:t>
      </w:r>
      <w:r>
        <w:rPr>
          <w:rFonts w:asciiTheme="minorEastAsia" w:eastAsiaTheme="minorEastAsia" w:hAnsiTheme="minorEastAsia" w:hint="eastAsia"/>
          <w:color w:val="000000"/>
          <w:sz w:val="24"/>
          <w:szCs w:val="24"/>
        </w:rPr>
        <w:t>.本表填写投标文件主要内容，以用于开标宣读。</w:t>
      </w:r>
    </w:p>
    <w:p w14:paraId="67214048" w14:textId="77777777" w:rsidR="003430D2" w:rsidRDefault="001D362C">
      <w:pPr>
        <w:ind w:firstLineChars="300" w:firstLine="72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w:t>
      </w:r>
      <w:r>
        <w:rPr>
          <w:rFonts w:asciiTheme="minorEastAsia" w:eastAsiaTheme="minorEastAsia" w:hAnsiTheme="minorEastAsia" w:hint="eastAsia"/>
          <w:color w:val="000000"/>
          <w:sz w:val="24"/>
          <w:szCs w:val="24"/>
        </w:rPr>
        <w:t>．“索引”一栏填写该主要内容对应于投标文件的“条款号/页号”。</w:t>
      </w:r>
    </w:p>
    <w:p w14:paraId="01AC0890" w14:textId="77777777" w:rsidR="003430D2" w:rsidRDefault="001D362C">
      <w:pP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br w:type="page"/>
      </w:r>
      <w:r>
        <w:rPr>
          <w:rFonts w:asciiTheme="minorEastAsia" w:eastAsiaTheme="minorEastAsia" w:hAnsiTheme="minorEastAsia" w:cs="宋体" w:hint="eastAsia"/>
          <w:b/>
          <w:bCs/>
          <w:color w:val="000000"/>
          <w:sz w:val="24"/>
          <w:szCs w:val="24"/>
        </w:rPr>
        <w:lastRenderedPageBreak/>
        <w:t>附件格式</w:t>
      </w:r>
      <w:r>
        <w:rPr>
          <w:rFonts w:asciiTheme="minorEastAsia" w:eastAsiaTheme="minorEastAsia" w:hAnsiTheme="minorEastAsia"/>
          <w:b/>
          <w:bCs/>
          <w:color w:val="000000"/>
          <w:sz w:val="24"/>
          <w:szCs w:val="24"/>
        </w:rPr>
        <w:t>3</w:t>
      </w:r>
    </w:p>
    <w:p w14:paraId="3FD14033" w14:textId="77777777" w:rsidR="003430D2" w:rsidRDefault="003430D2">
      <w:pPr>
        <w:jc w:val="center"/>
        <w:rPr>
          <w:rFonts w:asciiTheme="minorEastAsia" w:eastAsiaTheme="minorEastAsia" w:hAnsiTheme="minorEastAsia" w:cs="宋体"/>
          <w:b/>
          <w:bCs/>
          <w:color w:val="000000"/>
          <w:sz w:val="24"/>
          <w:szCs w:val="24"/>
        </w:rPr>
      </w:pPr>
    </w:p>
    <w:p w14:paraId="5998ADBC" w14:textId="77777777" w:rsidR="003430D2" w:rsidRDefault="001D362C">
      <w:pPr>
        <w:jc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开标一览表</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7"/>
        <w:gridCol w:w="672"/>
        <w:gridCol w:w="1848"/>
        <w:gridCol w:w="896"/>
        <w:gridCol w:w="1052"/>
        <w:gridCol w:w="434"/>
        <w:gridCol w:w="1400"/>
      </w:tblGrid>
      <w:tr w:rsidR="003430D2" w14:paraId="1C9FD2DC" w14:textId="77777777">
        <w:trPr>
          <w:trHeight w:val="634"/>
          <w:jc w:val="center"/>
        </w:trPr>
        <w:tc>
          <w:tcPr>
            <w:tcW w:w="2837" w:type="dxa"/>
            <w:tcBorders>
              <w:top w:val="single" w:sz="4" w:space="0" w:color="auto"/>
              <w:left w:val="single" w:sz="4" w:space="0" w:color="auto"/>
              <w:bottom w:val="single" w:sz="4" w:space="0" w:color="auto"/>
              <w:right w:val="single" w:sz="4" w:space="0" w:color="auto"/>
            </w:tcBorders>
            <w:vAlign w:val="center"/>
          </w:tcPr>
          <w:p w14:paraId="514DE188" w14:textId="77777777" w:rsidR="003430D2" w:rsidRDefault="001D362C">
            <w:pPr>
              <w:jc w:val="center"/>
              <w:rPr>
                <w:rFonts w:cs="宋体"/>
                <w:sz w:val="24"/>
                <w:szCs w:val="24"/>
              </w:rPr>
            </w:pPr>
            <w:r>
              <w:rPr>
                <w:rFonts w:cs="宋体" w:hint="eastAsia"/>
                <w:sz w:val="24"/>
                <w:szCs w:val="24"/>
              </w:rPr>
              <w:t>投标人名称</w:t>
            </w:r>
          </w:p>
        </w:tc>
        <w:tc>
          <w:tcPr>
            <w:tcW w:w="6302" w:type="dxa"/>
            <w:gridSpan w:val="6"/>
            <w:tcBorders>
              <w:top w:val="single" w:sz="4" w:space="0" w:color="auto"/>
              <w:left w:val="single" w:sz="4" w:space="0" w:color="auto"/>
              <w:bottom w:val="single" w:sz="4" w:space="0" w:color="auto"/>
              <w:right w:val="single" w:sz="4" w:space="0" w:color="auto"/>
            </w:tcBorders>
            <w:vAlign w:val="center"/>
          </w:tcPr>
          <w:p w14:paraId="33D20F40" w14:textId="77777777" w:rsidR="003430D2" w:rsidRDefault="003430D2">
            <w:pPr>
              <w:jc w:val="center"/>
              <w:rPr>
                <w:rFonts w:cs="宋体"/>
                <w:szCs w:val="21"/>
              </w:rPr>
            </w:pPr>
          </w:p>
        </w:tc>
      </w:tr>
      <w:tr w:rsidR="003430D2" w14:paraId="1BA4E5E5" w14:textId="77777777">
        <w:trPr>
          <w:trHeight w:val="537"/>
          <w:jc w:val="center"/>
        </w:trPr>
        <w:tc>
          <w:tcPr>
            <w:tcW w:w="2837" w:type="dxa"/>
            <w:vMerge w:val="restart"/>
            <w:tcBorders>
              <w:top w:val="single" w:sz="4" w:space="0" w:color="auto"/>
              <w:left w:val="single" w:sz="4" w:space="0" w:color="auto"/>
              <w:right w:val="single" w:sz="4" w:space="0" w:color="auto"/>
            </w:tcBorders>
            <w:vAlign w:val="center"/>
          </w:tcPr>
          <w:p w14:paraId="3A68F5C6" w14:textId="77777777" w:rsidR="003430D2" w:rsidRDefault="001D362C">
            <w:pPr>
              <w:jc w:val="center"/>
              <w:rPr>
                <w:rFonts w:cs="宋体"/>
                <w:sz w:val="24"/>
                <w:szCs w:val="24"/>
              </w:rPr>
            </w:pPr>
            <w:r>
              <w:rPr>
                <w:rFonts w:cs="宋体" w:hint="eastAsia"/>
                <w:sz w:val="24"/>
                <w:szCs w:val="24"/>
              </w:rPr>
              <w:t>总价格（元，含税）</w:t>
            </w:r>
          </w:p>
        </w:tc>
        <w:tc>
          <w:tcPr>
            <w:tcW w:w="3416" w:type="dxa"/>
            <w:gridSpan w:val="3"/>
            <w:tcBorders>
              <w:top w:val="single" w:sz="4" w:space="0" w:color="auto"/>
              <w:left w:val="single" w:sz="4" w:space="0" w:color="auto"/>
              <w:bottom w:val="single" w:sz="4" w:space="0" w:color="auto"/>
              <w:right w:val="single" w:sz="4" w:space="0" w:color="auto"/>
            </w:tcBorders>
            <w:vAlign w:val="center"/>
          </w:tcPr>
          <w:p w14:paraId="67A97B14" w14:textId="77777777" w:rsidR="003430D2" w:rsidRDefault="001D362C">
            <w:pPr>
              <w:rPr>
                <w:rFonts w:cs="宋体"/>
                <w:szCs w:val="21"/>
              </w:rPr>
            </w:pPr>
            <w:r>
              <w:rPr>
                <w:rFonts w:cs="宋体" w:hint="eastAsia"/>
                <w:szCs w:val="21"/>
              </w:rPr>
              <w:t>（大写）：</w:t>
            </w:r>
          </w:p>
        </w:tc>
        <w:tc>
          <w:tcPr>
            <w:tcW w:w="1486" w:type="dxa"/>
            <w:gridSpan w:val="2"/>
            <w:vMerge w:val="restart"/>
            <w:tcBorders>
              <w:top w:val="single" w:sz="4" w:space="0" w:color="auto"/>
              <w:left w:val="single" w:sz="4" w:space="0" w:color="auto"/>
              <w:right w:val="single" w:sz="4" w:space="0" w:color="auto"/>
            </w:tcBorders>
            <w:vAlign w:val="center"/>
          </w:tcPr>
          <w:p w14:paraId="6BE39969" w14:textId="77777777" w:rsidR="003430D2" w:rsidRDefault="001D362C">
            <w:pPr>
              <w:jc w:val="center"/>
              <w:rPr>
                <w:rFonts w:cs="宋体"/>
                <w:szCs w:val="21"/>
              </w:rPr>
            </w:pPr>
            <w:r>
              <w:rPr>
                <w:rFonts w:cs="宋体" w:hint="eastAsia"/>
                <w:sz w:val="24"/>
                <w:szCs w:val="24"/>
              </w:rPr>
              <w:t>税率</w:t>
            </w:r>
          </w:p>
        </w:tc>
        <w:tc>
          <w:tcPr>
            <w:tcW w:w="1400" w:type="dxa"/>
            <w:vMerge w:val="restart"/>
            <w:tcBorders>
              <w:top w:val="single" w:sz="4" w:space="0" w:color="auto"/>
              <w:left w:val="single" w:sz="4" w:space="0" w:color="auto"/>
              <w:right w:val="single" w:sz="4" w:space="0" w:color="auto"/>
            </w:tcBorders>
            <w:vAlign w:val="center"/>
          </w:tcPr>
          <w:p w14:paraId="1581479C" w14:textId="77777777" w:rsidR="003430D2" w:rsidRDefault="001D362C">
            <w:pPr>
              <w:jc w:val="center"/>
              <w:rPr>
                <w:rFonts w:cs="宋体"/>
                <w:szCs w:val="21"/>
              </w:rPr>
            </w:pPr>
            <w:r>
              <w:rPr>
                <w:rFonts w:cs="宋体" w:hint="eastAsia"/>
                <w:szCs w:val="21"/>
              </w:rPr>
              <w:t>13%</w:t>
            </w:r>
          </w:p>
        </w:tc>
      </w:tr>
      <w:tr w:rsidR="003430D2" w14:paraId="4EA5F8C3" w14:textId="77777777">
        <w:trPr>
          <w:trHeight w:val="607"/>
          <w:jc w:val="center"/>
        </w:trPr>
        <w:tc>
          <w:tcPr>
            <w:tcW w:w="2837" w:type="dxa"/>
            <w:vMerge/>
            <w:tcBorders>
              <w:left w:val="single" w:sz="4" w:space="0" w:color="auto"/>
              <w:bottom w:val="single" w:sz="4" w:space="0" w:color="auto"/>
              <w:right w:val="single" w:sz="4" w:space="0" w:color="auto"/>
            </w:tcBorders>
            <w:vAlign w:val="center"/>
          </w:tcPr>
          <w:p w14:paraId="20143AD7" w14:textId="77777777" w:rsidR="003430D2" w:rsidRDefault="003430D2">
            <w:pPr>
              <w:jc w:val="center"/>
              <w:rPr>
                <w:rFonts w:cs="宋体"/>
                <w:sz w:val="24"/>
                <w:szCs w:val="24"/>
              </w:rPr>
            </w:pPr>
          </w:p>
        </w:tc>
        <w:tc>
          <w:tcPr>
            <w:tcW w:w="3416" w:type="dxa"/>
            <w:gridSpan w:val="3"/>
            <w:tcBorders>
              <w:top w:val="single" w:sz="4" w:space="0" w:color="auto"/>
              <w:left w:val="single" w:sz="4" w:space="0" w:color="auto"/>
              <w:bottom w:val="single" w:sz="4" w:space="0" w:color="auto"/>
              <w:right w:val="single" w:sz="4" w:space="0" w:color="auto"/>
            </w:tcBorders>
            <w:vAlign w:val="center"/>
          </w:tcPr>
          <w:p w14:paraId="432209DF" w14:textId="77777777" w:rsidR="003430D2" w:rsidRDefault="001D362C">
            <w:pPr>
              <w:rPr>
                <w:rFonts w:cs="宋体"/>
                <w:szCs w:val="21"/>
              </w:rPr>
            </w:pPr>
            <w:r>
              <w:rPr>
                <w:rFonts w:cs="宋体" w:hint="eastAsia"/>
                <w:szCs w:val="21"/>
              </w:rPr>
              <w:t>（小写）</w:t>
            </w:r>
            <w:r>
              <w:rPr>
                <w:rFonts w:cs="宋体" w:hint="eastAsia"/>
                <w:szCs w:val="21"/>
              </w:rPr>
              <w:t>:</w:t>
            </w:r>
          </w:p>
        </w:tc>
        <w:tc>
          <w:tcPr>
            <w:tcW w:w="1486" w:type="dxa"/>
            <w:gridSpan w:val="2"/>
            <w:vMerge/>
            <w:tcBorders>
              <w:left w:val="single" w:sz="4" w:space="0" w:color="auto"/>
              <w:bottom w:val="single" w:sz="4" w:space="0" w:color="auto"/>
              <w:right w:val="single" w:sz="4" w:space="0" w:color="auto"/>
            </w:tcBorders>
            <w:vAlign w:val="center"/>
          </w:tcPr>
          <w:p w14:paraId="0BE17998" w14:textId="77777777" w:rsidR="003430D2" w:rsidRDefault="003430D2">
            <w:pPr>
              <w:jc w:val="center"/>
              <w:rPr>
                <w:rFonts w:cs="宋体"/>
                <w:sz w:val="24"/>
                <w:szCs w:val="24"/>
              </w:rPr>
            </w:pPr>
          </w:p>
        </w:tc>
        <w:tc>
          <w:tcPr>
            <w:tcW w:w="1400" w:type="dxa"/>
            <w:vMerge/>
            <w:tcBorders>
              <w:left w:val="single" w:sz="4" w:space="0" w:color="auto"/>
              <w:bottom w:val="single" w:sz="4" w:space="0" w:color="auto"/>
              <w:right w:val="single" w:sz="4" w:space="0" w:color="auto"/>
            </w:tcBorders>
            <w:vAlign w:val="center"/>
          </w:tcPr>
          <w:p w14:paraId="64027DEE" w14:textId="77777777" w:rsidR="003430D2" w:rsidRDefault="003430D2">
            <w:pPr>
              <w:jc w:val="center"/>
              <w:rPr>
                <w:rFonts w:cs="宋体"/>
                <w:szCs w:val="21"/>
              </w:rPr>
            </w:pPr>
          </w:p>
        </w:tc>
      </w:tr>
      <w:tr w:rsidR="003430D2" w14:paraId="0BD6009B" w14:textId="77777777">
        <w:trPr>
          <w:trHeight w:val="568"/>
          <w:jc w:val="center"/>
        </w:trPr>
        <w:tc>
          <w:tcPr>
            <w:tcW w:w="9139" w:type="dxa"/>
            <w:gridSpan w:val="7"/>
            <w:tcBorders>
              <w:top w:val="single" w:sz="4" w:space="0" w:color="auto"/>
              <w:left w:val="single" w:sz="4" w:space="0" w:color="auto"/>
              <w:bottom w:val="single" w:sz="4" w:space="0" w:color="auto"/>
              <w:right w:val="single" w:sz="4" w:space="0" w:color="auto"/>
            </w:tcBorders>
            <w:vAlign w:val="center"/>
          </w:tcPr>
          <w:p w14:paraId="504540DB" w14:textId="77777777" w:rsidR="003430D2" w:rsidRDefault="001D362C">
            <w:pPr>
              <w:ind w:firstLineChars="200" w:firstLine="420"/>
              <w:jc w:val="center"/>
              <w:rPr>
                <w:rFonts w:cs="宋体"/>
                <w:szCs w:val="21"/>
              </w:rPr>
            </w:pPr>
            <w:r>
              <w:rPr>
                <w:rFonts w:cs="宋体" w:hint="eastAsia"/>
                <w:szCs w:val="21"/>
              </w:rPr>
              <w:t>分项报价清单（元</w:t>
            </w:r>
            <w:r>
              <w:rPr>
                <w:rFonts w:cs="宋体" w:hint="eastAsia"/>
                <w:kern w:val="0"/>
                <w:szCs w:val="21"/>
              </w:rPr>
              <w:t>，含税）</w:t>
            </w:r>
          </w:p>
        </w:tc>
      </w:tr>
      <w:tr w:rsidR="003430D2" w14:paraId="46E850EB" w14:textId="77777777">
        <w:trPr>
          <w:trHeight w:val="748"/>
          <w:jc w:val="center"/>
        </w:trPr>
        <w:tc>
          <w:tcPr>
            <w:tcW w:w="3509" w:type="dxa"/>
            <w:gridSpan w:val="2"/>
            <w:tcBorders>
              <w:top w:val="single" w:sz="4" w:space="0" w:color="auto"/>
              <w:left w:val="single" w:sz="4" w:space="0" w:color="auto"/>
              <w:bottom w:val="single" w:sz="4" w:space="0" w:color="auto"/>
              <w:right w:val="single" w:sz="4" w:space="0" w:color="auto"/>
              <w:tl2br w:val="single" w:sz="4" w:space="0" w:color="auto"/>
            </w:tcBorders>
          </w:tcPr>
          <w:p w14:paraId="2BE1F521" w14:textId="77777777" w:rsidR="003430D2" w:rsidRDefault="001D362C">
            <w:pPr>
              <w:jc w:val="right"/>
              <w:rPr>
                <w:rFonts w:cs="宋体"/>
                <w:szCs w:val="21"/>
              </w:rPr>
            </w:pPr>
            <w:r>
              <w:rPr>
                <w:rFonts w:cs="宋体" w:hint="eastAsia"/>
                <w:szCs w:val="21"/>
              </w:rPr>
              <w:t>报价</w:t>
            </w:r>
          </w:p>
          <w:p w14:paraId="1685BD05" w14:textId="77777777" w:rsidR="003430D2" w:rsidRDefault="001D362C">
            <w:pPr>
              <w:rPr>
                <w:rFonts w:cs="宋体"/>
                <w:szCs w:val="21"/>
              </w:rPr>
            </w:pPr>
            <w:r>
              <w:rPr>
                <w:rFonts w:cs="宋体" w:hint="eastAsia"/>
                <w:szCs w:val="21"/>
              </w:rPr>
              <w:t>主要分项</w:t>
            </w:r>
          </w:p>
        </w:tc>
        <w:tc>
          <w:tcPr>
            <w:tcW w:w="1848" w:type="dxa"/>
            <w:tcBorders>
              <w:top w:val="single" w:sz="4" w:space="0" w:color="auto"/>
              <w:left w:val="single" w:sz="4" w:space="0" w:color="auto"/>
              <w:bottom w:val="single" w:sz="4" w:space="0" w:color="auto"/>
              <w:right w:val="single" w:sz="4" w:space="0" w:color="auto"/>
            </w:tcBorders>
            <w:vAlign w:val="center"/>
          </w:tcPr>
          <w:p w14:paraId="23B12DFA" w14:textId="77777777" w:rsidR="003430D2" w:rsidRDefault="001D362C">
            <w:pPr>
              <w:jc w:val="center"/>
              <w:rPr>
                <w:rFonts w:cs="宋体"/>
                <w:bCs/>
                <w:color w:val="FF0000"/>
                <w:szCs w:val="21"/>
              </w:rPr>
            </w:pPr>
            <w:r>
              <w:rPr>
                <w:rFonts w:cs="宋体" w:hint="eastAsia"/>
                <w:bCs/>
                <w:szCs w:val="21"/>
              </w:rPr>
              <w:t>降幅</w:t>
            </w:r>
          </w:p>
        </w:tc>
        <w:tc>
          <w:tcPr>
            <w:tcW w:w="1948" w:type="dxa"/>
            <w:gridSpan w:val="2"/>
            <w:tcBorders>
              <w:top w:val="single" w:sz="4" w:space="0" w:color="auto"/>
              <w:left w:val="single" w:sz="4" w:space="0" w:color="auto"/>
              <w:bottom w:val="single" w:sz="4" w:space="0" w:color="auto"/>
              <w:right w:val="single" w:sz="4" w:space="0" w:color="auto"/>
            </w:tcBorders>
            <w:vAlign w:val="center"/>
          </w:tcPr>
          <w:p w14:paraId="5F3D9C65" w14:textId="77777777" w:rsidR="003430D2" w:rsidRDefault="001D362C">
            <w:pPr>
              <w:jc w:val="center"/>
              <w:rPr>
                <w:rFonts w:cs="宋体"/>
                <w:bCs/>
                <w:szCs w:val="21"/>
              </w:rPr>
            </w:pPr>
            <w:r>
              <w:rPr>
                <w:rFonts w:cs="宋体" w:hint="eastAsia"/>
                <w:bCs/>
                <w:szCs w:val="21"/>
              </w:rPr>
              <w:t>总价</w:t>
            </w:r>
          </w:p>
        </w:tc>
        <w:tc>
          <w:tcPr>
            <w:tcW w:w="1834" w:type="dxa"/>
            <w:gridSpan w:val="2"/>
            <w:tcBorders>
              <w:top w:val="single" w:sz="4" w:space="0" w:color="auto"/>
              <w:left w:val="single" w:sz="4" w:space="0" w:color="auto"/>
              <w:bottom w:val="single" w:sz="4" w:space="0" w:color="auto"/>
              <w:right w:val="single" w:sz="4" w:space="0" w:color="auto"/>
            </w:tcBorders>
            <w:vAlign w:val="center"/>
          </w:tcPr>
          <w:p w14:paraId="59A5C0F5" w14:textId="77777777" w:rsidR="003430D2" w:rsidRDefault="001D362C">
            <w:pPr>
              <w:jc w:val="center"/>
              <w:rPr>
                <w:rFonts w:cs="宋体"/>
                <w:bCs/>
                <w:szCs w:val="21"/>
              </w:rPr>
            </w:pPr>
            <w:r>
              <w:rPr>
                <w:rFonts w:cs="宋体" w:hint="eastAsia"/>
                <w:bCs/>
                <w:szCs w:val="21"/>
              </w:rPr>
              <w:t>合计</w:t>
            </w:r>
          </w:p>
        </w:tc>
      </w:tr>
      <w:tr w:rsidR="003430D2" w14:paraId="31068FD4" w14:textId="77777777">
        <w:trPr>
          <w:trHeight w:val="819"/>
          <w:jc w:val="center"/>
        </w:trPr>
        <w:tc>
          <w:tcPr>
            <w:tcW w:w="3509" w:type="dxa"/>
            <w:gridSpan w:val="2"/>
            <w:tcBorders>
              <w:top w:val="single" w:sz="4" w:space="0" w:color="auto"/>
              <w:left w:val="single" w:sz="4" w:space="0" w:color="auto"/>
              <w:right w:val="single" w:sz="4" w:space="0" w:color="auto"/>
            </w:tcBorders>
            <w:vAlign w:val="center"/>
          </w:tcPr>
          <w:p w14:paraId="59752003" w14:textId="77777777" w:rsidR="003430D2" w:rsidRDefault="001D362C">
            <w:pPr>
              <w:widowControl/>
              <w:jc w:val="left"/>
              <w:textAlignment w:val="center"/>
              <w:rPr>
                <w:rFonts w:cs="宋体"/>
                <w:bCs/>
                <w:szCs w:val="21"/>
              </w:rPr>
            </w:pPr>
            <w:r>
              <w:rPr>
                <w:rFonts w:cs="宋体" w:hint="eastAsia"/>
                <w:bCs/>
                <w:szCs w:val="21"/>
              </w:rPr>
              <w:t>模具维修费用</w:t>
            </w:r>
          </w:p>
        </w:tc>
        <w:tc>
          <w:tcPr>
            <w:tcW w:w="1848" w:type="dxa"/>
            <w:tcBorders>
              <w:top w:val="single" w:sz="4" w:space="0" w:color="auto"/>
              <w:left w:val="single" w:sz="4" w:space="0" w:color="auto"/>
              <w:bottom w:val="single" w:sz="4" w:space="0" w:color="auto"/>
              <w:right w:val="single" w:sz="4" w:space="0" w:color="auto"/>
            </w:tcBorders>
          </w:tcPr>
          <w:p w14:paraId="7D59E85B" w14:textId="77777777" w:rsidR="003430D2" w:rsidRDefault="003430D2">
            <w:pPr>
              <w:jc w:val="center"/>
              <w:rPr>
                <w:rFonts w:cs="宋体"/>
                <w:szCs w:val="21"/>
              </w:rPr>
            </w:pPr>
          </w:p>
        </w:tc>
        <w:tc>
          <w:tcPr>
            <w:tcW w:w="1948" w:type="dxa"/>
            <w:gridSpan w:val="2"/>
            <w:tcBorders>
              <w:top w:val="single" w:sz="4" w:space="0" w:color="auto"/>
              <w:left w:val="single" w:sz="4" w:space="0" w:color="auto"/>
              <w:bottom w:val="single" w:sz="4" w:space="0" w:color="auto"/>
              <w:right w:val="single" w:sz="4" w:space="0" w:color="auto"/>
            </w:tcBorders>
          </w:tcPr>
          <w:p w14:paraId="7D33E005" w14:textId="77777777" w:rsidR="003430D2" w:rsidRDefault="003430D2">
            <w:pPr>
              <w:jc w:val="center"/>
              <w:rPr>
                <w:rFonts w:cs="宋体"/>
                <w:szCs w:val="21"/>
              </w:rPr>
            </w:pPr>
          </w:p>
        </w:tc>
        <w:tc>
          <w:tcPr>
            <w:tcW w:w="1834" w:type="dxa"/>
            <w:gridSpan w:val="2"/>
            <w:tcBorders>
              <w:top w:val="single" w:sz="4" w:space="0" w:color="auto"/>
              <w:left w:val="single" w:sz="4" w:space="0" w:color="auto"/>
              <w:bottom w:val="single" w:sz="4" w:space="0" w:color="auto"/>
              <w:right w:val="single" w:sz="4" w:space="0" w:color="auto"/>
            </w:tcBorders>
          </w:tcPr>
          <w:p w14:paraId="4A260E7C" w14:textId="77777777" w:rsidR="003430D2" w:rsidRDefault="003430D2">
            <w:pPr>
              <w:jc w:val="center"/>
              <w:rPr>
                <w:rFonts w:cs="宋体"/>
                <w:szCs w:val="21"/>
              </w:rPr>
            </w:pPr>
          </w:p>
        </w:tc>
      </w:tr>
      <w:tr w:rsidR="003430D2" w14:paraId="6FBDE9A3" w14:textId="77777777">
        <w:trPr>
          <w:trHeight w:val="1204"/>
          <w:jc w:val="center"/>
        </w:trPr>
        <w:tc>
          <w:tcPr>
            <w:tcW w:w="7305" w:type="dxa"/>
            <w:gridSpan w:val="5"/>
            <w:tcBorders>
              <w:top w:val="single" w:sz="4" w:space="0" w:color="auto"/>
              <w:left w:val="single" w:sz="4" w:space="0" w:color="auto"/>
              <w:bottom w:val="single" w:sz="4" w:space="0" w:color="auto"/>
              <w:right w:val="single" w:sz="4" w:space="0" w:color="auto"/>
            </w:tcBorders>
            <w:vAlign w:val="center"/>
          </w:tcPr>
          <w:p w14:paraId="63C87741" w14:textId="77777777" w:rsidR="003430D2" w:rsidRDefault="001D362C">
            <w:pPr>
              <w:wordWrap w:val="0"/>
              <w:rPr>
                <w:rFonts w:ascii="宋体" w:hAnsi="宋体" w:cs="宋体"/>
                <w:color w:val="000000"/>
                <w:kern w:val="0"/>
                <w:sz w:val="24"/>
                <w:szCs w:val="24"/>
                <w:lang w:bidi="ar"/>
              </w:rPr>
            </w:pPr>
            <w:r>
              <w:rPr>
                <w:rFonts w:ascii="宋体" w:hAnsi="宋体" w:cs="宋体" w:hint="eastAsia"/>
                <w:color w:val="000000"/>
                <w:kern w:val="0"/>
                <w:sz w:val="24"/>
                <w:szCs w:val="24"/>
                <w:lang w:bidi="ar"/>
              </w:rPr>
              <w:t>总计: （人民币大写）</w:t>
            </w:r>
          </w:p>
        </w:tc>
        <w:tc>
          <w:tcPr>
            <w:tcW w:w="1834" w:type="dxa"/>
            <w:gridSpan w:val="2"/>
            <w:tcBorders>
              <w:top w:val="single" w:sz="4" w:space="0" w:color="auto"/>
              <w:left w:val="single" w:sz="4" w:space="0" w:color="auto"/>
              <w:bottom w:val="single" w:sz="4" w:space="0" w:color="auto"/>
              <w:right w:val="single" w:sz="4" w:space="0" w:color="auto"/>
            </w:tcBorders>
            <w:vAlign w:val="center"/>
          </w:tcPr>
          <w:p w14:paraId="1C93DE25" w14:textId="77777777" w:rsidR="003430D2" w:rsidRDefault="003430D2">
            <w:pPr>
              <w:jc w:val="center"/>
              <w:rPr>
                <w:rFonts w:ascii="宋体" w:hAnsi="宋体" w:cs="宋体"/>
                <w:color w:val="000000"/>
                <w:kern w:val="0"/>
                <w:sz w:val="24"/>
                <w:szCs w:val="24"/>
                <w:lang w:bidi="ar"/>
              </w:rPr>
            </w:pPr>
          </w:p>
        </w:tc>
      </w:tr>
    </w:tbl>
    <w:p w14:paraId="63B8F4E5" w14:textId="77777777" w:rsidR="003430D2" w:rsidRDefault="003430D2">
      <w:pPr>
        <w:rPr>
          <w:rFonts w:cs="宋体"/>
          <w:sz w:val="24"/>
          <w:szCs w:val="24"/>
        </w:rPr>
      </w:pPr>
    </w:p>
    <w:p w14:paraId="4997D792" w14:textId="77777777" w:rsidR="003430D2" w:rsidRDefault="001D362C">
      <w:pPr>
        <w:jc w:val="center"/>
        <w:rPr>
          <w:rFonts w:asciiTheme="minorEastAsia" w:eastAsiaTheme="minorEastAsia" w:hAnsiTheme="minorEastAsia"/>
          <w:b/>
          <w:color w:val="000000"/>
          <w:sz w:val="24"/>
          <w:szCs w:val="24"/>
        </w:rPr>
      </w:pPr>
      <w:r>
        <w:rPr>
          <w:rFonts w:cs="宋体" w:hint="eastAsia"/>
          <w:sz w:val="24"/>
          <w:szCs w:val="24"/>
        </w:rPr>
        <w:t xml:space="preserve">       </w:t>
      </w:r>
      <w:r>
        <w:rPr>
          <w:rFonts w:cs="宋体" w:hint="eastAsia"/>
          <w:sz w:val="24"/>
          <w:szCs w:val="24"/>
        </w:rPr>
        <w:t>授权代表签字（盖章）：</w:t>
      </w:r>
      <w:r>
        <w:rPr>
          <w:rFonts w:cs="宋体" w:hint="eastAsia"/>
          <w:sz w:val="24"/>
          <w:szCs w:val="24"/>
        </w:rPr>
        <w:t xml:space="preserve">                 </w:t>
      </w:r>
      <w:r>
        <w:rPr>
          <w:rFonts w:cs="宋体" w:hint="eastAsia"/>
          <w:sz w:val="24"/>
          <w:szCs w:val="24"/>
        </w:rPr>
        <w:t>日期：</w:t>
      </w:r>
    </w:p>
    <w:p w14:paraId="6135E8D5" w14:textId="77777777" w:rsidR="003430D2" w:rsidRDefault="003430D2">
      <w:pPr>
        <w:rPr>
          <w:rFonts w:asciiTheme="minorEastAsia" w:eastAsiaTheme="minorEastAsia" w:hAnsiTheme="minorEastAsia" w:cs="宋体"/>
          <w:b/>
          <w:bCs/>
          <w:color w:val="000000"/>
          <w:sz w:val="24"/>
          <w:szCs w:val="24"/>
        </w:rPr>
      </w:pPr>
    </w:p>
    <w:p w14:paraId="6C3229B0" w14:textId="77777777" w:rsidR="003430D2" w:rsidRDefault="003430D2">
      <w:pPr>
        <w:pStyle w:val="a0"/>
        <w:ind w:firstLine="482"/>
        <w:rPr>
          <w:rFonts w:asciiTheme="minorEastAsia" w:eastAsiaTheme="minorEastAsia" w:hAnsiTheme="minorEastAsia" w:cs="宋体"/>
          <w:b/>
          <w:bCs/>
          <w:color w:val="000000"/>
          <w:sz w:val="24"/>
          <w:szCs w:val="24"/>
        </w:rPr>
      </w:pPr>
    </w:p>
    <w:p w14:paraId="5B763DDF" w14:textId="77777777" w:rsidR="003430D2" w:rsidRDefault="003430D2">
      <w:pPr>
        <w:rPr>
          <w:rFonts w:asciiTheme="minorEastAsia" w:eastAsiaTheme="minorEastAsia" w:hAnsiTheme="minorEastAsia" w:cs="宋体"/>
          <w:b/>
          <w:bCs/>
          <w:color w:val="000000"/>
          <w:sz w:val="24"/>
          <w:szCs w:val="24"/>
        </w:rPr>
      </w:pPr>
    </w:p>
    <w:p w14:paraId="62307471" w14:textId="77777777" w:rsidR="003430D2" w:rsidRDefault="003430D2">
      <w:pPr>
        <w:pStyle w:val="a0"/>
        <w:ind w:firstLine="482"/>
        <w:rPr>
          <w:rFonts w:asciiTheme="minorEastAsia" w:eastAsiaTheme="minorEastAsia" w:hAnsiTheme="minorEastAsia" w:cs="宋体"/>
          <w:b/>
          <w:bCs/>
          <w:color w:val="000000"/>
          <w:sz w:val="24"/>
          <w:szCs w:val="24"/>
        </w:rPr>
      </w:pPr>
    </w:p>
    <w:p w14:paraId="77F00A7C" w14:textId="77777777" w:rsidR="003430D2" w:rsidRDefault="003430D2">
      <w:pPr>
        <w:rPr>
          <w:rFonts w:asciiTheme="minorEastAsia" w:eastAsiaTheme="minorEastAsia" w:hAnsiTheme="minorEastAsia" w:cs="宋体"/>
          <w:b/>
          <w:bCs/>
          <w:color w:val="000000"/>
          <w:sz w:val="24"/>
          <w:szCs w:val="24"/>
        </w:rPr>
      </w:pPr>
    </w:p>
    <w:p w14:paraId="4ECF256A" w14:textId="77777777" w:rsidR="003430D2" w:rsidRDefault="003430D2">
      <w:pPr>
        <w:pStyle w:val="a0"/>
      </w:pPr>
    </w:p>
    <w:p w14:paraId="7BDB42C6" w14:textId="77777777" w:rsidR="003430D2" w:rsidRDefault="003430D2">
      <w:pPr>
        <w:pStyle w:val="a0"/>
        <w:ind w:firstLine="482"/>
        <w:rPr>
          <w:rFonts w:asciiTheme="minorEastAsia" w:eastAsiaTheme="minorEastAsia" w:hAnsiTheme="minorEastAsia" w:cs="宋体"/>
          <w:b/>
          <w:bCs/>
          <w:color w:val="000000"/>
          <w:sz w:val="24"/>
          <w:szCs w:val="24"/>
        </w:rPr>
      </w:pPr>
    </w:p>
    <w:p w14:paraId="259D9C05" w14:textId="77777777" w:rsidR="003430D2" w:rsidRDefault="003430D2">
      <w:pPr>
        <w:rPr>
          <w:rFonts w:asciiTheme="minorEastAsia" w:eastAsiaTheme="minorEastAsia" w:hAnsiTheme="minorEastAsia" w:cs="宋体"/>
          <w:b/>
          <w:bCs/>
          <w:color w:val="000000"/>
          <w:sz w:val="24"/>
          <w:szCs w:val="24"/>
        </w:rPr>
      </w:pPr>
    </w:p>
    <w:p w14:paraId="2A77297C" w14:textId="77777777" w:rsidR="003430D2" w:rsidRDefault="003430D2">
      <w:pPr>
        <w:pStyle w:val="a0"/>
        <w:ind w:firstLine="482"/>
        <w:rPr>
          <w:rFonts w:asciiTheme="minorEastAsia" w:eastAsiaTheme="minorEastAsia" w:hAnsiTheme="minorEastAsia" w:cs="宋体"/>
          <w:b/>
          <w:bCs/>
          <w:color w:val="000000"/>
          <w:sz w:val="24"/>
          <w:szCs w:val="24"/>
        </w:rPr>
      </w:pPr>
    </w:p>
    <w:p w14:paraId="387F4055" w14:textId="77777777" w:rsidR="003430D2" w:rsidRDefault="003430D2">
      <w:pPr>
        <w:rPr>
          <w:rFonts w:asciiTheme="minorEastAsia" w:eastAsiaTheme="minorEastAsia" w:hAnsiTheme="minorEastAsia" w:cs="宋体"/>
          <w:b/>
          <w:bCs/>
          <w:color w:val="000000"/>
          <w:sz w:val="24"/>
          <w:szCs w:val="24"/>
        </w:rPr>
      </w:pPr>
    </w:p>
    <w:p w14:paraId="04D3BEE5" w14:textId="77777777" w:rsidR="003430D2" w:rsidRDefault="003430D2">
      <w:pPr>
        <w:pStyle w:val="a0"/>
        <w:ind w:firstLine="482"/>
        <w:rPr>
          <w:rFonts w:asciiTheme="minorEastAsia" w:eastAsiaTheme="minorEastAsia" w:hAnsiTheme="minorEastAsia" w:cs="宋体"/>
          <w:b/>
          <w:bCs/>
          <w:color w:val="000000"/>
          <w:sz w:val="24"/>
          <w:szCs w:val="24"/>
        </w:rPr>
      </w:pPr>
    </w:p>
    <w:p w14:paraId="4A4F0BA4" w14:textId="77777777" w:rsidR="003430D2" w:rsidRDefault="003430D2">
      <w:pPr>
        <w:rPr>
          <w:rFonts w:asciiTheme="minorEastAsia" w:eastAsiaTheme="minorEastAsia" w:hAnsiTheme="minorEastAsia" w:cs="宋体"/>
          <w:b/>
          <w:bCs/>
          <w:color w:val="000000"/>
          <w:sz w:val="24"/>
          <w:szCs w:val="24"/>
        </w:rPr>
      </w:pPr>
    </w:p>
    <w:p w14:paraId="557E721C" w14:textId="77777777" w:rsidR="003430D2" w:rsidRDefault="003430D2">
      <w:pPr>
        <w:pStyle w:val="a0"/>
        <w:ind w:firstLine="482"/>
        <w:rPr>
          <w:rFonts w:asciiTheme="minorEastAsia" w:eastAsiaTheme="minorEastAsia" w:hAnsiTheme="minorEastAsia" w:cs="宋体"/>
          <w:b/>
          <w:bCs/>
          <w:color w:val="000000"/>
          <w:sz w:val="24"/>
          <w:szCs w:val="24"/>
        </w:rPr>
      </w:pPr>
    </w:p>
    <w:p w14:paraId="6EEC8CB6" w14:textId="77777777" w:rsidR="003430D2" w:rsidRDefault="003430D2">
      <w:pPr>
        <w:rPr>
          <w:rFonts w:asciiTheme="minorEastAsia" w:eastAsiaTheme="minorEastAsia" w:hAnsiTheme="minorEastAsia" w:cs="宋体"/>
          <w:b/>
          <w:bCs/>
          <w:color w:val="000000"/>
          <w:sz w:val="24"/>
          <w:szCs w:val="24"/>
        </w:rPr>
      </w:pPr>
    </w:p>
    <w:p w14:paraId="03DF1B94" w14:textId="77777777" w:rsidR="003430D2" w:rsidRDefault="003430D2">
      <w:pPr>
        <w:pStyle w:val="a0"/>
        <w:ind w:firstLine="482"/>
        <w:rPr>
          <w:rFonts w:asciiTheme="minorEastAsia" w:eastAsiaTheme="minorEastAsia" w:hAnsiTheme="minorEastAsia" w:cs="宋体"/>
          <w:b/>
          <w:bCs/>
          <w:color w:val="000000"/>
          <w:sz w:val="24"/>
          <w:szCs w:val="24"/>
        </w:rPr>
      </w:pPr>
    </w:p>
    <w:p w14:paraId="2131C12D" w14:textId="77777777" w:rsidR="003430D2" w:rsidRDefault="003430D2">
      <w:pPr>
        <w:rPr>
          <w:rFonts w:asciiTheme="minorEastAsia" w:eastAsiaTheme="minorEastAsia" w:hAnsiTheme="minorEastAsia" w:cs="宋体"/>
          <w:b/>
          <w:bCs/>
          <w:color w:val="000000"/>
          <w:sz w:val="24"/>
          <w:szCs w:val="24"/>
        </w:rPr>
      </w:pPr>
    </w:p>
    <w:p w14:paraId="0CCCAEF9" w14:textId="77777777" w:rsidR="003430D2" w:rsidRDefault="003430D2">
      <w:pPr>
        <w:pStyle w:val="a0"/>
        <w:ind w:firstLine="482"/>
        <w:rPr>
          <w:rFonts w:asciiTheme="minorEastAsia" w:eastAsiaTheme="minorEastAsia" w:hAnsiTheme="minorEastAsia" w:cs="宋体"/>
          <w:b/>
          <w:bCs/>
          <w:color w:val="000000"/>
          <w:sz w:val="24"/>
          <w:szCs w:val="24"/>
        </w:rPr>
      </w:pPr>
    </w:p>
    <w:p w14:paraId="23612ED8" w14:textId="77777777" w:rsidR="003430D2" w:rsidRDefault="003430D2">
      <w:pPr>
        <w:rPr>
          <w:rFonts w:asciiTheme="minorEastAsia" w:eastAsiaTheme="minorEastAsia" w:hAnsiTheme="minorEastAsia" w:cs="宋体"/>
          <w:b/>
          <w:bCs/>
          <w:color w:val="000000"/>
          <w:sz w:val="24"/>
          <w:szCs w:val="24"/>
        </w:rPr>
      </w:pPr>
    </w:p>
    <w:p w14:paraId="624EEAA2" w14:textId="77777777" w:rsidR="003430D2" w:rsidRDefault="003430D2">
      <w:pPr>
        <w:pStyle w:val="a0"/>
        <w:ind w:firstLineChars="0" w:firstLine="0"/>
        <w:rPr>
          <w:rFonts w:asciiTheme="minorEastAsia" w:eastAsiaTheme="minorEastAsia" w:hAnsiTheme="minorEastAsia" w:cs="宋体"/>
          <w:b/>
          <w:bCs/>
          <w:color w:val="000000"/>
          <w:sz w:val="24"/>
          <w:szCs w:val="24"/>
        </w:rPr>
      </w:pPr>
    </w:p>
    <w:p w14:paraId="088C44B6" w14:textId="77777777" w:rsidR="003430D2" w:rsidRDefault="003430D2"/>
    <w:p w14:paraId="0834B743" w14:textId="77777777" w:rsidR="003430D2" w:rsidRDefault="003430D2">
      <w:pPr>
        <w:rPr>
          <w:rFonts w:asciiTheme="minorEastAsia" w:eastAsiaTheme="minorEastAsia" w:hAnsiTheme="minorEastAsia" w:cs="宋体"/>
          <w:b/>
          <w:bCs/>
          <w:color w:val="000000"/>
          <w:sz w:val="24"/>
          <w:szCs w:val="24"/>
        </w:rPr>
      </w:pPr>
    </w:p>
    <w:p w14:paraId="69674135" w14:textId="77777777" w:rsidR="003430D2" w:rsidRDefault="003430D2">
      <w:pPr>
        <w:rPr>
          <w:rFonts w:asciiTheme="minorEastAsia" w:eastAsiaTheme="minorEastAsia" w:hAnsiTheme="minorEastAsia" w:cs="宋体"/>
          <w:b/>
          <w:bCs/>
          <w:color w:val="000000"/>
          <w:sz w:val="24"/>
          <w:szCs w:val="24"/>
        </w:rPr>
      </w:pPr>
    </w:p>
    <w:p w14:paraId="393D6D1D" w14:textId="77777777" w:rsidR="003430D2" w:rsidRDefault="003430D2">
      <w:pPr>
        <w:rPr>
          <w:rFonts w:asciiTheme="minorEastAsia" w:eastAsiaTheme="minorEastAsia" w:hAnsiTheme="minorEastAsia" w:cs="宋体"/>
          <w:b/>
          <w:bCs/>
          <w:color w:val="000000"/>
          <w:sz w:val="24"/>
          <w:szCs w:val="24"/>
        </w:rPr>
      </w:pPr>
    </w:p>
    <w:p w14:paraId="048FC9BB" w14:textId="77777777" w:rsidR="003430D2" w:rsidRDefault="001D362C">
      <w:pP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t>附件格式</w:t>
      </w:r>
      <w:r>
        <w:rPr>
          <w:rFonts w:asciiTheme="minorEastAsia" w:eastAsiaTheme="minorEastAsia" w:hAnsiTheme="minorEastAsia" w:hint="eastAsia"/>
          <w:b/>
          <w:bCs/>
          <w:color w:val="000000"/>
          <w:sz w:val="24"/>
          <w:szCs w:val="24"/>
        </w:rPr>
        <w:t>4</w:t>
      </w:r>
    </w:p>
    <w:p w14:paraId="1B3AB665" w14:textId="77777777" w:rsidR="003430D2" w:rsidRDefault="003430D2">
      <w:pPr>
        <w:ind w:firstLine="480"/>
        <w:rPr>
          <w:rFonts w:asciiTheme="minorEastAsia" w:eastAsiaTheme="minorEastAsia" w:hAnsiTheme="minorEastAsia"/>
          <w:color w:val="000000"/>
          <w:sz w:val="24"/>
          <w:szCs w:val="24"/>
        </w:rPr>
      </w:pPr>
    </w:p>
    <w:p w14:paraId="367401A8" w14:textId="77777777" w:rsidR="003430D2" w:rsidRDefault="001D362C">
      <w:pPr>
        <w:spacing w:line="360" w:lineRule="auto"/>
        <w:rPr>
          <w:rFonts w:ascii="宋体" w:hAnsi="宋体" w:cs="宋体"/>
          <w:sz w:val="24"/>
          <w:szCs w:val="24"/>
        </w:rPr>
      </w:pPr>
      <w:r>
        <w:rPr>
          <w:rFonts w:ascii="宋体" w:hAnsi="宋体" w:cs="宋体" w:hint="eastAsia"/>
          <w:sz w:val="24"/>
          <w:szCs w:val="24"/>
        </w:rPr>
        <w:t>项目名称：</w:t>
      </w:r>
      <w:r>
        <w:rPr>
          <w:rFonts w:ascii="宋体" w:hAnsi="宋体" w:cs="宋体" w:hint="eastAsia"/>
          <w:sz w:val="24"/>
          <w:szCs w:val="24"/>
          <w:u w:val="single"/>
        </w:rPr>
        <w:t xml:space="preserve">             </w:t>
      </w:r>
      <w:r>
        <w:rPr>
          <w:rFonts w:ascii="宋体" w:hAnsi="宋体" w:cs="宋体" w:hint="eastAsia"/>
          <w:sz w:val="24"/>
          <w:szCs w:val="24"/>
        </w:rPr>
        <w:t>(XX项目)</w:t>
      </w:r>
    </w:p>
    <w:p w14:paraId="1B705004" w14:textId="77777777" w:rsidR="003430D2" w:rsidRDefault="001D362C">
      <w:pPr>
        <w:pStyle w:val="ab"/>
        <w:spacing w:line="360" w:lineRule="auto"/>
        <w:rPr>
          <w:rFonts w:hAnsi="宋体" w:cs="宋体"/>
          <w:sz w:val="24"/>
          <w:szCs w:val="24"/>
        </w:rPr>
      </w:pPr>
      <w:r>
        <w:rPr>
          <w:rFonts w:hAnsi="宋体" w:cs="宋体" w:hint="eastAsia"/>
          <w:sz w:val="24"/>
          <w:szCs w:val="24"/>
        </w:rPr>
        <w:t>日期：  年   月   日</w:t>
      </w:r>
    </w:p>
    <w:p w14:paraId="3EBA75F5" w14:textId="77777777" w:rsidR="003430D2" w:rsidRDefault="001D362C">
      <w:pPr>
        <w:spacing w:line="360" w:lineRule="auto"/>
        <w:jc w:val="center"/>
        <w:rPr>
          <w:rFonts w:ascii="宋体" w:hAnsi="宋体" w:cs="宋体"/>
          <w:b/>
          <w:bCs/>
          <w:sz w:val="24"/>
          <w:szCs w:val="24"/>
        </w:rPr>
      </w:pPr>
      <w:r>
        <w:rPr>
          <w:rFonts w:ascii="宋体" w:hAnsi="宋体" w:cs="宋体" w:hint="eastAsia"/>
          <w:b/>
          <w:bCs/>
          <w:sz w:val="24"/>
          <w:szCs w:val="24"/>
        </w:rPr>
        <w:t>法人授权委托书</w:t>
      </w:r>
    </w:p>
    <w:p w14:paraId="124BFCF1" w14:textId="77777777" w:rsidR="003430D2" w:rsidRDefault="001D362C">
      <w:pPr>
        <w:spacing w:line="360" w:lineRule="auto"/>
        <w:rPr>
          <w:rFonts w:ascii="宋体" w:hAnsi="宋体" w:cs="宋体"/>
          <w:sz w:val="24"/>
          <w:szCs w:val="24"/>
          <w:u w:val="single"/>
        </w:rPr>
      </w:pPr>
      <w:r>
        <w:rPr>
          <w:rFonts w:ascii="宋体" w:hAnsi="宋体" w:cs="宋体" w:hint="eastAsia"/>
          <w:sz w:val="24"/>
          <w:szCs w:val="24"/>
        </w:rPr>
        <w:t>致</w:t>
      </w:r>
      <w:r>
        <w:rPr>
          <w:rFonts w:ascii="宋体" w:hAnsi="宋体" w:cs="宋体" w:hint="eastAsia"/>
          <w:sz w:val="24"/>
          <w:szCs w:val="24"/>
          <w:u w:val="single"/>
        </w:rPr>
        <w:t>（招标人名称）                            ：</w:t>
      </w:r>
    </w:p>
    <w:p w14:paraId="0833613A" w14:textId="77777777" w:rsidR="003430D2" w:rsidRDefault="001D362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本授权委托书声明：我</w:t>
      </w:r>
      <w:r>
        <w:rPr>
          <w:rFonts w:ascii="宋体" w:hAnsi="宋体" w:cs="宋体" w:hint="eastAsia"/>
          <w:kern w:val="0"/>
          <w:sz w:val="24"/>
          <w:szCs w:val="24"/>
          <w:u w:val="single"/>
        </w:rPr>
        <w:t xml:space="preserve">（法人姓名）       </w:t>
      </w:r>
      <w:r>
        <w:rPr>
          <w:rFonts w:ascii="宋体" w:hAnsi="宋体" w:cs="宋体" w:hint="eastAsia"/>
          <w:kern w:val="0"/>
          <w:sz w:val="24"/>
          <w:szCs w:val="24"/>
        </w:rPr>
        <w:t>系</w:t>
      </w:r>
      <w:r>
        <w:rPr>
          <w:rFonts w:ascii="宋体" w:hAnsi="宋体" w:cs="宋体" w:hint="eastAsia"/>
          <w:sz w:val="24"/>
          <w:szCs w:val="24"/>
          <w:u w:val="single"/>
        </w:rPr>
        <w:t>（投标人名称）</w:t>
      </w:r>
      <w:r>
        <w:rPr>
          <w:rFonts w:ascii="宋体" w:hAnsi="宋体" w:cs="宋体" w:hint="eastAsia"/>
          <w:kern w:val="0"/>
          <w:sz w:val="24"/>
          <w:szCs w:val="24"/>
          <w:u w:val="single"/>
        </w:rPr>
        <w:t xml:space="preserve">                   </w:t>
      </w:r>
      <w:r>
        <w:rPr>
          <w:rFonts w:ascii="宋体" w:hAnsi="宋体" w:cs="宋体" w:hint="eastAsia"/>
          <w:kern w:val="0"/>
          <w:sz w:val="24"/>
          <w:szCs w:val="24"/>
        </w:rPr>
        <w:t>的法定代表人，现授权委托</w:t>
      </w:r>
      <w:r>
        <w:rPr>
          <w:rFonts w:ascii="宋体" w:hAnsi="宋体" w:cs="宋体" w:hint="eastAsia"/>
          <w:sz w:val="24"/>
          <w:szCs w:val="24"/>
          <w:u w:val="single"/>
        </w:rPr>
        <w:t>（投标人名称）</w:t>
      </w:r>
      <w:r>
        <w:rPr>
          <w:rFonts w:ascii="宋体" w:hAnsi="宋体" w:cs="宋体" w:hint="eastAsia"/>
          <w:kern w:val="0"/>
          <w:sz w:val="24"/>
          <w:szCs w:val="24"/>
          <w:u w:val="single"/>
        </w:rPr>
        <w:t xml:space="preserve">                    </w:t>
      </w:r>
      <w:r>
        <w:rPr>
          <w:rFonts w:ascii="宋体" w:hAnsi="宋体" w:cs="宋体" w:hint="eastAsia"/>
          <w:kern w:val="0"/>
          <w:sz w:val="24"/>
          <w:szCs w:val="24"/>
        </w:rPr>
        <w:t>的</w:t>
      </w:r>
      <w:r>
        <w:rPr>
          <w:rFonts w:ascii="宋体" w:hAnsi="宋体" w:cs="宋体" w:hint="eastAsia"/>
          <w:kern w:val="0"/>
          <w:sz w:val="24"/>
          <w:szCs w:val="24"/>
          <w:u w:val="single"/>
        </w:rPr>
        <w:t xml:space="preserve"> （授权委托代理人姓名）        </w:t>
      </w:r>
      <w:r>
        <w:rPr>
          <w:rFonts w:ascii="宋体" w:hAnsi="宋体" w:cs="宋体" w:hint="eastAsia"/>
          <w:kern w:val="0"/>
          <w:sz w:val="24"/>
          <w:szCs w:val="24"/>
        </w:rPr>
        <w:t>为我公司参加贵方组织的</w:t>
      </w:r>
      <w:r>
        <w:rPr>
          <w:rFonts w:ascii="宋体" w:hAnsi="宋体" w:cs="宋体" w:hint="eastAsia"/>
          <w:kern w:val="0"/>
          <w:sz w:val="24"/>
          <w:szCs w:val="24"/>
          <w:u w:val="single"/>
        </w:rPr>
        <w:t xml:space="preserve">     XX项目      </w:t>
      </w:r>
      <w:r>
        <w:rPr>
          <w:rFonts w:ascii="宋体" w:hAnsi="宋体" w:cs="宋体" w:hint="eastAsia"/>
          <w:kern w:val="0"/>
          <w:sz w:val="24"/>
          <w:szCs w:val="24"/>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36259FF9" w14:textId="77777777" w:rsidR="003430D2" w:rsidRDefault="001D362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委托期限：</w:t>
      </w:r>
      <w:r>
        <w:rPr>
          <w:rFonts w:ascii="宋体" w:hAnsi="宋体" w:cs="宋体" w:hint="eastAsia"/>
          <w:kern w:val="0"/>
          <w:sz w:val="24"/>
          <w:szCs w:val="24"/>
          <w:u w:val="single"/>
        </w:rPr>
        <w:t>20XX  年X 月 X 日至 20XX  年 X 月 X 日</w:t>
      </w:r>
    </w:p>
    <w:p w14:paraId="5C76EC3F" w14:textId="77777777" w:rsidR="003430D2" w:rsidRDefault="001D362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代理人无转委托权，特此委托。</w:t>
      </w:r>
    </w:p>
    <w:p w14:paraId="59521017" w14:textId="77777777" w:rsidR="003430D2" w:rsidRDefault="001D362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代理人姓名：</w:t>
      </w:r>
      <w:r>
        <w:rPr>
          <w:rFonts w:ascii="宋体" w:hAnsi="宋体" w:cs="宋体" w:hint="eastAsia"/>
          <w:kern w:val="0"/>
          <w:sz w:val="24"/>
          <w:szCs w:val="24"/>
          <w:u w:val="single"/>
        </w:rPr>
        <w:t xml:space="preserve">       </w:t>
      </w:r>
      <w:r>
        <w:rPr>
          <w:rFonts w:ascii="宋体" w:hAnsi="宋体" w:cs="宋体" w:hint="eastAsia"/>
          <w:kern w:val="0"/>
          <w:sz w:val="24"/>
          <w:szCs w:val="24"/>
        </w:rPr>
        <w:t xml:space="preserve">   性别： </w:t>
      </w:r>
      <w:r>
        <w:rPr>
          <w:rFonts w:ascii="宋体" w:hAnsi="宋体" w:cs="宋体" w:hint="eastAsia"/>
          <w:kern w:val="0"/>
          <w:sz w:val="24"/>
          <w:szCs w:val="24"/>
          <w:u w:val="single"/>
        </w:rPr>
        <w:t xml:space="preserve">      </w:t>
      </w:r>
      <w:r>
        <w:rPr>
          <w:rFonts w:ascii="宋体" w:hAnsi="宋体" w:cs="宋体" w:hint="eastAsia"/>
          <w:kern w:val="0"/>
          <w:sz w:val="24"/>
          <w:szCs w:val="24"/>
        </w:rPr>
        <w:t xml:space="preserve">    年龄： </w:t>
      </w:r>
      <w:r>
        <w:rPr>
          <w:rFonts w:ascii="宋体" w:hAnsi="宋体" w:cs="宋体" w:hint="eastAsia"/>
          <w:kern w:val="0"/>
          <w:sz w:val="24"/>
          <w:szCs w:val="24"/>
          <w:u w:val="single"/>
        </w:rPr>
        <w:t xml:space="preserve">      </w:t>
      </w:r>
    </w:p>
    <w:p w14:paraId="3C402F14" w14:textId="77777777" w:rsidR="003430D2" w:rsidRDefault="001D362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身份证号码：</w:t>
      </w:r>
      <w:r>
        <w:rPr>
          <w:rFonts w:ascii="宋体" w:hAnsi="宋体" w:cs="宋体" w:hint="eastAsia"/>
          <w:kern w:val="0"/>
          <w:sz w:val="24"/>
          <w:szCs w:val="24"/>
          <w:u w:val="single"/>
        </w:rPr>
        <w:t xml:space="preserve">                    </w:t>
      </w:r>
      <w:r>
        <w:rPr>
          <w:rFonts w:ascii="宋体" w:hAnsi="宋体" w:cs="宋体" w:hint="eastAsia"/>
          <w:kern w:val="0"/>
          <w:sz w:val="24"/>
          <w:szCs w:val="24"/>
        </w:rPr>
        <w:t xml:space="preserve">  职务： </w:t>
      </w:r>
      <w:r>
        <w:rPr>
          <w:rFonts w:ascii="宋体" w:hAnsi="宋体" w:cs="宋体" w:hint="eastAsia"/>
          <w:kern w:val="0"/>
          <w:sz w:val="24"/>
          <w:szCs w:val="24"/>
          <w:u w:val="single"/>
        </w:rPr>
        <w:t xml:space="preserve">       </w:t>
      </w:r>
      <w:r>
        <w:rPr>
          <w:rFonts w:ascii="宋体" w:hAnsi="宋体" w:cs="宋体" w:hint="eastAsia"/>
          <w:kern w:val="0"/>
          <w:sz w:val="24"/>
          <w:szCs w:val="24"/>
        </w:rPr>
        <w:t xml:space="preserve">    </w:t>
      </w:r>
    </w:p>
    <w:p w14:paraId="055ADB40" w14:textId="77777777" w:rsidR="003430D2" w:rsidRDefault="001D362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投标人名称：（盖单位公章）</w:t>
      </w:r>
    </w:p>
    <w:p w14:paraId="0999D695" w14:textId="77777777" w:rsidR="003430D2" w:rsidRDefault="001D362C">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法定代表人：（签字）</w:t>
      </w:r>
    </w:p>
    <w:p w14:paraId="6DC9CBAC" w14:textId="77777777" w:rsidR="003430D2" w:rsidRDefault="003430D2">
      <w:pPr>
        <w:spacing w:line="360" w:lineRule="auto"/>
        <w:ind w:firstLineChars="200" w:firstLine="480"/>
        <w:rPr>
          <w:rFonts w:ascii="宋体" w:hAnsi="宋体" w:cs="宋体"/>
          <w:kern w:val="0"/>
          <w:sz w:val="24"/>
          <w:szCs w:val="24"/>
        </w:rPr>
      </w:pPr>
    </w:p>
    <w:p w14:paraId="71977281" w14:textId="77777777" w:rsidR="003430D2" w:rsidRDefault="001D362C">
      <w:pPr>
        <w:adjustRightInd w:val="0"/>
        <w:spacing w:line="480" w:lineRule="exact"/>
        <w:jc w:val="left"/>
        <w:textAlignment w:val="baseline"/>
        <w:rPr>
          <w:rFonts w:ascii="宋体" w:hAnsi="宋体" w:cs="宋体"/>
          <w:b/>
          <w:kern w:val="0"/>
          <w:sz w:val="24"/>
          <w:szCs w:val="24"/>
        </w:rPr>
      </w:pPr>
      <w:proofErr w:type="gramStart"/>
      <w:r>
        <w:rPr>
          <w:rFonts w:ascii="宋体" w:hAnsi="宋体" w:cs="宋体" w:hint="eastAsia"/>
          <w:b/>
          <w:kern w:val="0"/>
          <w:sz w:val="24"/>
          <w:szCs w:val="24"/>
        </w:rPr>
        <w:t>附被授权</w:t>
      </w:r>
      <w:proofErr w:type="gramEnd"/>
      <w:r>
        <w:rPr>
          <w:rFonts w:ascii="宋体" w:hAnsi="宋体" w:cs="宋体" w:hint="eastAsia"/>
          <w:b/>
          <w:kern w:val="0"/>
          <w:sz w:val="24"/>
          <w:szCs w:val="24"/>
        </w:rPr>
        <w:t>人有效的身份证正反两面复印件</w:t>
      </w:r>
    </w:p>
    <w:p w14:paraId="5A10A3CA" w14:textId="77777777" w:rsidR="003430D2" w:rsidRDefault="003430D2">
      <w:pPr>
        <w:spacing w:line="360" w:lineRule="auto"/>
        <w:rPr>
          <w:rFonts w:ascii="宋体" w:hAnsi="宋体" w:cs="宋体"/>
          <w:kern w:val="0"/>
          <w:szCs w:val="21"/>
        </w:rPr>
      </w:pPr>
    </w:p>
    <w:p w14:paraId="4B686FFF" w14:textId="77777777" w:rsidR="003430D2" w:rsidRDefault="003430D2">
      <w:pPr>
        <w:spacing w:line="360" w:lineRule="auto"/>
        <w:rPr>
          <w:rFonts w:ascii="宋体" w:hAnsi="宋体" w:cs="宋体"/>
          <w:kern w:val="0"/>
          <w:szCs w:val="21"/>
        </w:rPr>
      </w:pPr>
    </w:p>
    <w:p w14:paraId="009D6DE5" w14:textId="77777777" w:rsidR="003430D2" w:rsidRDefault="001D362C">
      <w:pP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FF0000"/>
          <w:sz w:val="24"/>
          <w:szCs w:val="24"/>
        </w:rPr>
        <w:br w:type="page"/>
      </w:r>
    </w:p>
    <w:p w14:paraId="328D9F04" w14:textId="77777777" w:rsidR="003430D2" w:rsidRDefault="001D362C">
      <w:pP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附件格式</w:t>
      </w:r>
      <w:r>
        <w:rPr>
          <w:rFonts w:asciiTheme="minorEastAsia" w:eastAsiaTheme="minorEastAsia" w:hAnsiTheme="minorEastAsia"/>
          <w:b/>
          <w:bCs/>
          <w:color w:val="000000"/>
          <w:sz w:val="24"/>
          <w:szCs w:val="24"/>
        </w:rPr>
        <w:t>5</w:t>
      </w:r>
    </w:p>
    <w:p w14:paraId="7E1A3876" w14:textId="77777777" w:rsidR="003430D2" w:rsidRDefault="001D362C">
      <w:pPr>
        <w:keepNext/>
        <w:keepLines/>
        <w:spacing w:line="600" w:lineRule="exact"/>
        <w:jc w:val="center"/>
        <w:outlineLvl w:val="1"/>
        <w:rPr>
          <w:rFonts w:ascii="宋体" w:hAnsi="宋体"/>
          <w:b/>
          <w:sz w:val="24"/>
          <w:szCs w:val="24"/>
        </w:rPr>
      </w:pPr>
      <w:r>
        <w:rPr>
          <w:rFonts w:ascii="宋体" w:hAnsi="宋体" w:hint="eastAsia"/>
          <w:b/>
          <w:sz w:val="24"/>
          <w:szCs w:val="24"/>
        </w:rPr>
        <w:t>技术规格偏离表</w:t>
      </w:r>
    </w:p>
    <w:p w14:paraId="4EF514AB" w14:textId="77777777" w:rsidR="003430D2" w:rsidRDefault="001D362C">
      <w:pPr>
        <w:spacing w:line="520" w:lineRule="exact"/>
        <w:rPr>
          <w:rFonts w:ascii="宋体" w:hAnsi="宋体"/>
          <w:szCs w:val="21"/>
          <w:u w:val="single"/>
        </w:rPr>
      </w:pPr>
      <w:r>
        <w:rPr>
          <w:rFonts w:ascii="宋体" w:hAnsi="宋体" w:hint="eastAsia"/>
          <w:szCs w:val="21"/>
        </w:rPr>
        <w:t xml:space="preserve">项目名称：  </w:t>
      </w:r>
      <w:r>
        <w:rPr>
          <w:rFonts w:ascii="宋体" w:hAnsi="宋体" w:hint="eastAsia"/>
          <w:szCs w:val="21"/>
          <w:u w:val="single"/>
        </w:rPr>
        <w:t xml:space="preserve">                                </w:t>
      </w:r>
      <w:r>
        <w:rPr>
          <w:rFonts w:ascii="宋体" w:hAnsi="宋体"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260"/>
        <w:gridCol w:w="1260"/>
        <w:gridCol w:w="1260"/>
        <w:gridCol w:w="1260"/>
        <w:gridCol w:w="840"/>
        <w:gridCol w:w="945"/>
      </w:tblGrid>
      <w:tr w:rsidR="003430D2" w14:paraId="261C4973" w14:textId="77777777">
        <w:trPr>
          <w:trHeight w:val="619"/>
        </w:trPr>
        <w:tc>
          <w:tcPr>
            <w:tcW w:w="828" w:type="dxa"/>
            <w:vAlign w:val="center"/>
          </w:tcPr>
          <w:p w14:paraId="2B26C7DA" w14:textId="77777777" w:rsidR="003430D2" w:rsidRDefault="001D362C">
            <w:pPr>
              <w:jc w:val="center"/>
              <w:rPr>
                <w:rFonts w:ascii="宋体" w:hAnsi="宋体"/>
                <w:b/>
                <w:szCs w:val="21"/>
              </w:rPr>
            </w:pPr>
            <w:r>
              <w:rPr>
                <w:rFonts w:ascii="宋体" w:hAnsi="宋体" w:hint="eastAsia"/>
                <w:b/>
                <w:szCs w:val="21"/>
              </w:rPr>
              <w:t>序号</w:t>
            </w:r>
          </w:p>
        </w:tc>
        <w:tc>
          <w:tcPr>
            <w:tcW w:w="1800" w:type="dxa"/>
            <w:vAlign w:val="center"/>
          </w:tcPr>
          <w:p w14:paraId="09CDC6F9" w14:textId="77777777" w:rsidR="003430D2" w:rsidRDefault="001D362C">
            <w:pPr>
              <w:jc w:val="center"/>
              <w:rPr>
                <w:rFonts w:ascii="宋体" w:hAnsi="宋体"/>
                <w:b/>
                <w:szCs w:val="21"/>
              </w:rPr>
            </w:pPr>
            <w:r>
              <w:rPr>
                <w:rFonts w:ascii="宋体" w:hAnsi="宋体" w:hint="eastAsia"/>
                <w:b/>
                <w:szCs w:val="21"/>
              </w:rPr>
              <w:t>货物名称</w:t>
            </w:r>
          </w:p>
        </w:tc>
        <w:tc>
          <w:tcPr>
            <w:tcW w:w="1260" w:type="dxa"/>
            <w:vAlign w:val="center"/>
          </w:tcPr>
          <w:p w14:paraId="3656EA97" w14:textId="77777777" w:rsidR="003430D2" w:rsidRDefault="001D362C">
            <w:pPr>
              <w:jc w:val="center"/>
              <w:rPr>
                <w:rFonts w:ascii="宋体" w:hAnsi="宋体"/>
                <w:b/>
                <w:szCs w:val="21"/>
              </w:rPr>
            </w:pPr>
            <w:r>
              <w:rPr>
                <w:rFonts w:ascii="宋体" w:hAnsi="宋体" w:hint="eastAsia"/>
                <w:b/>
                <w:szCs w:val="21"/>
              </w:rPr>
              <w:t>招标文件条款号</w:t>
            </w:r>
          </w:p>
        </w:tc>
        <w:tc>
          <w:tcPr>
            <w:tcW w:w="1260" w:type="dxa"/>
            <w:vAlign w:val="center"/>
          </w:tcPr>
          <w:p w14:paraId="3F727C2C" w14:textId="77777777" w:rsidR="003430D2" w:rsidRDefault="001D362C">
            <w:pPr>
              <w:jc w:val="center"/>
              <w:rPr>
                <w:rFonts w:ascii="宋体" w:hAnsi="宋体"/>
                <w:b/>
                <w:szCs w:val="21"/>
              </w:rPr>
            </w:pPr>
            <w:r>
              <w:rPr>
                <w:rFonts w:ascii="宋体" w:hAnsi="宋体" w:hint="eastAsia"/>
                <w:b/>
                <w:szCs w:val="21"/>
              </w:rPr>
              <w:t>招标文件条款内容</w:t>
            </w:r>
          </w:p>
        </w:tc>
        <w:tc>
          <w:tcPr>
            <w:tcW w:w="1260" w:type="dxa"/>
            <w:vAlign w:val="center"/>
          </w:tcPr>
          <w:p w14:paraId="26126B3E" w14:textId="77777777" w:rsidR="003430D2" w:rsidRDefault="001D362C">
            <w:pPr>
              <w:jc w:val="center"/>
              <w:rPr>
                <w:rFonts w:ascii="宋体" w:hAnsi="宋体"/>
                <w:b/>
                <w:szCs w:val="21"/>
              </w:rPr>
            </w:pPr>
            <w:r>
              <w:rPr>
                <w:rFonts w:ascii="宋体" w:hAnsi="宋体" w:hint="eastAsia"/>
                <w:b/>
                <w:szCs w:val="21"/>
              </w:rPr>
              <w:t>投标文件条款号</w:t>
            </w:r>
          </w:p>
        </w:tc>
        <w:tc>
          <w:tcPr>
            <w:tcW w:w="1260" w:type="dxa"/>
            <w:vAlign w:val="center"/>
          </w:tcPr>
          <w:p w14:paraId="2BA8F966" w14:textId="77777777" w:rsidR="003430D2" w:rsidRDefault="001D362C">
            <w:pPr>
              <w:jc w:val="center"/>
              <w:rPr>
                <w:rFonts w:ascii="宋体" w:hAnsi="宋体"/>
                <w:b/>
                <w:szCs w:val="21"/>
              </w:rPr>
            </w:pPr>
            <w:r>
              <w:rPr>
                <w:rFonts w:ascii="宋体" w:hAnsi="宋体" w:hint="eastAsia"/>
                <w:b/>
                <w:szCs w:val="21"/>
              </w:rPr>
              <w:t>招标文件条款内容</w:t>
            </w:r>
          </w:p>
        </w:tc>
        <w:tc>
          <w:tcPr>
            <w:tcW w:w="840" w:type="dxa"/>
            <w:vAlign w:val="center"/>
          </w:tcPr>
          <w:p w14:paraId="0C7489A9" w14:textId="77777777" w:rsidR="003430D2" w:rsidRDefault="001D362C">
            <w:pPr>
              <w:jc w:val="center"/>
              <w:rPr>
                <w:rFonts w:ascii="宋体" w:hAnsi="宋体"/>
                <w:b/>
                <w:szCs w:val="21"/>
              </w:rPr>
            </w:pPr>
            <w:r>
              <w:rPr>
                <w:rFonts w:ascii="宋体" w:hAnsi="宋体" w:hint="eastAsia"/>
                <w:b/>
                <w:szCs w:val="21"/>
              </w:rPr>
              <w:t>偏离</w:t>
            </w:r>
          </w:p>
        </w:tc>
        <w:tc>
          <w:tcPr>
            <w:tcW w:w="945" w:type="dxa"/>
            <w:vAlign w:val="center"/>
          </w:tcPr>
          <w:p w14:paraId="6DD1D66F" w14:textId="77777777" w:rsidR="003430D2" w:rsidRDefault="001D362C">
            <w:pPr>
              <w:jc w:val="center"/>
              <w:rPr>
                <w:rFonts w:ascii="宋体" w:hAnsi="宋体"/>
                <w:b/>
                <w:szCs w:val="21"/>
              </w:rPr>
            </w:pPr>
            <w:r>
              <w:rPr>
                <w:rFonts w:ascii="宋体" w:hAnsi="宋体" w:hint="eastAsia"/>
                <w:b/>
                <w:szCs w:val="21"/>
              </w:rPr>
              <w:t>说明</w:t>
            </w:r>
          </w:p>
        </w:tc>
      </w:tr>
      <w:tr w:rsidR="003430D2" w14:paraId="314181F7" w14:textId="77777777">
        <w:trPr>
          <w:trHeight w:val="620"/>
        </w:trPr>
        <w:tc>
          <w:tcPr>
            <w:tcW w:w="828" w:type="dxa"/>
          </w:tcPr>
          <w:p w14:paraId="263A94A0" w14:textId="77777777" w:rsidR="003430D2" w:rsidRDefault="003430D2">
            <w:pPr>
              <w:rPr>
                <w:rFonts w:ascii="宋体" w:hAnsi="宋体"/>
                <w:sz w:val="24"/>
                <w:szCs w:val="24"/>
              </w:rPr>
            </w:pPr>
          </w:p>
        </w:tc>
        <w:tc>
          <w:tcPr>
            <w:tcW w:w="1800" w:type="dxa"/>
          </w:tcPr>
          <w:p w14:paraId="30647B6B" w14:textId="77777777" w:rsidR="003430D2" w:rsidRDefault="003430D2">
            <w:pPr>
              <w:rPr>
                <w:rFonts w:ascii="宋体" w:hAnsi="宋体"/>
                <w:sz w:val="24"/>
                <w:szCs w:val="24"/>
              </w:rPr>
            </w:pPr>
          </w:p>
        </w:tc>
        <w:tc>
          <w:tcPr>
            <w:tcW w:w="1260" w:type="dxa"/>
          </w:tcPr>
          <w:p w14:paraId="19DF81AE" w14:textId="77777777" w:rsidR="003430D2" w:rsidRDefault="003430D2">
            <w:pPr>
              <w:rPr>
                <w:rFonts w:ascii="宋体" w:hAnsi="宋体"/>
                <w:sz w:val="24"/>
                <w:szCs w:val="24"/>
              </w:rPr>
            </w:pPr>
          </w:p>
        </w:tc>
        <w:tc>
          <w:tcPr>
            <w:tcW w:w="1260" w:type="dxa"/>
          </w:tcPr>
          <w:p w14:paraId="2E7EA077" w14:textId="77777777" w:rsidR="003430D2" w:rsidRDefault="003430D2">
            <w:pPr>
              <w:rPr>
                <w:rFonts w:ascii="宋体" w:hAnsi="宋体"/>
                <w:sz w:val="24"/>
                <w:szCs w:val="24"/>
              </w:rPr>
            </w:pPr>
          </w:p>
        </w:tc>
        <w:tc>
          <w:tcPr>
            <w:tcW w:w="1260" w:type="dxa"/>
          </w:tcPr>
          <w:p w14:paraId="4ADECE2C" w14:textId="77777777" w:rsidR="003430D2" w:rsidRDefault="003430D2">
            <w:pPr>
              <w:rPr>
                <w:rFonts w:ascii="宋体" w:hAnsi="宋体"/>
                <w:sz w:val="24"/>
                <w:szCs w:val="24"/>
              </w:rPr>
            </w:pPr>
          </w:p>
        </w:tc>
        <w:tc>
          <w:tcPr>
            <w:tcW w:w="1260" w:type="dxa"/>
          </w:tcPr>
          <w:p w14:paraId="609838C3" w14:textId="77777777" w:rsidR="003430D2" w:rsidRDefault="003430D2">
            <w:pPr>
              <w:rPr>
                <w:rFonts w:ascii="宋体" w:hAnsi="宋体"/>
                <w:sz w:val="24"/>
                <w:szCs w:val="24"/>
              </w:rPr>
            </w:pPr>
          </w:p>
        </w:tc>
        <w:tc>
          <w:tcPr>
            <w:tcW w:w="840" w:type="dxa"/>
          </w:tcPr>
          <w:p w14:paraId="4AC67551" w14:textId="77777777" w:rsidR="003430D2" w:rsidRDefault="003430D2">
            <w:pPr>
              <w:rPr>
                <w:rFonts w:ascii="宋体" w:hAnsi="宋体"/>
                <w:sz w:val="24"/>
                <w:szCs w:val="24"/>
              </w:rPr>
            </w:pPr>
          </w:p>
        </w:tc>
        <w:tc>
          <w:tcPr>
            <w:tcW w:w="945" w:type="dxa"/>
          </w:tcPr>
          <w:p w14:paraId="3A8F9485" w14:textId="77777777" w:rsidR="003430D2" w:rsidRDefault="003430D2">
            <w:pPr>
              <w:rPr>
                <w:rFonts w:ascii="宋体" w:hAnsi="宋体"/>
                <w:sz w:val="24"/>
                <w:szCs w:val="24"/>
              </w:rPr>
            </w:pPr>
          </w:p>
        </w:tc>
      </w:tr>
      <w:tr w:rsidR="003430D2" w14:paraId="254AE38E" w14:textId="77777777">
        <w:trPr>
          <w:trHeight w:val="619"/>
        </w:trPr>
        <w:tc>
          <w:tcPr>
            <w:tcW w:w="828" w:type="dxa"/>
          </w:tcPr>
          <w:p w14:paraId="3923BDCB" w14:textId="77777777" w:rsidR="003430D2" w:rsidRDefault="003430D2">
            <w:pPr>
              <w:rPr>
                <w:rFonts w:ascii="宋体" w:hAnsi="宋体"/>
                <w:sz w:val="24"/>
                <w:szCs w:val="24"/>
              </w:rPr>
            </w:pPr>
          </w:p>
        </w:tc>
        <w:tc>
          <w:tcPr>
            <w:tcW w:w="1800" w:type="dxa"/>
          </w:tcPr>
          <w:p w14:paraId="2B34DF27" w14:textId="77777777" w:rsidR="003430D2" w:rsidRDefault="003430D2">
            <w:pPr>
              <w:rPr>
                <w:rFonts w:ascii="宋体" w:hAnsi="宋体"/>
                <w:sz w:val="24"/>
                <w:szCs w:val="24"/>
              </w:rPr>
            </w:pPr>
          </w:p>
        </w:tc>
        <w:tc>
          <w:tcPr>
            <w:tcW w:w="1260" w:type="dxa"/>
          </w:tcPr>
          <w:p w14:paraId="26619CCF" w14:textId="77777777" w:rsidR="003430D2" w:rsidRDefault="003430D2">
            <w:pPr>
              <w:rPr>
                <w:rFonts w:ascii="宋体" w:hAnsi="宋体"/>
                <w:sz w:val="24"/>
                <w:szCs w:val="24"/>
              </w:rPr>
            </w:pPr>
          </w:p>
        </w:tc>
        <w:tc>
          <w:tcPr>
            <w:tcW w:w="1260" w:type="dxa"/>
          </w:tcPr>
          <w:p w14:paraId="09C9692D" w14:textId="77777777" w:rsidR="003430D2" w:rsidRDefault="003430D2">
            <w:pPr>
              <w:rPr>
                <w:rFonts w:ascii="宋体" w:hAnsi="宋体"/>
                <w:sz w:val="24"/>
                <w:szCs w:val="24"/>
              </w:rPr>
            </w:pPr>
          </w:p>
        </w:tc>
        <w:tc>
          <w:tcPr>
            <w:tcW w:w="1260" w:type="dxa"/>
          </w:tcPr>
          <w:p w14:paraId="0ED48AC3" w14:textId="77777777" w:rsidR="003430D2" w:rsidRDefault="003430D2">
            <w:pPr>
              <w:rPr>
                <w:rFonts w:ascii="宋体" w:hAnsi="宋体"/>
                <w:sz w:val="24"/>
                <w:szCs w:val="24"/>
              </w:rPr>
            </w:pPr>
          </w:p>
        </w:tc>
        <w:tc>
          <w:tcPr>
            <w:tcW w:w="1260" w:type="dxa"/>
          </w:tcPr>
          <w:p w14:paraId="0ADC2326" w14:textId="77777777" w:rsidR="003430D2" w:rsidRDefault="003430D2">
            <w:pPr>
              <w:rPr>
                <w:rFonts w:ascii="宋体" w:hAnsi="宋体"/>
                <w:sz w:val="24"/>
                <w:szCs w:val="24"/>
              </w:rPr>
            </w:pPr>
          </w:p>
        </w:tc>
        <w:tc>
          <w:tcPr>
            <w:tcW w:w="840" w:type="dxa"/>
          </w:tcPr>
          <w:p w14:paraId="3A3D2725" w14:textId="77777777" w:rsidR="003430D2" w:rsidRDefault="003430D2">
            <w:pPr>
              <w:rPr>
                <w:rFonts w:ascii="宋体" w:hAnsi="宋体"/>
                <w:sz w:val="24"/>
                <w:szCs w:val="24"/>
              </w:rPr>
            </w:pPr>
          </w:p>
        </w:tc>
        <w:tc>
          <w:tcPr>
            <w:tcW w:w="945" w:type="dxa"/>
          </w:tcPr>
          <w:p w14:paraId="57139513" w14:textId="77777777" w:rsidR="003430D2" w:rsidRDefault="003430D2">
            <w:pPr>
              <w:rPr>
                <w:rFonts w:ascii="宋体" w:hAnsi="宋体"/>
                <w:sz w:val="24"/>
                <w:szCs w:val="24"/>
              </w:rPr>
            </w:pPr>
          </w:p>
        </w:tc>
      </w:tr>
      <w:tr w:rsidR="003430D2" w14:paraId="5D9A53AA" w14:textId="77777777">
        <w:trPr>
          <w:trHeight w:val="620"/>
        </w:trPr>
        <w:tc>
          <w:tcPr>
            <w:tcW w:w="828" w:type="dxa"/>
          </w:tcPr>
          <w:p w14:paraId="45087668" w14:textId="77777777" w:rsidR="003430D2" w:rsidRDefault="003430D2">
            <w:pPr>
              <w:rPr>
                <w:rFonts w:ascii="宋体" w:hAnsi="宋体"/>
                <w:sz w:val="24"/>
                <w:szCs w:val="24"/>
              </w:rPr>
            </w:pPr>
          </w:p>
        </w:tc>
        <w:tc>
          <w:tcPr>
            <w:tcW w:w="1800" w:type="dxa"/>
          </w:tcPr>
          <w:p w14:paraId="70B359FB" w14:textId="77777777" w:rsidR="003430D2" w:rsidRDefault="003430D2">
            <w:pPr>
              <w:rPr>
                <w:rFonts w:ascii="宋体" w:hAnsi="宋体"/>
                <w:sz w:val="24"/>
                <w:szCs w:val="24"/>
              </w:rPr>
            </w:pPr>
          </w:p>
        </w:tc>
        <w:tc>
          <w:tcPr>
            <w:tcW w:w="1260" w:type="dxa"/>
          </w:tcPr>
          <w:p w14:paraId="2B8FE919" w14:textId="77777777" w:rsidR="003430D2" w:rsidRDefault="003430D2">
            <w:pPr>
              <w:rPr>
                <w:rFonts w:ascii="宋体" w:hAnsi="宋体"/>
                <w:sz w:val="24"/>
                <w:szCs w:val="24"/>
              </w:rPr>
            </w:pPr>
          </w:p>
        </w:tc>
        <w:tc>
          <w:tcPr>
            <w:tcW w:w="1260" w:type="dxa"/>
          </w:tcPr>
          <w:p w14:paraId="4AEE21BF" w14:textId="77777777" w:rsidR="003430D2" w:rsidRDefault="003430D2">
            <w:pPr>
              <w:rPr>
                <w:rFonts w:ascii="宋体" w:hAnsi="宋体"/>
                <w:sz w:val="24"/>
                <w:szCs w:val="24"/>
              </w:rPr>
            </w:pPr>
          </w:p>
        </w:tc>
        <w:tc>
          <w:tcPr>
            <w:tcW w:w="1260" w:type="dxa"/>
          </w:tcPr>
          <w:p w14:paraId="2C918909" w14:textId="77777777" w:rsidR="003430D2" w:rsidRDefault="003430D2">
            <w:pPr>
              <w:rPr>
                <w:rFonts w:ascii="宋体" w:hAnsi="宋体"/>
                <w:sz w:val="24"/>
                <w:szCs w:val="24"/>
              </w:rPr>
            </w:pPr>
          </w:p>
        </w:tc>
        <w:tc>
          <w:tcPr>
            <w:tcW w:w="1260" w:type="dxa"/>
          </w:tcPr>
          <w:p w14:paraId="6642E048" w14:textId="77777777" w:rsidR="003430D2" w:rsidRDefault="003430D2">
            <w:pPr>
              <w:rPr>
                <w:rFonts w:ascii="宋体" w:hAnsi="宋体"/>
                <w:sz w:val="24"/>
                <w:szCs w:val="24"/>
              </w:rPr>
            </w:pPr>
          </w:p>
        </w:tc>
        <w:tc>
          <w:tcPr>
            <w:tcW w:w="840" w:type="dxa"/>
          </w:tcPr>
          <w:p w14:paraId="2EA304F9" w14:textId="77777777" w:rsidR="003430D2" w:rsidRDefault="003430D2">
            <w:pPr>
              <w:rPr>
                <w:rFonts w:ascii="宋体" w:hAnsi="宋体"/>
                <w:sz w:val="24"/>
                <w:szCs w:val="24"/>
              </w:rPr>
            </w:pPr>
          </w:p>
        </w:tc>
        <w:tc>
          <w:tcPr>
            <w:tcW w:w="945" w:type="dxa"/>
          </w:tcPr>
          <w:p w14:paraId="3F027DA1" w14:textId="77777777" w:rsidR="003430D2" w:rsidRDefault="003430D2">
            <w:pPr>
              <w:rPr>
                <w:rFonts w:ascii="宋体" w:hAnsi="宋体"/>
                <w:sz w:val="24"/>
                <w:szCs w:val="24"/>
              </w:rPr>
            </w:pPr>
          </w:p>
        </w:tc>
      </w:tr>
      <w:tr w:rsidR="003430D2" w14:paraId="3EA4C555" w14:textId="77777777">
        <w:trPr>
          <w:trHeight w:val="619"/>
        </w:trPr>
        <w:tc>
          <w:tcPr>
            <w:tcW w:w="828" w:type="dxa"/>
          </w:tcPr>
          <w:p w14:paraId="04889A38" w14:textId="77777777" w:rsidR="003430D2" w:rsidRDefault="003430D2">
            <w:pPr>
              <w:rPr>
                <w:rFonts w:ascii="宋体" w:hAnsi="宋体"/>
                <w:sz w:val="24"/>
                <w:szCs w:val="24"/>
              </w:rPr>
            </w:pPr>
          </w:p>
        </w:tc>
        <w:tc>
          <w:tcPr>
            <w:tcW w:w="1800" w:type="dxa"/>
          </w:tcPr>
          <w:p w14:paraId="07911AAF" w14:textId="77777777" w:rsidR="003430D2" w:rsidRDefault="003430D2">
            <w:pPr>
              <w:rPr>
                <w:rFonts w:ascii="宋体" w:hAnsi="宋体"/>
                <w:sz w:val="24"/>
                <w:szCs w:val="24"/>
              </w:rPr>
            </w:pPr>
          </w:p>
        </w:tc>
        <w:tc>
          <w:tcPr>
            <w:tcW w:w="1260" w:type="dxa"/>
          </w:tcPr>
          <w:p w14:paraId="64B951DC" w14:textId="77777777" w:rsidR="003430D2" w:rsidRDefault="003430D2">
            <w:pPr>
              <w:rPr>
                <w:rFonts w:ascii="宋体" w:hAnsi="宋体"/>
                <w:sz w:val="24"/>
                <w:szCs w:val="24"/>
              </w:rPr>
            </w:pPr>
          </w:p>
        </w:tc>
        <w:tc>
          <w:tcPr>
            <w:tcW w:w="1260" w:type="dxa"/>
          </w:tcPr>
          <w:p w14:paraId="34865E28" w14:textId="77777777" w:rsidR="003430D2" w:rsidRDefault="003430D2">
            <w:pPr>
              <w:rPr>
                <w:rFonts w:ascii="宋体" w:hAnsi="宋体"/>
                <w:sz w:val="24"/>
                <w:szCs w:val="24"/>
              </w:rPr>
            </w:pPr>
          </w:p>
        </w:tc>
        <w:tc>
          <w:tcPr>
            <w:tcW w:w="1260" w:type="dxa"/>
          </w:tcPr>
          <w:p w14:paraId="21D6FA54" w14:textId="77777777" w:rsidR="003430D2" w:rsidRDefault="003430D2">
            <w:pPr>
              <w:rPr>
                <w:rFonts w:ascii="宋体" w:hAnsi="宋体"/>
                <w:sz w:val="24"/>
                <w:szCs w:val="24"/>
              </w:rPr>
            </w:pPr>
          </w:p>
        </w:tc>
        <w:tc>
          <w:tcPr>
            <w:tcW w:w="1260" w:type="dxa"/>
          </w:tcPr>
          <w:p w14:paraId="4F4E1B2B" w14:textId="77777777" w:rsidR="003430D2" w:rsidRDefault="003430D2">
            <w:pPr>
              <w:rPr>
                <w:rFonts w:ascii="宋体" w:hAnsi="宋体"/>
                <w:sz w:val="24"/>
                <w:szCs w:val="24"/>
              </w:rPr>
            </w:pPr>
          </w:p>
        </w:tc>
        <w:tc>
          <w:tcPr>
            <w:tcW w:w="840" w:type="dxa"/>
          </w:tcPr>
          <w:p w14:paraId="0275125F" w14:textId="77777777" w:rsidR="003430D2" w:rsidRDefault="003430D2">
            <w:pPr>
              <w:rPr>
                <w:rFonts w:ascii="宋体" w:hAnsi="宋体"/>
                <w:sz w:val="24"/>
                <w:szCs w:val="24"/>
              </w:rPr>
            </w:pPr>
          </w:p>
        </w:tc>
        <w:tc>
          <w:tcPr>
            <w:tcW w:w="945" w:type="dxa"/>
          </w:tcPr>
          <w:p w14:paraId="604E8081" w14:textId="77777777" w:rsidR="003430D2" w:rsidRDefault="003430D2">
            <w:pPr>
              <w:rPr>
                <w:rFonts w:ascii="宋体" w:hAnsi="宋体"/>
                <w:sz w:val="24"/>
                <w:szCs w:val="24"/>
              </w:rPr>
            </w:pPr>
          </w:p>
        </w:tc>
      </w:tr>
      <w:tr w:rsidR="003430D2" w14:paraId="2DB14E13" w14:textId="77777777">
        <w:trPr>
          <w:trHeight w:val="620"/>
        </w:trPr>
        <w:tc>
          <w:tcPr>
            <w:tcW w:w="828" w:type="dxa"/>
          </w:tcPr>
          <w:p w14:paraId="52333102" w14:textId="77777777" w:rsidR="003430D2" w:rsidRDefault="003430D2">
            <w:pPr>
              <w:rPr>
                <w:rFonts w:ascii="宋体" w:hAnsi="宋体"/>
                <w:sz w:val="24"/>
                <w:szCs w:val="24"/>
              </w:rPr>
            </w:pPr>
          </w:p>
        </w:tc>
        <w:tc>
          <w:tcPr>
            <w:tcW w:w="1800" w:type="dxa"/>
          </w:tcPr>
          <w:p w14:paraId="10EBFF7B" w14:textId="77777777" w:rsidR="003430D2" w:rsidRDefault="003430D2">
            <w:pPr>
              <w:rPr>
                <w:rFonts w:ascii="宋体" w:hAnsi="宋体"/>
                <w:sz w:val="24"/>
                <w:szCs w:val="24"/>
              </w:rPr>
            </w:pPr>
          </w:p>
        </w:tc>
        <w:tc>
          <w:tcPr>
            <w:tcW w:w="1260" w:type="dxa"/>
          </w:tcPr>
          <w:p w14:paraId="48B4DEC9" w14:textId="77777777" w:rsidR="003430D2" w:rsidRDefault="003430D2">
            <w:pPr>
              <w:rPr>
                <w:rFonts w:ascii="宋体" w:hAnsi="宋体"/>
                <w:sz w:val="24"/>
                <w:szCs w:val="24"/>
              </w:rPr>
            </w:pPr>
          </w:p>
        </w:tc>
        <w:tc>
          <w:tcPr>
            <w:tcW w:w="1260" w:type="dxa"/>
          </w:tcPr>
          <w:p w14:paraId="5DD39B56" w14:textId="77777777" w:rsidR="003430D2" w:rsidRDefault="003430D2">
            <w:pPr>
              <w:rPr>
                <w:rFonts w:ascii="宋体" w:hAnsi="宋体"/>
                <w:sz w:val="24"/>
                <w:szCs w:val="24"/>
              </w:rPr>
            </w:pPr>
          </w:p>
        </w:tc>
        <w:tc>
          <w:tcPr>
            <w:tcW w:w="1260" w:type="dxa"/>
          </w:tcPr>
          <w:p w14:paraId="19FB15AD" w14:textId="77777777" w:rsidR="003430D2" w:rsidRDefault="003430D2">
            <w:pPr>
              <w:rPr>
                <w:rFonts w:ascii="宋体" w:hAnsi="宋体"/>
                <w:sz w:val="24"/>
                <w:szCs w:val="24"/>
              </w:rPr>
            </w:pPr>
          </w:p>
        </w:tc>
        <w:tc>
          <w:tcPr>
            <w:tcW w:w="1260" w:type="dxa"/>
          </w:tcPr>
          <w:p w14:paraId="507B42BF" w14:textId="77777777" w:rsidR="003430D2" w:rsidRDefault="003430D2">
            <w:pPr>
              <w:rPr>
                <w:rFonts w:ascii="宋体" w:hAnsi="宋体"/>
                <w:sz w:val="24"/>
                <w:szCs w:val="24"/>
              </w:rPr>
            </w:pPr>
          </w:p>
        </w:tc>
        <w:tc>
          <w:tcPr>
            <w:tcW w:w="840" w:type="dxa"/>
          </w:tcPr>
          <w:p w14:paraId="23BC7C5E" w14:textId="77777777" w:rsidR="003430D2" w:rsidRDefault="003430D2">
            <w:pPr>
              <w:rPr>
                <w:rFonts w:ascii="宋体" w:hAnsi="宋体"/>
                <w:sz w:val="24"/>
                <w:szCs w:val="24"/>
              </w:rPr>
            </w:pPr>
          </w:p>
        </w:tc>
        <w:tc>
          <w:tcPr>
            <w:tcW w:w="945" w:type="dxa"/>
          </w:tcPr>
          <w:p w14:paraId="10FBF9F8" w14:textId="77777777" w:rsidR="003430D2" w:rsidRDefault="003430D2">
            <w:pPr>
              <w:rPr>
                <w:rFonts w:ascii="宋体" w:hAnsi="宋体"/>
                <w:sz w:val="24"/>
                <w:szCs w:val="24"/>
              </w:rPr>
            </w:pPr>
          </w:p>
        </w:tc>
      </w:tr>
      <w:tr w:rsidR="003430D2" w14:paraId="5AFC6970" w14:textId="77777777">
        <w:trPr>
          <w:trHeight w:val="619"/>
        </w:trPr>
        <w:tc>
          <w:tcPr>
            <w:tcW w:w="828" w:type="dxa"/>
          </w:tcPr>
          <w:p w14:paraId="060D0479" w14:textId="77777777" w:rsidR="003430D2" w:rsidRDefault="003430D2">
            <w:pPr>
              <w:rPr>
                <w:rFonts w:ascii="宋体" w:hAnsi="宋体"/>
                <w:sz w:val="24"/>
                <w:szCs w:val="24"/>
              </w:rPr>
            </w:pPr>
          </w:p>
        </w:tc>
        <w:tc>
          <w:tcPr>
            <w:tcW w:w="1800" w:type="dxa"/>
          </w:tcPr>
          <w:p w14:paraId="3C715A11" w14:textId="77777777" w:rsidR="003430D2" w:rsidRDefault="003430D2">
            <w:pPr>
              <w:rPr>
                <w:rFonts w:ascii="宋体" w:hAnsi="宋体"/>
                <w:sz w:val="24"/>
                <w:szCs w:val="24"/>
              </w:rPr>
            </w:pPr>
          </w:p>
        </w:tc>
        <w:tc>
          <w:tcPr>
            <w:tcW w:w="1260" w:type="dxa"/>
          </w:tcPr>
          <w:p w14:paraId="63991C49" w14:textId="77777777" w:rsidR="003430D2" w:rsidRDefault="003430D2">
            <w:pPr>
              <w:rPr>
                <w:rFonts w:ascii="宋体" w:hAnsi="宋体"/>
                <w:sz w:val="24"/>
                <w:szCs w:val="24"/>
              </w:rPr>
            </w:pPr>
          </w:p>
        </w:tc>
        <w:tc>
          <w:tcPr>
            <w:tcW w:w="1260" w:type="dxa"/>
          </w:tcPr>
          <w:p w14:paraId="03DEFBC2" w14:textId="77777777" w:rsidR="003430D2" w:rsidRDefault="003430D2">
            <w:pPr>
              <w:rPr>
                <w:rFonts w:ascii="宋体" w:hAnsi="宋体"/>
                <w:sz w:val="24"/>
                <w:szCs w:val="24"/>
              </w:rPr>
            </w:pPr>
          </w:p>
        </w:tc>
        <w:tc>
          <w:tcPr>
            <w:tcW w:w="1260" w:type="dxa"/>
          </w:tcPr>
          <w:p w14:paraId="1C6CEFC9" w14:textId="77777777" w:rsidR="003430D2" w:rsidRDefault="003430D2">
            <w:pPr>
              <w:rPr>
                <w:rFonts w:ascii="宋体" w:hAnsi="宋体"/>
                <w:sz w:val="24"/>
                <w:szCs w:val="24"/>
              </w:rPr>
            </w:pPr>
          </w:p>
        </w:tc>
        <w:tc>
          <w:tcPr>
            <w:tcW w:w="1260" w:type="dxa"/>
          </w:tcPr>
          <w:p w14:paraId="1A37AF3D" w14:textId="77777777" w:rsidR="003430D2" w:rsidRDefault="003430D2">
            <w:pPr>
              <w:rPr>
                <w:rFonts w:ascii="宋体" w:hAnsi="宋体"/>
                <w:sz w:val="24"/>
                <w:szCs w:val="24"/>
              </w:rPr>
            </w:pPr>
          </w:p>
        </w:tc>
        <w:tc>
          <w:tcPr>
            <w:tcW w:w="840" w:type="dxa"/>
          </w:tcPr>
          <w:p w14:paraId="654A79FF" w14:textId="77777777" w:rsidR="003430D2" w:rsidRDefault="003430D2">
            <w:pPr>
              <w:rPr>
                <w:rFonts w:ascii="宋体" w:hAnsi="宋体"/>
                <w:sz w:val="24"/>
                <w:szCs w:val="24"/>
              </w:rPr>
            </w:pPr>
          </w:p>
        </w:tc>
        <w:tc>
          <w:tcPr>
            <w:tcW w:w="945" w:type="dxa"/>
          </w:tcPr>
          <w:p w14:paraId="7537065F" w14:textId="77777777" w:rsidR="003430D2" w:rsidRDefault="003430D2">
            <w:pPr>
              <w:rPr>
                <w:rFonts w:ascii="宋体" w:hAnsi="宋体"/>
                <w:sz w:val="24"/>
                <w:szCs w:val="24"/>
              </w:rPr>
            </w:pPr>
          </w:p>
        </w:tc>
      </w:tr>
      <w:tr w:rsidR="003430D2" w14:paraId="770069D1" w14:textId="77777777">
        <w:trPr>
          <w:trHeight w:val="620"/>
        </w:trPr>
        <w:tc>
          <w:tcPr>
            <w:tcW w:w="828" w:type="dxa"/>
          </w:tcPr>
          <w:p w14:paraId="2065E281" w14:textId="77777777" w:rsidR="003430D2" w:rsidRDefault="003430D2">
            <w:pPr>
              <w:rPr>
                <w:rFonts w:ascii="宋体" w:hAnsi="宋体"/>
                <w:sz w:val="24"/>
                <w:szCs w:val="24"/>
              </w:rPr>
            </w:pPr>
          </w:p>
        </w:tc>
        <w:tc>
          <w:tcPr>
            <w:tcW w:w="1800" w:type="dxa"/>
          </w:tcPr>
          <w:p w14:paraId="7FAF2927" w14:textId="77777777" w:rsidR="003430D2" w:rsidRDefault="003430D2">
            <w:pPr>
              <w:rPr>
                <w:rFonts w:ascii="宋体" w:hAnsi="宋体"/>
                <w:sz w:val="24"/>
                <w:szCs w:val="24"/>
              </w:rPr>
            </w:pPr>
          </w:p>
        </w:tc>
        <w:tc>
          <w:tcPr>
            <w:tcW w:w="1260" w:type="dxa"/>
          </w:tcPr>
          <w:p w14:paraId="7DCAC981" w14:textId="77777777" w:rsidR="003430D2" w:rsidRDefault="003430D2">
            <w:pPr>
              <w:rPr>
                <w:rFonts w:ascii="宋体" w:hAnsi="宋体"/>
                <w:sz w:val="24"/>
                <w:szCs w:val="24"/>
              </w:rPr>
            </w:pPr>
          </w:p>
        </w:tc>
        <w:tc>
          <w:tcPr>
            <w:tcW w:w="1260" w:type="dxa"/>
          </w:tcPr>
          <w:p w14:paraId="67A1624E" w14:textId="77777777" w:rsidR="003430D2" w:rsidRDefault="003430D2">
            <w:pPr>
              <w:rPr>
                <w:rFonts w:ascii="宋体" w:hAnsi="宋体"/>
                <w:sz w:val="24"/>
                <w:szCs w:val="24"/>
              </w:rPr>
            </w:pPr>
          </w:p>
        </w:tc>
        <w:tc>
          <w:tcPr>
            <w:tcW w:w="1260" w:type="dxa"/>
          </w:tcPr>
          <w:p w14:paraId="354541B3" w14:textId="77777777" w:rsidR="003430D2" w:rsidRDefault="003430D2">
            <w:pPr>
              <w:rPr>
                <w:rFonts w:ascii="宋体" w:hAnsi="宋体"/>
                <w:sz w:val="24"/>
                <w:szCs w:val="24"/>
              </w:rPr>
            </w:pPr>
          </w:p>
        </w:tc>
        <w:tc>
          <w:tcPr>
            <w:tcW w:w="1260" w:type="dxa"/>
          </w:tcPr>
          <w:p w14:paraId="3CF63111" w14:textId="77777777" w:rsidR="003430D2" w:rsidRDefault="003430D2">
            <w:pPr>
              <w:rPr>
                <w:rFonts w:ascii="宋体" w:hAnsi="宋体"/>
                <w:sz w:val="24"/>
                <w:szCs w:val="24"/>
              </w:rPr>
            </w:pPr>
          </w:p>
        </w:tc>
        <w:tc>
          <w:tcPr>
            <w:tcW w:w="840" w:type="dxa"/>
          </w:tcPr>
          <w:p w14:paraId="4BC52620" w14:textId="77777777" w:rsidR="003430D2" w:rsidRDefault="003430D2">
            <w:pPr>
              <w:rPr>
                <w:rFonts w:ascii="宋体" w:hAnsi="宋体"/>
                <w:sz w:val="24"/>
                <w:szCs w:val="24"/>
              </w:rPr>
            </w:pPr>
          </w:p>
        </w:tc>
        <w:tc>
          <w:tcPr>
            <w:tcW w:w="945" w:type="dxa"/>
          </w:tcPr>
          <w:p w14:paraId="6554885E" w14:textId="77777777" w:rsidR="003430D2" w:rsidRDefault="003430D2">
            <w:pPr>
              <w:rPr>
                <w:rFonts w:ascii="宋体" w:hAnsi="宋体"/>
                <w:sz w:val="24"/>
                <w:szCs w:val="24"/>
              </w:rPr>
            </w:pPr>
          </w:p>
        </w:tc>
      </w:tr>
      <w:tr w:rsidR="003430D2" w14:paraId="6E7E9C5B" w14:textId="77777777">
        <w:trPr>
          <w:trHeight w:val="619"/>
        </w:trPr>
        <w:tc>
          <w:tcPr>
            <w:tcW w:w="828" w:type="dxa"/>
          </w:tcPr>
          <w:p w14:paraId="65E877CD" w14:textId="77777777" w:rsidR="003430D2" w:rsidRDefault="003430D2">
            <w:pPr>
              <w:rPr>
                <w:rFonts w:ascii="宋体" w:hAnsi="宋体"/>
                <w:sz w:val="24"/>
                <w:szCs w:val="24"/>
              </w:rPr>
            </w:pPr>
          </w:p>
        </w:tc>
        <w:tc>
          <w:tcPr>
            <w:tcW w:w="1800" w:type="dxa"/>
          </w:tcPr>
          <w:p w14:paraId="2248DD80" w14:textId="77777777" w:rsidR="003430D2" w:rsidRDefault="003430D2">
            <w:pPr>
              <w:rPr>
                <w:rFonts w:ascii="宋体" w:hAnsi="宋体"/>
                <w:sz w:val="24"/>
                <w:szCs w:val="24"/>
              </w:rPr>
            </w:pPr>
          </w:p>
        </w:tc>
        <w:tc>
          <w:tcPr>
            <w:tcW w:w="1260" w:type="dxa"/>
          </w:tcPr>
          <w:p w14:paraId="60662BCC" w14:textId="77777777" w:rsidR="003430D2" w:rsidRDefault="003430D2">
            <w:pPr>
              <w:rPr>
                <w:rFonts w:ascii="宋体" w:hAnsi="宋体"/>
                <w:sz w:val="24"/>
                <w:szCs w:val="24"/>
              </w:rPr>
            </w:pPr>
          </w:p>
        </w:tc>
        <w:tc>
          <w:tcPr>
            <w:tcW w:w="1260" w:type="dxa"/>
          </w:tcPr>
          <w:p w14:paraId="4AAB2912" w14:textId="77777777" w:rsidR="003430D2" w:rsidRDefault="003430D2">
            <w:pPr>
              <w:rPr>
                <w:rFonts w:ascii="宋体" w:hAnsi="宋体"/>
                <w:sz w:val="24"/>
                <w:szCs w:val="24"/>
              </w:rPr>
            </w:pPr>
          </w:p>
        </w:tc>
        <w:tc>
          <w:tcPr>
            <w:tcW w:w="1260" w:type="dxa"/>
          </w:tcPr>
          <w:p w14:paraId="235369F6" w14:textId="77777777" w:rsidR="003430D2" w:rsidRDefault="003430D2">
            <w:pPr>
              <w:rPr>
                <w:rFonts w:ascii="宋体" w:hAnsi="宋体"/>
                <w:sz w:val="24"/>
                <w:szCs w:val="24"/>
              </w:rPr>
            </w:pPr>
          </w:p>
        </w:tc>
        <w:tc>
          <w:tcPr>
            <w:tcW w:w="1260" w:type="dxa"/>
          </w:tcPr>
          <w:p w14:paraId="5214D4B6" w14:textId="77777777" w:rsidR="003430D2" w:rsidRDefault="003430D2">
            <w:pPr>
              <w:rPr>
                <w:rFonts w:ascii="宋体" w:hAnsi="宋体"/>
                <w:sz w:val="24"/>
                <w:szCs w:val="24"/>
              </w:rPr>
            </w:pPr>
          </w:p>
        </w:tc>
        <w:tc>
          <w:tcPr>
            <w:tcW w:w="840" w:type="dxa"/>
          </w:tcPr>
          <w:p w14:paraId="04313BDD" w14:textId="77777777" w:rsidR="003430D2" w:rsidRDefault="003430D2">
            <w:pPr>
              <w:rPr>
                <w:rFonts w:ascii="宋体" w:hAnsi="宋体"/>
                <w:sz w:val="24"/>
                <w:szCs w:val="24"/>
              </w:rPr>
            </w:pPr>
          </w:p>
        </w:tc>
        <w:tc>
          <w:tcPr>
            <w:tcW w:w="945" w:type="dxa"/>
          </w:tcPr>
          <w:p w14:paraId="6FD2366B" w14:textId="77777777" w:rsidR="003430D2" w:rsidRDefault="003430D2">
            <w:pPr>
              <w:rPr>
                <w:rFonts w:ascii="宋体" w:hAnsi="宋体"/>
                <w:sz w:val="24"/>
                <w:szCs w:val="24"/>
              </w:rPr>
            </w:pPr>
          </w:p>
        </w:tc>
      </w:tr>
      <w:tr w:rsidR="003430D2" w14:paraId="4F82A5F8" w14:textId="77777777">
        <w:trPr>
          <w:trHeight w:val="620"/>
        </w:trPr>
        <w:tc>
          <w:tcPr>
            <w:tcW w:w="828" w:type="dxa"/>
          </w:tcPr>
          <w:p w14:paraId="0A414812" w14:textId="77777777" w:rsidR="003430D2" w:rsidRDefault="003430D2">
            <w:pPr>
              <w:rPr>
                <w:rFonts w:ascii="宋体" w:hAnsi="宋体"/>
                <w:sz w:val="24"/>
                <w:szCs w:val="24"/>
              </w:rPr>
            </w:pPr>
          </w:p>
        </w:tc>
        <w:tc>
          <w:tcPr>
            <w:tcW w:w="1800" w:type="dxa"/>
          </w:tcPr>
          <w:p w14:paraId="05769B81" w14:textId="77777777" w:rsidR="003430D2" w:rsidRDefault="003430D2">
            <w:pPr>
              <w:rPr>
                <w:rFonts w:ascii="宋体" w:hAnsi="宋体"/>
                <w:sz w:val="24"/>
                <w:szCs w:val="24"/>
              </w:rPr>
            </w:pPr>
          </w:p>
        </w:tc>
        <w:tc>
          <w:tcPr>
            <w:tcW w:w="1260" w:type="dxa"/>
          </w:tcPr>
          <w:p w14:paraId="323869D9" w14:textId="77777777" w:rsidR="003430D2" w:rsidRDefault="003430D2">
            <w:pPr>
              <w:rPr>
                <w:rFonts w:ascii="宋体" w:hAnsi="宋体"/>
                <w:sz w:val="24"/>
                <w:szCs w:val="24"/>
              </w:rPr>
            </w:pPr>
          </w:p>
        </w:tc>
        <w:tc>
          <w:tcPr>
            <w:tcW w:w="1260" w:type="dxa"/>
          </w:tcPr>
          <w:p w14:paraId="39417656" w14:textId="77777777" w:rsidR="003430D2" w:rsidRDefault="003430D2">
            <w:pPr>
              <w:rPr>
                <w:rFonts w:ascii="宋体" w:hAnsi="宋体"/>
                <w:sz w:val="24"/>
                <w:szCs w:val="24"/>
              </w:rPr>
            </w:pPr>
          </w:p>
        </w:tc>
        <w:tc>
          <w:tcPr>
            <w:tcW w:w="1260" w:type="dxa"/>
          </w:tcPr>
          <w:p w14:paraId="1F65862E" w14:textId="77777777" w:rsidR="003430D2" w:rsidRDefault="003430D2">
            <w:pPr>
              <w:rPr>
                <w:rFonts w:ascii="宋体" w:hAnsi="宋体"/>
                <w:sz w:val="24"/>
                <w:szCs w:val="24"/>
              </w:rPr>
            </w:pPr>
          </w:p>
        </w:tc>
        <w:tc>
          <w:tcPr>
            <w:tcW w:w="1260" w:type="dxa"/>
          </w:tcPr>
          <w:p w14:paraId="14D94A63" w14:textId="77777777" w:rsidR="003430D2" w:rsidRDefault="003430D2">
            <w:pPr>
              <w:rPr>
                <w:rFonts w:ascii="宋体" w:hAnsi="宋体"/>
                <w:sz w:val="24"/>
                <w:szCs w:val="24"/>
              </w:rPr>
            </w:pPr>
          </w:p>
        </w:tc>
        <w:tc>
          <w:tcPr>
            <w:tcW w:w="840" w:type="dxa"/>
          </w:tcPr>
          <w:p w14:paraId="6F0769DD" w14:textId="77777777" w:rsidR="003430D2" w:rsidRDefault="003430D2">
            <w:pPr>
              <w:rPr>
                <w:rFonts w:ascii="宋体" w:hAnsi="宋体"/>
                <w:sz w:val="24"/>
                <w:szCs w:val="24"/>
              </w:rPr>
            </w:pPr>
          </w:p>
        </w:tc>
        <w:tc>
          <w:tcPr>
            <w:tcW w:w="945" w:type="dxa"/>
          </w:tcPr>
          <w:p w14:paraId="0A754271" w14:textId="77777777" w:rsidR="003430D2" w:rsidRDefault="003430D2">
            <w:pPr>
              <w:rPr>
                <w:rFonts w:ascii="宋体" w:hAnsi="宋体"/>
                <w:sz w:val="24"/>
                <w:szCs w:val="24"/>
              </w:rPr>
            </w:pPr>
          </w:p>
        </w:tc>
      </w:tr>
      <w:tr w:rsidR="003430D2" w14:paraId="62108E7F" w14:textId="77777777">
        <w:trPr>
          <w:trHeight w:val="619"/>
        </w:trPr>
        <w:tc>
          <w:tcPr>
            <w:tcW w:w="828" w:type="dxa"/>
          </w:tcPr>
          <w:p w14:paraId="6225E86B" w14:textId="77777777" w:rsidR="003430D2" w:rsidRDefault="003430D2">
            <w:pPr>
              <w:rPr>
                <w:rFonts w:ascii="宋体" w:hAnsi="宋体"/>
                <w:sz w:val="24"/>
                <w:szCs w:val="24"/>
              </w:rPr>
            </w:pPr>
          </w:p>
        </w:tc>
        <w:tc>
          <w:tcPr>
            <w:tcW w:w="1800" w:type="dxa"/>
          </w:tcPr>
          <w:p w14:paraId="63523C17" w14:textId="77777777" w:rsidR="003430D2" w:rsidRDefault="003430D2">
            <w:pPr>
              <w:rPr>
                <w:rFonts w:ascii="宋体" w:hAnsi="宋体"/>
                <w:sz w:val="24"/>
                <w:szCs w:val="24"/>
              </w:rPr>
            </w:pPr>
          </w:p>
        </w:tc>
        <w:tc>
          <w:tcPr>
            <w:tcW w:w="1260" w:type="dxa"/>
          </w:tcPr>
          <w:p w14:paraId="64D83BC9" w14:textId="77777777" w:rsidR="003430D2" w:rsidRDefault="003430D2">
            <w:pPr>
              <w:rPr>
                <w:rFonts w:ascii="宋体" w:hAnsi="宋体"/>
                <w:sz w:val="24"/>
                <w:szCs w:val="24"/>
              </w:rPr>
            </w:pPr>
          </w:p>
        </w:tc>
        <w:tc>
          <w:tcPr>
            <w:tcW w:w="1260" w:type="dxa"/>
          </w:tcPr>
          <w:p w14:paraId="567A6A68" w14:textId="77777777" w:rsidR="003430D2" w:rsidRDefault="003430D2">
            <w:pPr>
              <w:rPr>
                <w:rFonts w:ascii="宋体" w:hAnsi="宋体"/>
                <w:sz w:val="24"/>
                <w:szCs w:val="24"/>
              </w:rPr>
            </w:pPr>
          </w:p>
        </w:tc>
        <w:tc>
          <w:tcPr>
            <w:tcW w:w="1260" w:type="dxa"/>
          </w:tcPr>
          <w:p w14:paraId="3150F033" w14:textId="77777777" w:rsidR="003430D2" w:rsidRDefault="003430D2">
            <w:pPr>
              <w:rPr>
                <w:rFonts w:ascii="宋体" w:hAnsi="宋体"/>
                <w:sz w:val="24"/>
                <w:szCs w:val="24"/>
              </w:rPr>
            </w:pPr>
          </w:p>
        </w:tc>
        <w:tc>
          <w:tcPr>
            <w:tcW w:w="1260" w:type="dxa"/>
          </w:tcPr>
          <w:p w14:paraId="091B94E5" w14:textId="77777777" w:rsidR="003430D2" w:rsidRDefault="003430D2">
            <w:pPr>
              <w:rPr>
                <w:rFonts w:ascii="宋体" w:hAnsi="宋体"/>
                <w:sz w:val="24"/>
                <w:szCs w:val="24"/>
              </w:rPr>
            </w:pPr>
          </w:p>
        </w:tc>
        <w:tc>
          <w:tcPr>
            <w:tcW w:w="840" w:type="dxa"/>
          </w:tcPr>
          <w:p w14:paraId="022BC9CC" w14:textId="77777777" w:rsidR="003430D2" w:rsidRDefault="003430D2">
            <w:pPr>
              <w:rPr>
                <w:rFonts w:ascii="宋体" w:hAnsi="宋体"/>
                <w:sz w:val="24"/>
                <w:szCs w:val="24"/>
              </w:rPr>
            </w:pPr>
          </w:p>
        </w:tc>
        <w:tc>
          <w:tcPr>
            <w:tcW w:w="945" w:type="dxa"/>
          </w:tcPr>
          <w:p w14:paraId="64E937DA" w14:textId="77777777" w:rsidR="003430D2" w:rsidRDefault="003430D2">
            <w:pPr>
              <w:rPr>
                <w:rFonts w:ascii="宋体" w:hAnsi="宋体"/>
                <w:sz w:val="24"/>
                <w:szCs w:val="24"/>
              </w:rPr>
            </w:pPr>
          </w:p>
        </w:tc>
      </w:tr>
      <w:tr w:rsidR="003430D2" w14:paraId="2471ECC3" w14:textId="77777777">
        <w:trPr>
          <w:trHeight w:val="620"/>
        </w:trPr>
        <w:tc>
          <w:tcPr>
            <w:tcW w:w="828" w:type="dxa"/>
          </w:tcPr>
          <w:p w14:paraId="303788FC" w14:textId="77777777" w:rsidR="003430D2" w:rsidRDefault="003430D2">
            <w:pPr>
              <w:rPr>
                <w:rFonts w:ascii="宋体" w:hAnsi="宋体"/>
                <w:sz w:val="24"/>
                <w:szCs w:val="24"/>
              </w:rPr>
            </w:pPr>
          </w:p>
        </w:tc>
        <w:tc>
          <w:tcPr>
            <w:tcW w:w="1800" w:type="dxa"/>
          </w:tcPr>
          <w:p w14:paraId="5D8F0622" w14:textId="77777777" w:rsidR="003430D2" w:rsidRDefault="003430D2">
            <w:pPr>
              <w:rPr>
                <w:rFonts w:ascii="宋体" w:hAnsi="宋体"/>
                <w:sz w:val="24"/>
                <w:szCs w:val="24"/>
              </w:rPr>
            </w:pPr>
          </w:p>
        </w:tc>
        <w:tc>
          <w:tcPr>
            <w:tcW w:w="1260" w:type="dxa"/>
          </w:tcPr>
          <w:p w14:paraId="52EB3758" w14:textId="77777777" w:rsidR="003430D2" w:rsidRDefault="003430D2">
            <w:pPr>
              <w:rPr>
                <w:rFonts w:ascii="宋体" w:hAnsi="宋体"/>
                <w:sz w:val="24"/>
                <w:szCs w:val="24"/>
              </w:rPr>
            </w:pPr>
          </w:p>
        </w:tc>
        <w:tc>
          <w:tcPr>
            <w:tcW w:w="1260" w:type="dxa"/>
          </w:tcPr>
          <w:p w14:paraId="24B70183" w14:textId="77777777" w:rsidR="003430D2" w:rsidRDefault="003430D2">
            <w:pPr>
              <w:rPr>
                <w:rFonts w:ascii="宋体" w:hAnsi="宋体"/>
                <w:sz w:val="24"/>
                <w:szCs w:val="24"/>
              </w:rPr>
            </w:pPr>
          </w:p>
        </w:tc>
        <w:tc>
          <w:tcPr>
            <w:tcW w:w="1260" w:type="dxa"/>
          </w:tcPr>
          <w:p w14:paraId="1BC1D090" w14:textId="77777777" w:rsidR="003430D2" w:rsidRDefault="003430D2">
            <w:pPr>
              <w:rPr>
                <w:rFonts w:ascii="宋体" w:hAnsi="宋体"/>
                <w:sz w:val="24"/>
                <w:szCs w:val="24"/>
              </w:rPr>
            </w:pPr>
          </w:p>
        </w:tc>
        <w:tc>
          <w:tcPr>
            <w:tcW w:w="1260" w:type="dxa"/>
          </w:tcPr>
          <w:p w14:paraId="756AF336" w14:textId="77777777" w:rsidR="003430D2" w:rsidRDefault="003430D2">
            <w:pPr>
              <w:rPr>
                <w:rFonts w:ascii="宋体" w:hAnsi="宋体"/>
                <w:sz w:val="24"/>
                <w:szCs w:val="24"/>
              </w:rPr>
            </w:pPr>
          </w:p>
        </w:tc>
        <w:tc>
          <w:tcPr>
            <w:tcW w:w="840" w:type="dxa"/>
          </w:tcPr>
          <w:p w14:paraId="230142B9" w14:textId="77777777" w:rsidR="003430D2" w:rsidRDefault="003430D2">
            <w:pPr>
              <w:rPr>
                <w:rFonts w:ascii="宋体" w:hAnsi="宋体"/>
                <w:sz w:val="24"/>
                <w:szCs w:val="24"/>
              </w:rPr>
            </w:pPr>
          </w:p>
        </w:tc>
        <w:tc>
          <w:tcPr>
            <w:tcW w:w="945" w:type="dxa"/>
          </w:tcPr>
          <w:p w14:paraId="02698076" w14:textId="77777777" w:rsidR="003430D2" w:rsidRDefault="003430D2">
            <w:pPr>
              <w:rPr>
                <w:rFonts w:ascii="宋体" w:hAnsi="宋体"/>
                <w:sz w:val="24"/>
                <w:szCs w:val="24"/>
              </w:rPr>
            </w:pPr>
          </w:p>
        </w:tc>
      </w:tr>
      <w:tr w:rsidR="003430D2" w14:paraId="3172F3F5" w14:textId="77777777">
        <w:trPr>
          <w:trHeight w:val="619"/>
        </w:trPr>
        <w:tc>
          <w:tcPr>
            <w:tcW w:w="828" w:type="dxa"/>
          </w:tcPr>
          <w:p w14:paraId="4194A9AB" w14:textId="77777777" w:rsidR="003430D2" w:rsidRDefault="003430D2">
            <w:pPr>
              <w:rPr>
                <w:rFonts w:ascii="宋体" w:hAnsi="宋体"/>
                <w:sz w:val="24"/>
                <w:szCs w:val="24"/>
              </w:rPr>
            </w:pPr>
          </w:p>
        </w:tc>
        <w:tc>
          <w:tcPr>
            <w:tcW w:w="1800" w:type="dxa"/>
          </w:tcPr>
          <w:p w14:paraId="7F3DD1C5" w14:textId="77777777" w:rsidR="003430D2" w:rsidRDefault="003430D2">
            <w:pPr>
              <w:rPr>
                <w:rFonts w:ascii="宋体" w:hAnsi="宋体"/>
                <w:sz w:val="24"/>
                <w:szCs w:val="24"/>
              </w:rPr>
            </w:pPr>
          </w:p>
        </w:tc>
        <w:tc>
          <w:tcPr>
            <w:tcW w:w="1260" w:type="dxa"/>
          </w:tcPr>
          <w:p w14:paraId="01A56BCE" w14:textId="77777777" w:rsidR="003430D2" w:rsidRDefault="003430D2">
            <w:pPr>
              <w:rPr>
                <w:rFonts w:ascii="宋体" w:hAnsi="宋体"/>
                <w:sz w:val="24"/>
                <w:szCs w:val="24"/>
              </w:rPr>
            </w:pPr>
          </w:p>
        </w:tc>
        <w:tc>
          <w:tcPr>
            <w:tcW w:w="1260" w:type="dxa"/>
          </w:tcPr>
          <w:p w14:paraId="42256D6A" w14:textId="77777777" w:rsidR="003430D2" w:rsidRDefault="003430D2">
            <w:pPr>
              <w:rPr>
                <w:rFonts w:ascii="宋体" w:hAnsi="宋体"/>
                <w:sz w:val="24"/>
                <w:szCs w:val="24"/>
              </w:rPr>
            </w:pPr>
          </w:p>
        </w:tc>
        <w:tc>
          <w:tcPr>
            <w:tcW w:w="1260" w:type="dxa"/>
          </w:tcPr>
          <w:p w14:paraId="30E36276" w14:textId="77777777" w:rsidR="003430D2" w:rsidRDefault="003430D2">
            <w:pPr>
              <w:rPr>
                <w:rFonts w:ascii="宋体" w:hAnsi="宋体"/>
                <w:sz w:val="24"/>
                <w:szCs w:val="24"/>
              </w:rPr>
            </w:pPr>
          </w:p>
        </w:tc>
        <w:tc>
          <w:tcPr>
            <w:tcW w:w="1260" w:type="dxa"/>
          </w:tcPr>
          <w:p w14:paraId="1E451DD7" w14:textId="77777777" w:rsidR="003430D2" w:rsidRDefault="003430D2">
            <w:pPr>
              <w:rPr>
                <w:rFonts w:ascii="宋体" w:hAnsi="宋体"/>
                <w:sz w:val="24"/>
                <w:szCs w:val="24"/>
              </w:rPr>
            </w:pPr>
          </w:p>
        </w:tc>
        <w:tc>
          <w:tcPr>
            <w:tcW w:w="840" w:type="dxa"/>
          </w:tcPr>
          <w:p w14:paraId="5C9673D5" w14:textId="77777777" w:rsidR="003430D2" w:rsidRDefault="003430D2">
            <w:pPr>
              <w:rPr>
                <w:rFonts w:ascii="宋体" w:hAnsi="宋体"/>
                <w:sz w:val="24"/>
                <w:szCs w:val="24"/>
              </w:rPr>
            </w:pPr>
          </w:p>
        </w:tc>
        <w:tc>
          <w:tcPr>
            <w:tcW w:w="945" w:type="dxa"/>
          </w:tcPr>
          <w:p w14:paraId="12E68B19" w14:textId="77777777" w:rsidR="003430D2" w:rsidRDefault="003430D2">
            <w:pPr>
              <w:rPr>
                <w:rFonts w:ascii="宋体" w:hAnsi="宋体"/>
                <w:sz w:val="24"/>
                <w:szCs w:val="24"/>
              </w:rPr>
            </w:pPr>
          </w:p>
        </w:tc>
      </w:tr>
      <w:tr w:rsidR="003430D2" w14:paraId="78225F31" w14:textId="77777777">
        <w:trPr>
          <w:trHeight w:val="620"/>
        </w:trPr>
        <w:tc>
          <w:tcPr>
            <w:tcW w:w="828" w:type="dxa"/>
          </w:tcPr>
          <w:p w14:paraId="2205C87C" w14:textId="77777777" w:rsidR="003430D2" w:rsidRDefault="003430D2">
            <w:pPr>
              <w:rPr>
                <w:rFonts w:ascii="宋体" w:hAnsi="宋体"/>
                <w:sz w:val="24"/>
                <w:szCs w:val="24"/>
              </w:rPr>
            </w:pPr>
          </w:p>
        </w:tc>
        <w:tc>
          <w:tcPr>
            <w:tcW w:w="1800" w:type="dxa"/>
          </w:tcPr>
          <w:p w14:paraId="52E905A7" w14:textId="77777777" w:rsidR="003430D2" w:rsidRDefault="003430D2">
            <w:pPr>
              <w:rPr>
                <w:rFonts w:ascii="宋体" w:hAnsi="宋体"/>
                <w:sz w:val="24"/>
                <w:szCs w:val="24"/>
              </w:rPr>
            </w:pPr>
          </w:p>
        </w:tc>
        <w:tc>
          <w:tcPr>
            <w:tcW w:w="1260" w:type="dxa"/>
          </w:tcPr>
          <w:p w14:paraId="508AB1E2" w14:textId="77777777" w:rsidR="003430D2" w:rsidRDefault="003430D2">
            <w:pPr>
              <w:rPr>
                <w:rFonts w:ascii="宋体" w:hAnsi="宋体"/>
                <w:sz w:val="24"/>
                <w:szCs w:val="24"/>
              </w:rPr>
            </w:pPr>
          </w:p>
        </w:tc>
        <w:tc>
          <w:tcPr>
            <w:tcW w:w="1260" w:type="dxa"/>
          </w:tcPr>
          <w:p w14:paraId="73D6F940" w14:textId="77777777" w:rsidR="003430D2" w:rsidRDefault="003430D2">
            <w:pPr>
              <w:rPr>
                <w:rFonts w:ascii="宋体" w:hAnsi="宋体"/>
                <w:sz w:val="24"/>
                <w:szCs w:val="24"/>
              </w:rPr>
            </w:pPr>
          </w:p>
        </w:tc>
        <w:tc>
          <w:tcPr>
            <w:tcW w:w="1260" w:type="dxa"/>
          </w:tcPr>
          <w:p w14:paraId="1924F766" w14:textId="77777777" w:rsidR="003430D2" w:rsidRDefault="003430D2">
            <w:pPr>
              <w:rPr>
                <w:rFonts w:ascii="宋体" w:hAnsi="宋体"/>
                <w:sz w:val="24"/>
                <w:szCs w:val="24"/>
              </w:rPr>
            </w:pPr>
          </w:p>
        </w:tc>
        <w:tc>
          <w:tcPr>
            <w:tcW w:w="1260" w:type="dxa"/>
          </w:tcPr>
          <w:p w14:paraId="3A33D44E" w14:textId="77777777" w:rsidR="003430D2" w:rsidRDefault="003430D2">
            <w:pPr>
              <w:rPr>
                <w:rFonts w:ascii="宋体" w:hAnsi="宋体"/>
                <w:sz w:val="24"/>
                <w:szCs w:val="24"/>
              </w:rPr>
            </w:pPr>
          </w:p>
        </w:tc>
        <w:tc>
          <w:tcPr>
            <w:tcW w:w="840" w:type="dxa"/>
          </w:tcPr>
          <w:p w14:paraId="71647C6A" w14:textId="77777777" w:rsidR="003430D2" w:rsidRDefault="003430D2">
            <w:pPr>
              <w:rPr>
                <w:rFonts w:ascii="宋体" w:hAnsi="宋体"/>
                <w:sz w:val="24"/>
                <w:szCs w:val="24"/>
              </w:rPr>
            </w:pPr>
          </w:p>
        </w:tc>
        <w:tc>
          <w:tcPr>
            <w:tcW w:w="945" w:type="dxa"/>
          </w:tcPr>
          <w:p w14:paraId="3705E4AC" w14:textId="77777777" w:rsidR="003430D2" w:rsidRDefault="003430D2">
            <w:pPr>
              <w:rPr>
                <w:rFonts w:ascii="宋体" w:hAnsi="宋体"/>
                <w:sz w:val="24"/>
                <w:szCs w:val="24"/>
              </w:rPr>
            </w:pPr>
          </w:p>
        </w:tc>
      </w:tr>
    </w:tbl>
    <w:p w14:paraId="59AACA4B" w14:textId="77777777" w:rsidR="003430D2" w:rsidRDefault="003430D2">
      <w:pPr>
        <w:rPr>
          <w:rFonts w:ascii="宋体" w:hAnsi="宋体"/>
          <w:sz w:val="24"/>
          <w:szCs w:val="24"/>
        </w:rPr>
      </w:pPr>
    </w:p>
    <w:p w14:paraId="081F83E1" w14:textId="77777777" w:rsidR="003430D2" w:rsidRDefault="001D362C">
      <w:pPr>
        <w:spacing w:line="660" w:lineRule="exact"/>
        <w:rPr>
          <w:rFonts w:ascii="宋体" w:hAnsi="宋体"/>
          <w:sz w:val="24"/>
          <w:szCs w:val="24"/>
        </w:rPr>
      </w:pPr>
      <w:r>
        <w:rPr>
          <w:rFonts w:ascii="宋体" w:hAnsi="宋体" w:hint="eastAsia"/>
          <w:sz w:val="24"/>
          <w:szCs w:val="24"/>
        </w:rPr>
        <w:t>投标人：（盖章）</w:t>
      </w:r>
    </w:p>
    <w:p w14:paraId="3C13000B" w14:textId="77777777" w:rsidR="003430D2" w:rsidRDefault="001D362C">
      <w:pPr>
        <w:spacing w:line="660" w:lineRule="exact"/>
        <w:rPr>
          <w:rFonts w:ascii="宋体" w:hAnsi="宋体"/>
          <w:sz w:val="24"/>
          <w:szCs w:val="24"/>
        </w:rPr>
      </w:pPr>
      <w:r>
        <w:rPr>
          <w:rFonts w:ascii="宋体" w:hAnsi="宋体" w:hint="eastAsia"/>
          <w:sz w:val="24"/>
          <w:szCs w:val="24"/>
        </w:rPr>
        <w:t>法定代表人（委托代理人）：（签字）</w:t>
      </w:r>
    </w:p>
    <w:p w14:paraId="3FF56D67" w14:textId="77777777" w:rsidR="003430D2" w:rsidRDefault="001D362C">
      <w:pPr>
        <w:spacing w:line="660" w:lineRule="exact"/>
        <w:rPr>
          <w:rFonts w:ascii="宋体"/>
          <w:sz w:val="24"/>
        </w:rPr>
      </w:pPr>
      <w:r>
        <w:rPr>
          <w:rFonts w:ascii="宋体" w:hAnsi="宋体" w:hint="eastAsia"/>
          <w:sz w:val="24"/>
          <w:szCs w:val="24"/>
        </w:rPr>
        <w:t>日  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r>
        <w:rPr>
          <w:rFonts w:ascii="宋体" w:hint="eastAsia"/>
          <w:sz w:val="24"/>
        </w:rPr>
        <w:t xml:space="preserve">  </w:t>
      </w:r>
    </w:p>
    <w:p w14:paraId="4572E63A" w14:textId="77777777" w:rsidR="003430D2" w:rsidRDefault="001D362C">
      <w:pPr>
        <w:rPr>
          <w:rFonts w:ascii="宋体"/>
          <w:sz w:val="24"/>
        </w:rPr>
      </w:pPr>
      <w:r>
        <w:rPr>
          <w:rFonts w:ascii="宋体" w:hint="eastAsia"/>
          <w:b/>
          <w:sz w:val="24"/>
        </w:rPr>
        <w:t>注：</w:t>
      </w:r>
      <w:r>
        <w:rPr>
          <w:rFonts w:ascii="宋体" w:hint="eastAsia"/>
          <w:sz w:val="24"/>
        </w:rPr>
        <w:t>为避免歧义，无偏离也应要提报该表，并注明“无”字。如无该表则即使在其它部分已反映，将也被视为“无偏离”。</w:t>
      </w:r>
    </w:p>
    <w:p w14:paraId="63F728CB" w14:textId="77777777" w:rsidR="003430D2" w:rsidRDefault="003430D2">
      <w:pPr>
        <w:pStyle w:val="ab"/>
        <w:spacing w:line="360" w:lineRule="auto"/>
        <w:jc w:val="center"/>
        <w:rPr>
          <w:rFonts w:asciiTheme="minorEastAsia" w:eastAsiaTheme="minorEastAsia" w:hAnsiTheme="minorEastAsia" w:cs="宋体"/>
          <w:b/>
          <w:bCs/>
          <w:color w:val="000000"/>
          <w:sz w:val="24"/>
          <w:szCs w:val="24"/>
        </w:rPr>
      </w:pPr>
    </w:p>
    <w:p w14:paraId="1BE4D8E7" w14:textId="77777777" w:rsidR="003430D2" w:rsidRDefault="003430D2">
      <w:pPr>
        <w:pStyle w:val="ab"/>
        <w:spacing w:line="360" w:lineRule="auto"/>
        <w:jc w:val="center"/>
        <w:rPr>
          <w:rFonts w:asciiTheme="minorEastAsia" w:eastAsiaTheme="minorEastAsia" w:hAnsiTheme="minorEastAsia" w:cs="宋体"/>
          <w:b/>
          <w:bCs/>
          <w:color w:val="000000"/>
          <w:sz w:val="24"/>
          <w:szCs w:val="24"/>
        </w:rPr>
      </w:pPr>
    </w:p>
    <w:p w14:paraId="3561D1A3" w14:textId="77777777" w:rsidR="003430D2" w:rsidRDefault="001D362C">
      <w:pP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t>附件格式</w:t>
      </w:r>
      <w:r>
        <w:rPr>
          <w:rFonts w:asciiTheme="minorEastAsia" w:eastAsiaTheme="minorEastAsia" w:hAnsiTheme="minorEastAsia" w:hint="eastAsia"/>
          <w:b/>
          <w:bCs/>
          <w:color w:val="000000"/>
          <w:sz w:val="24"/>
          <w:szCs w:val="24"/>
        </w:rPr>
        <w:t>6</w:t>
      </w:r>
    </w:p>
    <w:p w14:paraId="04B42B24" w14:textId="77777777" w:rsidR="003430D2" w:rsidRDefault="003430D2">
      <w:pPr>
        <w:pStyle w:val="ab"/>
        <w:spacing w:line="360" w:lineRule="auto"/>
        <w:jc w:val="center"/>
        <w:rPr>
          <w:rFonts w:asciiTheme="minorEastAsia" w:eastAsiaTheme="minorEastAsia" w:hAnsiTheme="minorEastAsia" w:cs="宋体"/>
          <w:b/>
          <w:bCs/>
          <w:color w:val="000000"/>
          <w:sz w:val="24"/>
          <w:szCs w:val="24"/>
        </w:rPr>
      </w:pPr>
    </w:p>
    <w:p w14:paraId="0EE7BE27" w14:textId="77777777" w:rsidR="003430D2" w:rsidRDefault="001D362C">
      <w:pPr>
        <w:keepNext/>
        <w:keepLines/>
        <w:spacing w:line="600" w:lineRule="exact"/>
        <w:jc w:val="center"/>
        <w:outlineLvl w:val="1"/>
        <w:rPr>
          <w:rFonts w:ascii="宋体" w:hAnsi="宋体"/>
          <w:b/>
          <w:sz w:val="24"/>
          <w:szCs w:val="24"/>
        </w:rPr>
      </w:pPr>
      <w:bookmarkStart w:id="42" w:name="_Toc490032333"/>
      <w:bookmarkStart w:id="43" w:name="_Toc490743992"/>
      <w:bookmarkStart w:id="44" w:name="_Toc353881019"/>
      <w:bookmarkStart w:id="45" w:name="_Toc424118188"/>
      <w:bookmarkStart w:id="46" w:name="_Toc19517"/>
      <w:bookmarkStart w:id="47" w:name="_Toc490033706"/>
      <w:r>
        <w:rPr>
          <w:rFonts w:ascii="宋体" w:hAnsi="宋体" w:hint="eastAsia"/>
          <w:b/>
          <w:sz w:val="24"/>
          <w:szCs w:val="24"/>
        </w:rPr>
        <w:t>商务条款偏离表</w:t>
      </w:r>
      <w:bookmarkEnd w:id="42"/>
      <w:bookmarkEnd w:id="43"/>
      <w:bookmarkEnd w:id="44"/>
      <w:bookmarkEnd w:id="45"/>
      <w:bookmarkEnd w:id="46"/>
      <w:bookmarkEnd w:id="47"/>
    </w:p>
    <w:p w14:paraId="6B7688E0" w14:textId="77777777" w:rsidR="003430D2" w:rsidRDefault="001D362C">
      <w:pPr>
        <w:spacing w:line="520" w:lineRule="exact"/>
        <w:rPr>
          <w:rFonts w:ascii="宋体" w:hAnsi="宋体"/>
          <w:szCs w:val="21"/>
          <w:u w:val="single"/>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90"/>
        <w:gridCol w:w="1890"/>
        <w:gridCol w:w="1890"/>
        <w:gridCol w:w="1890"/>
        <w:gridCol w:w="1032"/>
      </w:tblGrid>
      <w:tr w:rsidR="003430D2" w14:paraId="2650C1AA" w14:textId="77777777">
        <w:tc>
          <w:tcPr>
            <w:tcW w:w="828" w:type="dxa"/>
            <w:vAlign w:val="center"/>
          </w:tcPr>
          <w:p w14:paraId="3D6DE7BF" w14:textId="77777777" w:rsidR="003430D2" w:rsidRDefault="001D362C">
            <w:pPr>
              <w:rPr>
                <w:rFonts w:ascii="宋体" w:hAnsi="宋体"/>
                <w:b/>
                <w:szCs w:val="21"/>
              </w:rPr>
            </w:pPr>
            <w:r>
              <w:rPr>
                <w:rFonts w:ascii="宋体" w:hAnsi="宋体" w:hint="eastAsia"/>
                <w:b/>
                <w:szCs w:val="21"/>
              </w:rPr>
              <w:t>序号</w:t>
            </w:r>
          </w:p>
        </w:tc>
        <w:tc>
          <w:tcPr>
            <w:tcW w:w="1890" w:type="dxa"/>
            <w:vAlign w:val="center"/>
          </w:tcPr>
          <w:p w14:paraId="3C60534B" w14:textId="77777777" w:rsidR="003430D2" w:rsidRDefault="001D362C">
            <w:pPr>
              <w:jc w:val="center"/>
              <w:rPr>
                <w:rFonts w:ascii="宋体" w:hAnsi="宋体"/>
                <w:b/>
                <w:szCs w:val="21"/>
              </w:rPr>
            </w:pPr>
            <w:r>
              <w:rPr>
                <w:rFonts w:ascii="宋体" w:hAnsi="宋体" w:hint="eastAsia"/>
                <w:b/>
                <w:szCs w:val="21"/>
              </w:rPr>
              <w:t>招标文件</w:t>
            </w:r>
          </w:p>
          <w:p w14:paraId="566833F8" w14:textId="77777777" w:rsidR="003430D2" w:rsidRDefault="001D362C">
            <w:pPr>
              <w:jc w:val="center"/>
              <w:rPr>
                <w:rFonts w:ascii="宋体" w:hAnsi="宋体"/>
                <w:b/>
                <w:szCs w:val="21"/>
              </w:rPr>
            </w:pPr>
            <w:r>
              <w:rPr>
                <w:rFonts w:ascii="宋体" w:hAnsi="宋体" w:hint="eastAsia"/>
                <w:b/>
                <w:szCs w:val="21"/>
              </w:rPr>
              <w:t>条款号</w:t>
            </w:r>
          </w:p>
        </w:tc>
        <w:tc>
          <w:tcPr>
            <w:tcW w:w="1890" w:type="dxa"/>
            <w:vAlign w:val="center"/>
          </w:tcPr>
          <w:p w14:paraId="769E951F" w14:textId="77777777" w:rsidR="003430D2" w:rsidRDefault="001D362C">
            <w:pPr>
              <w:jc w:val="center"/>
              <w:rPr>
                <w:rFonts w:ascii="宋体" w:hAnsi="宋体"/>
                <w:b/>
                <w:szCs w:val="21"/>
              </w:rPr>
            </w:pPr>
            <w:r>
              <w:rPr>
                <w:rFonts w:ascii="宋体" w:hAnsi="宋体" w:hint="eastAsia"/>
                <w:b/>
                <w:szCs w:val="21"/>
              </w:rPr>
              <w:t>招标文件</w:t>
            </w:r>
          </w:p>
          <w:p w14:paraId="3CCBB2E9" w14:textId="77777777" w:rsidR="003430D2" w:rsidRDefault="001D362C">
            <w:pPr>
              <w:jc w:val="center"/>
              <w:rPr>
                <w:rFonts w:ascii="宋体" w:hAnsi="宋体"/>
                <w:b/>
                <w:szCs w:val="21"/>
              </w:rPr>
            </w:pPr>
            <w:r>
              <w:rPr>
                <w:rFonts w:ascii="宋体" w:hAnsi="宋体" w:hint="eastAsia"/>
                <w:b/>
                <w:szCs w:val="21"/>
              </w:rPr>
              <w:t>条款内容</w:t>
            </w:r>
          </w:p>
        </w:tc>
        <w:tc>
          <w:tcPr>
            <w:tcW w:w="1890" w:type="dxa"/>
            <w:vAlign w:val="center"/>
          </w:tcPr>
          <w:p w14:paraId="6D9B56CE" w14:textId="77777777" w:rsidR="003430D2" w:rsidRDefault="001D362C">
            <w:pPr>
              <w:jc w:val="center"/>
              <w:rPr>
                <w:rFonts w:ascii="宋体" w:hAnsi="宋体"/>
                <w:b/>
                <w:szCs w:val="21"/>
              </w:rPr>
            </w:pPr>
            <w:r>
              <w:rPr>
                <w:rFonts w:ascii="宋体" w:hAnsi="宋体" w:hint="eastAsia"/>
                <w:b/>
                <w:szCs w:val="21"/>
              </w:rPr>
              <w:t>投标文件</w:t>
            </w:r>
          </w:p>
          <w:p w14:paraId="7B5E0595" w14:textId="77777777" w:rsidR="003430D2" w:rsidRDefault="001D362C">
            <w:pPr>
              <w:jc w:val="center"/>
              <w:rPr>
                <w:rFonts w:ascii="宋体" w:hAnsi="宋体"/>
                <w:b/>
                <w:szCs w:val="21"/>
              </w:rPr>
            </w:pPr>
            <w:r>
              <w:rPr>
                <w:rFonts w:ascii="宋体" w:hAnsi="宋体" w:hint="eastAsia"/>
                <w:b/>
                <w:szCs w:val="21"/>
              </w:rPr>
              <w:t>条款号</w:t>
            </w:r>
          </w:p>
        </w:tc>
        <w:tc>
          <w:tcPr>
            <w:tcW w:w="1890" w:type="dxa"/>
            <w:vAlign w:val="center"/>
          </w:tcPr>
          <w:p w14:paraId="610922EF" w14:textId="77777777" w:rsidR="003430D2" w:rsidRDefault="001D362C">
            <w:pPr>
              <w:jc w:val="center"/>
              <w:rPr>
                <w:rFonts w:ascii="宋体" w:hAnsi="宋体"/>
                <w:b/>
                <w:szCs w:val="21"/>
              </w:rPr>
            </w:pPr>
            <w:r>
              <w:rPr>
                <w:rFonts w:ascii="宋体" w:hAnsi="宋体" w:hint="eastAsia"/>
                <w:b/>
                <w:szCs w:val="21"/>
              </w:rPr>
              <w:t>投标文件</w:t>
            </w:r>
          </w:p>
          <w:p w14:paraId="368E03C4" w14:textId="77777777" w:rsidR="003430D2" w:rsidRDefault="001D362C">
            <w:pPr>
              <w:jc w:val="center"/>
              <w:rPr>
                <w:rFonts w:ascii="宋体" w:hAnsi="宋体"/>
                <w:b/>
                <w:szCs w:val="21"/>
              </w:rPr>
            </w:pPr>
            <w:r>
              <w:rPr>
                <w:rFonts w:ascii="宋体" w:hAnsi="宋体" w:hint="eastAsia"/>
                <w:b/>
                <w:szCs w:val="21"/>
              </w:rPr>
              <w:t>条款内容</w:t>
            </w:r>
          </w:p>
        </w:tc>
        <w:tc>
          <w:tcPr>
            <w:tcW w:w="1032" w:type="dxa"/>
            <w:vAlign w:val="center"/>
          </w:tcPr>
          <w:p w14:paraId="013340FC" w14:textId="77777777" w:rsidR="003430D2" w:rsidRDefault="001D362C">
            <w:pPr>
              <w:rPr>
                <w:rFonts w:ascii="宋体" w:hAnsi="宋体"/>
                <w:b/>
                <w:szCs w:val="21"/>
              </w:rPr>
            </w:pPr>
            <w:r>
              <w:rPr>
                <w:rFonts w:ascii="宋体" w:hAnsi="宋体" w:hint="eastAsia"/>
                <w:b/>
                <w:szCs w:val="21"/>
              </w:rPr>
              <w:t>说明</w:t>
            </w:r>
          </w:p>
        </w:tc>
      </w:tr>
      <w:tr w:rsidR="003430D2" w14:paraId="1EEB1A58" w14:textId="77777777">
        <w:trPr>
          <w:trHeight w:val="586"/>
        </w:trPr>
        <w:tc>
          <w:tcPr>
            <w:tcW w:w="828" w:type="dxa"/>
          </w:tcPr>
          <w:p w14:paraId="0322607E" w14:textId="77777777" w:rsidR="003430D2" w:rsidRDefault="003430D2">
            <w:pPr>
              <w:rPr>
                <w:rFonts w:ascii="宋体" w:hAnsi="宋体"/>
                <w:sz w:val="24"/>
                <w:szCs w:val="24"/>
              </w:rPr>
            </w:pPr>
          </w:p>
        </w:tc>
        <w:tc>
          <w:tcPr>
            <w:tcW w:w="1890" w:type="dxa"/>
          </w:tcPr>
          <w:p w14:paraId="58DC768F" w14:textId="77777777" w:rsidR="003430D2" w:rsidRDefault="003430D2">
            <w:pPr>
              <w:rPr>
                <w:rFonts w:ascii="宋体" w:hAnsi="宋体"/>
                <w:sz w:val="24"/>
                <w:szCs w:val="24"/>
              </w:rPr>
            </w:pPr>
          </w:p>
        </w:tc>
        <w:tc>
          <w:tcPr>
            <w:tcW w:w="1890" w:type="dxa"/>
          </w:tcPr>
          <w:p w14:paraId="1CBD37AA" w14:textId="77777777" w:rsidR="003430D2" w:rsidRDefault="003430D2">
            <w:pPr>
              <w:rPr>
                <w:rFonts w:ascii="宋体" w:hAnsi="宋体"/>
                <w:sz w:val="24"/>
                <w:szCs w:val="24"/>
              </w:rPr>
            </w:pPr>
          </w:p>
        </w:tc>
        <w:tc>
          <w:tcPr>
            <w:tcW w:w="1890" w:type="dxa"/>
          </w:tcPr>
          <w:p w14:paraId="220D302E" w14:textId="77777777" w:rsidR="003430D2" w:rsidRDefault="003430D2">
            <w:pPr>
              <w:rPr>
                <w:rFonts w:ascii="宋体" w:hAnsi="宋体"/>
                <w:sz w:val="24"/>
                <w:szCs w:val="24"/>
              </w:rPr>
            </w:pPr>
          </w:p>
        </w:tc>
        <w:tc>
          <w:tcPr>
            <w:tcW w:w="1890" w:type="dxa"/>
          </w:tcPr>
          <w:p w14:paraId="6EFE09C2" w14:textId="77777777" w:rsidR="003430D2" w:rsidRDefault="003430D2">
            <w:pPr>
              <w:rPr>
                <w:rFonts w:ascii="宋体" w:hAnsi="宋体"/>
                <w:sz w:val="24"/>
                <w:szCs w:val="24"/>
              </w:rPr>
            </w:pPr>
          </w:p>
        </w:tc>
        <w:tc>
          <w:tcPr>
            <w:tcW w:w="1032" w:type="dxa"/>
          </w:tcPr>
          <w:p w14:paraId="22C94865" w14:textId="77777777" w:rsidR="003430D2" w:rsidRDefault="003430D2">
            <w:pPr>
              <w:rPr>
                <w:rFonts w:ascii="宋体" w:hAnsi="宋体"/>
                <w:sz w:val="24"/>
                <w:szCs w:val="24"/>
              </w:rPr>
            </w:pPr>
          </w:p>
        </w:tc>
      </w:tr>
      <w:tr w:rsidR="003430D2" w14:paraId="1F2C4706" w14:textId="77777777">
        <w:trPr>
          <w:trHeight w:val="586"/>
        </w:trPr>
        <w:tc>
          <w:tcPr>
            <w:tcW w:w="828" w:type="dxa"/>
          </w:tcPr>
          <w:p w14:paraId="3C5E58AB" w14:textId="77777777" w:rsidR="003430D2" w:rsidRDefault="003430D2">
            <w:pPr>
              <w:rPr>
                <w:rFonts w:ascii="宋体" w:hAnsi="宋体"/>
                <w:sz w:val="24"/>
                <w:szCs w:val="24"/>
              </w:rPr>
            </w:pPr>
          </w:p>
        </w:tc>
        <w:tc>
          <w:tcPr>
            <w:tcW w:w="1890" w:type="dxa"/>
          </w:tcPr>
          <w:p w14:paraId="0A7C6287" w14:textId="77777777" w:rsidR="003430D2" w:rsidRDefault="003430D2">
            <w:pPr>
              <w:rPr>
                <w:rFonts w:ascii="宋体" w:hAnsi="宋体"/>
                <w:sz w:val="24"/>
                <w:szCs w:val="24"/>
              </w:rPr>
            </w:pPr>
          </w:p>
        </w:tc>
        <w:tc>
          <w:tcPr>
            <w:tcW w:w="1890" w:type="dxa"/>
          </w:tcPr>
          <w:p w14:paraId="60DC96AE" w14:textId="77777777" w:rsidR="003430D2" w:rsidRDefault="003430D2">
            <w:pPr>
              <w:rPr>
                <w:rFonts w:ascii="宋体" w:hAnsi="宋体"/>
                <w:sz w:val="24"/>
                <w:szCs w:val="24"/>
              </w:rPr>
            </w:pPr>
          </w:p>
        </w:tc>
        <w:tc>
          <w:tcPr>
            <w:tcW w:w="1890" w:type="dxa"/>
          </w:tcPr>
          <w:p w14:paraId="098D6F8D" w14:textId="77777777" w:rsidR="003430D2" w:rsidRDefault="003430D2">
            <w:pPr>
              <w:rPr>
                <w:rFonts w:ascii="宋体" w:hAnsi="宋体"/>
                <w:sz w:val="24"/>
                <w:szCs w:val="24"/>
              </w:rPr>
            </w:pPr>
          </w:p>
        </w:tc>
        <w:tc>
          <w:tcPr>
            <w:tcW w:w="1890" w:type="dxa"/>
          </w:tcPr>
          <w:p w14:paraId="11FD1BA3" w14:textId="77777777" w:rsidR="003430D2" w:rsidRDefault="003430D2">
            <w:pPr>
              <w:rPr>
                <w:rFonts w:ascii="宋体" w:hAnsi="宋体"/>
                <w:sz w:val="24"/>
                <w:szCs w:val="24"/>
              </w:rPr>
            </w:pPr>
          </w:p>
        </w:tc>
        <w:tc>
          <w:tcPr>
            <w:tcW w:w="1032" w:type="dxa"/>
          </w:tcPr>
          <w:p w14:paraId="361A0486" w14:textId="77777777" w:rsidR="003430D2" w:rsidRDefault="003430D2">
            <w:pPr>
              <w:rPr>
                <w:rFonts w:ascii="宋体" w:hAnsi="宋体"/>
                <w:sz w:val="24"/>
                <w:szCs w:val="24"/>
              </w:rPr>
            </w:pPr>
          </w:p>
        </w:tc>
      </w:tr>
      <w:tr w:rsidR="003430D2" w14:paraId="12270876" w14:textId="77777777">
        <w:trPr>
          <w:trHeight w:val="586"/>
        </w:trPr>
        <w:tc>
          <w:tcPr>
            <w:tcW w:w="828" w:type="dxa"/>
          </w:tcPr>
          <w:p w14:paraId="00AD6974" w14:textId="77777777" w:rsidR="003430D2" w:rsidRDefault="003430D2">
            <w:pPr>
              <w:rPr>
                <w:rFonts w:ascii="宋体" w:hAnsi="宋体"/>
                <w:sz w:val="24"/>
                <w:szCs w:val="24"/>
              </w:rPr>
            </w:pPr>
          </w:p>
        </w:tc>
        <w:tc>
          <w:tcPr>
            <w:tcW w:w="1890" w:type="dxa"/>
          </w:tcPr>
          <w:p w14:paraId="17B34A6E" w14:textId="77777777" w:rsidR="003430D2" w:rsidRDefault="003430D2">
            <w:pPr>
              <w:rPr>
                <w:rFonts w:ascii="宋体" w:hAnsi="宋体"/>
                <w:sz w:val="24"/>
                <w:szCs w:val="24"/>
              </w:rPr>
            </w:pPr>
          </w:p>
        </w:tc>
        <w:tc>
          <w:tcPr>
            <w:tcW w:w="1890" w:type="dxa"/>
          </w:tcPr>
          <w:p w14:paraId="543B15C8" w14:textId="77777777" w:rsidR="003430D2" w:rsidRDefault="003430D2">
            <w:pPr>
              <w:rPr>
                <w:rFonts w:ascii="宋体" w:hAnsi="宋体"/>
                <w:sz w:val="24"/>
                <w:szCs w:val="24"/>
              </w:rPr>
            </w:pPr>
          </w:p>
        </w:tc>
        <w:tc>
          <w:tcPr>
            <w:tcW w:w="1890" w:type="dxa"/>
          </w:tcPr>
          <w:p w14:paraId="79BF8B5B" w14:textId="77777777" w:rsidR="003430D2" w:rsidRDefault="003430D2">
            <w:pPr>
              <w:rPr>
                <w:rFonts w:ascii="宋体" w:hAnsi="宋体"/>
                <w:sz w:val="24"/>
                <w:szCs w:val="24"/>
              </w:rPr>
            </w:pPr>
          </w:p>
        </w:tc>
        <w:tc>
          <w:tcPr>
            <w:tcW w:w="1890" w:type="dxa"/>
          </w:tcPr>
          <w:p w14:paraId="44522795" w14:textId="77777777" w:rsidR="003430D2" w:rsidRDefault="003430D2">
            <w:pPr>
              <w:rPr>
                <w:rFonts w:ascii="宋体" w:hAnsi="宋体"/>
                <w:sz w:val="24"/>
                <w:szCs w:val="24"/>
              </w:rPr>
            </w:pPr>
          </w:p>
        </w:tc>
        <w:tc>
          <w:tcPr>
            <w:tcW w:w="1032" w:type="dxa"/>
          </w:tcPr>
          <w:p w14:paraId="1EC54CFB" w14:textId="77777777" w:rsidR="003430D2" w:rsidRDefault="003430D2">
            <w:pPr>
              <w:rPr>
                <w:rFonts w:ascii="宋体" w:hAnsi="宋体"/>
                <w:sz w:val="24"/>
                <w:szCs w:val="24"/>
              </w:rPr>
            </w:pPr>
          </w:p>
        </w:tc>
      </w:tr>
      <w:tr w:rsidR="003430D2" w14:paraId="45D25540" w14:textId="77777777">
        <w:trPr>
          <w:trHeight w:val="586"/>
        </w:trPr>
        <w:tc>
          <w:tcPr>
            <w:tcW w:w="828" w:type="dxa"/>
          </w:tcPr>
          <w:p w14:paraId="7E7C5115" w14:textId="77777777" w:rsidR="003430D2" w:rsidRDefault="003430D2">
            <w:pPr>
              <w:rPr>
                <w:rFonts w:ascii="宋体" w:hAnsi="宋体"/>
                <w:sz w:val="24"/>
                <w:szCs w:val="24"/>
              </w:rPr>
            </w:pPr>
          </w:p>
        </w:tc>
        <w:tc>
          <w:tcPr>
            <w:tcW w:w="1890" w:type="dxa"/>
          </w:tcPr>
          <w:p w14:paraId="023F9801" w14:textId="77777777" w:rsidR="003430D2" w:rsidRDefault="003430D2">
            <w:pPr>
              <w:rPr>
                <w:rFonts w:ascii="宋体" w:hAnsi="宋体"/>
                <w:sz w:val="24"/>
                <w:szCs w:val="24"/>
              </w:rPr>
            </w:pPr>
          </w:p>
        </w:tc>
        <w:tc>
          <w:tcPr>
            <w:tcW w:w="1890" w:type="dxa"/>
          </w:tcPr>
          <w:p w14:paraId="5CB71E20" w14:textId="77777777" w:rsidR="003430D2" w:rsidRDefault="003430D2">
            <w:pPr>
              <w:rPr>
                <w:rFonts w:ascii="宋体" w:hAnsi="宋体"/>
                <w:sz w:val="24"/>
                <w:szCs w:val="24"/>
              </w:rPr>
            </w:pPr>
          </w:p>
        </w:tc>
        <w:tc>
          <w:tcPr>
            <w:tcW w:w="1890" w:type="dxa"/>
          </w:tcPr>
          <w:p w14:paraId="780BA191" w14:textId="77777777" w:rsidR="003430D2" w:rsidRDefault="003430D2">
            <w:pPr>
              <w:rPr>
                <w:rFonts w:ascii="宋体" w:hAnsi="宋体"/>
                <w:sz w:val="24"/>
                <w:szCs w:val="24"/>
              </w:rPr>
            </w:pPr>
          </w:p>
        </w:tc>
        <w:tc>
          <w:tcPr>
            <w:tcW w:w="1890" w:type="dxa"/>
          </w:tcPr>
          <w:p w14:paraId="714236C0" w14:textId="77777777" w:rsidR="003430D2" w:rsidRDefault="003430D2">
            <w:pPr>
              <w:rPr>
                <w:rFonts w:ascii="宋体" w:hAnsi="宋体"/>
                <w:sz w:val="24"/>
                <w:szCs w:val="24"/>
              </w:rPr>
            </w:pPr>
          </w:p>
        </w:tc>
        <w:tc>
          <w:tcPr>
            <w:tcW w:w="1032" w:type="dxa"/>
          </w:tcPr>
          <w:p w14:paraId="143B665A" w14:textId="77777777" w:rsidR="003430D2" w:rsidRDefault="003430D2">
            <w:pPr>
              <w:rPr>
                <w:rFonts w:ascii="宋体" w:hAnsi="宋体"/>
                <w:sz w:val="24"/>
                <w:szCs w:val="24"/>
              </w:rPr>
            </w:pPr>
          </w:p>
        </w:tc>
      </w:tr>
      <w:tr w:rsidR="003430D2" w14:paraId="663AE767" w14:textId="77777777">
        <w:trPr>
          <w:trHeight w:val="586"/>
        </w:trPr>
        <w:tc>
          <w:tcPr>
            <w:tcW w:w="828" w:type="dxa"/>
          </w:tcPr>
          <w:p w14:paraId="311D47D3" w14:textId="77777777" w:rsidR="003430D2" w:rsidRDefault="003430D2">
            <w:pPr>
              <w:rPr>
                <w:rFonts w:ascii="宋体" w:hAnsi="宋体"/>
                <w:sz w:val="24"/>
                <w:szCs w:val="24"/>
              </w:rPr>
            </w:pPr>
          </w:p>
        </w:tc>
        <w:tc>
          <w:tcPr>
            <w:tcW w:w="1890" w:type="dxa"/>
          </w:tcPr>
          <w:p w14:paraId="4B593FBF" w14:textId="77777777" w:rsidR="003430D2" w:rsidRDefault="003430D2">
            <w:pPr>
              <w:rPr>
                <w:rFonts w:ascii="宋体" w:hAnsi="宋体"/>
                <w:sz w:val="24"/>
                <w:szCs w:val="24"/>
              </w:rPr>
            </w:pPr>
          </w:p>
        </w:tc>
        <w:tc>
          <w:tcPr>
            <w:tcW w:w="1890" w:type="dxa"/>
          </w:tcPr>
          <w:p w14:paraId="39EF50EA" w14:textId="77777777" w:rsidR="003430D2" w:rsidRDefault="003430D2">
            <w:pPr>
              <w:rPr>
                <w:rFonts w:ascii="宋体" w:hAnsi="宋体"/>
                <w:sz w:val="24"/>
                <w:szCs w:val="24"/>
              </w:rPr>
            </w:pPr>
          </w:p>
        </w:tc>
        <w:tc>
          <w:tcPr>
            <w:tcW w:w="1890" w:type="dxa"/>
          </w:tcPr>
          <w:p w14:paraId="2CFFE246" w14:textId="77777777" w:rsidR="003430D2" w:rsidRDefault="003430D2">
            <w:pPr>
              <w:rPr>
                <w:rFonts w:ascii="宋体" w:hAnsi="宋体"/>
                <w:sz w:val="24"/>
                <w:szCs w:val="24"/>
              </w:rPr>
            </w:pPr>
          </w:p>
        </w:tc>
        <w:tc>
          <w:tcPr>
            <w:tcW w:w="1890" w:type="dxa"/>
          </w:tcPr>
          <w:p w14:paraId="6F9852EC" w14:textId="77777777" w:rsidR="003430D2" w:rsidRDefault="003430D2">
            <w:pPr>
              <w:rPr>
                <w:rFonts w:ascii="宋体" w:hAnsi="宋体"/>
                <w:sz w:val="24"/>
                <w:szCs w:val="24"/>
              </w:rPr>
            </w:pPr>
          </w:p>
        </w:tc>
        <w:tc>
          <w:tcPr>
            <w:tcW w:w="1032" w:type="dxa"/>
          </w:tcPr>
          <w:p w14:paraId="41B20A1E" w14:textId="77777777" w:rsidR="003430D2" w:rsidRDefault="003430D2">
            <w:pPr>
              <w:rPr>
                <w:rFonts w:ascii="宋体" w:hAnsi="宋体"/>
                <w:sz w:val="24"/>
                <w:szCs w:val="24"/>
              </w:rPr>
            </w:pPr>
          </w:p>
        </w:tc>
      </w:tr>
      <w:tr w:rsidR="003430D2" w14:paraId="747BA31D" w14:textId="77777777">
        <w:trPr>
          <w:trHeight w:val="586"/>
        </w:trPr>
        <w:tc>
          <w:tcPr>
            <w:tcW w:w="828" w:type="dxa"/>
          </w:tcPr>
          <w:p w14:paraId="7CCC57B2" w14:textId="77777777" w:rsidR="003430D2" w:rsidRDefault="003430D2">
            <w:pPr>
              <w:rPr>
                <w:rFonts w:ascii="宋体" w:hAnsi="宋体"/>
                <w:sz w:val="24"/>
                <w:szCs w:val="24"/>
              </w:rPr>
            </w:pPr>
          </w:p>
        </w:tc>
        <w:tc>
          <w:tcPr>
            <w:tcW w:w="1890" w:type="dxa"/>
          </w:tcPr>
          <w:p w14:paraId="464D3C7A" w14:textId="77777777" w:rsidR="003430D2" w:rsidRDefault="003430D2">
            <w:pPr>
              <w:rPr>
                <w:rFonts w:ascii="宋体" w:hAnsi="宋体"/>
                <w:sz w:val="24"/>
                <w:szCs w:val="24"/>
              </w:rPr>
            </w:pPr>
          </w:p>
        </w:tc>
        <w:tc>
          <w:tcPr>
            <w:tcW w:w="1890" w:type="dxa"/>
          </w:tcPr>
          <w:p w14:paraId="1C15F50E" w14:textId="77777777" w:rsidR="003430D2" w:rsidRDefault="003430D2">
            <w:pPr>
              <w:rPr>
                <w:rFonts w:ascii="宋体" w:hAnsi="宋体"/>
                <w:sz w:val="24"/>
                <w:szCs w:val="24"/>
              </w:rPr>
            </w:pPr>
          </w:p>
        </w:tc>
        <w:tc>
          <w:tcPr>
            <w:tcW w:w="1890" w:type="dxa"/>
          </w:tcPr>
          <w:p w14:paraId="1166E0AC" w14:textId="77777777" w:rsidR="003430D2" w:rsidRDefault="003430D2">
            <w:pPr>
              <w:rPr>
                <w:rFonts w:ascii="宋体" w:hAnsi="宋体"/>
                <w:sz w:val="24"/>
                <w:szCs w:val="24"/>
              </w:rPr>
            </w:pPr>
          </w:p>
        </w:tc>
        <w:tc>
          <w:tcPr>
            <w:tcW w:w="1890" w:type="dxa"/>
          </w:tcPr>
          <w:p w14:paraId="32C5DE02" w14:textId="77777777" w:rsidR="003430D2" w:rsidRDefault="003430D2">
            <w:pPr>
              <w:rPr>
                <w:rFonts w:ascii="宋体" w:hAnsi="宋体"/>
                <w:sz w:val="24"/>
                <w:szCs w:val="24"/>
              </w:rPr>
            </w:pPr>
          </w:p>
        </w:tc>
        <w:tc>
          <w:tcPr>
            <w:tcW w:w="1032" w:type="dxa"/>
          </w:tcPr>
          <w:p w14:paraId="6BE2BD0E" w14:textId="77777777" w:rsidR="003430D2" w:rsidRDefault="003430D2">
            <w:pPr>
              <w:rPr>
                <w:rFonts w:ascii="宋体" w:hAnsi="宋体"/>
                <w:sz w:val="24"/>
                <w:szCs w:val="24"/>
              </w:rPr>
            </w:pPr>
          </w:p>
        </w:tc>
      </w:tr>
      <w:tr w:rsidR="003430D2" w14:paraId="5054606B" w14:textId="77777777">
        <w:trPr>
          <w:trHeight w:val="586"/>
        </w:trPr>
        <w:tc>
          <w:tcPr>
            <w:tcW w:w="828" w:type="dxa"/>
          </w:tcPr>
          <w:p w14:paraId="462D986E" w14:textId="77777777" w:rsidR="003430D2" w:rsidRDefault="003430D2">
            <w:pPr>
              <w:rPr>
                <w:rFonts w:ascii="宋体" w:hAnsi="宋体"/>
                <w:sz w:val="24"/>
                <w:szCs w:val="24"/>
              </w:rPr>
            </w:pPr>
          </w:p>
        </w:tc>
        <w:tc>
          <w:tcPr>
            <w:tcW w:w="1890" w:type="dxa"/>
          </w:tcPr>
          <w:p w14:paraId="5E3D8867" w14:textId="77777777" w:rsidR="003430D2" w:rsidRDefault="003430D2">
            <w:pPr>
              <w:rPr>
                <w:rFonts w:ascii="宋体" w:hAnsi="宋体"/>
                <w:sz w:val="24"/>
                <w:szCs w:val="24"/>
              </w:rPr>
            </w:pPr>
          </w:p>
        </w:tc>
        <w:tc>
          <w:tcPr>
            <w:tcW w:w="1890" w:type="dxa"/>
          </w:tcPr>
          <w:p w14:paraId="79A6CC74" w14:textId="77777777" w:rsidR="003430D2" w:rsidRDefault="003430D2">
            <w:pPr>
              <w:rPr>
                <w:rFonts w:ascii="宋体" w:hAnsi="宋体"/>
                <w:sz w:val="24"/>
                <w:szCs w:val="24"/>
              </w:rPr>
            </w:pPr>
          </w:p>
        </w:tc>
        <w:tc>
          <w:tcPr>
            <w:tcW w:w="1890" w:type="dxa"/>
          </w:tcPr>
          <w:p w14:paraId="0EFE73B5" w14:textId="77777777" w:rsidR="003430D2" w:rsidRDefault="003430D2">
            <w:pPr>
              <w:rPr>
                <w:rFonts w:ascii="宋体" w:hAnsi="宋体"/>
                <w:sz w:val="24"/>
                <w:szCs w:val="24"/>
              </w:rPr>
            </w:pPr>
          </w:p>
        </w:tc>
        <w:tc>
          <w:tcPr>
            <w:tcW w:w="1890" w:type="dxa"/>
          </w:tcPr>
          <w:p w14:paraId="52A99A14" w14:textId="77777777" w:rsidR="003430D2" w:rsidRDefault="003430D2">
            <w:pPr>
              <w:rPr>
                <w:rFonts w:ascii="宋体" w:hAnsi="宋体"/>
                <w:sz w:val="24"/>
                <w:szCs w:val="24"/>
              </w:rPr>
            </w:pPr>
          </w:p>
        </w:tc>
        <w:tc>
          <w:tcPr>
            <w:tcW w:w="1032" w:type="dxa"/>
          </w:tcPr>
          <w:p w14:paraId="4F88DB5D" w14:textId="77777777" w:rsidR="003430D2" w:rsidRDefault="003430D2">
            <w:pPr>
              <w:rPr>
                <w:rFonts w:ascii="宋体" w:hAnsi="宋体"/>
                <w:sz w:val="24"/>
                <w:szCs w:val="24"/>
              </w:rPr>
            </w:pPr>
          </w:p>
        </w:tc>
      </w:tr>
      <w:tr w:rsidR="003430D2" w14:paraId="6693129B" w14:textId="77777777">
        <w:trPr>
          <w:trHeight w:val="586"/>
        </w:trPr>
        <w:tc>
          <w:tcPr>
            <w:tcW w:w="828" w:type="dxa"/>
          </w:tcPr>
          <w:p w14:paraId="5003B659" w14:textId="77777777" w:rsidR="003430D2" w:rsidRDefault="003430D2">
            <w:pPr>
              <w:rPr>
                <w:rFonts w:ascii="宋体" w:hAnsi="宋体"/>
                <w:sz w:val="24"/>
                <w:szCs w:val="24"/>
              </w:rPr>
            </w:pPr>
          </w:p>
        </w:tc>
        <w:tc>
          <w:tcPr>
            <w:tcW w:w="1890" w:type="dxa"/>
          </w:tcPr>
          <w:p w14:paraId="39774721" w14:textId="77777777" w:rsidR="003430D2" w:rsidRDefault="003430D2">
            <w:pPr>
              <w:rPr>
                <w:rFonts w:ascii="宋体" w:hAnsi="宋体"/>
                <w:sz w:val="24"/>
                <w:szCs w:val="24"/>
              </w:rPr>
            </w:pPr>
          </w:p>
        </w:tc>
        <w:tc>
          <w:tcPr>
            <w:tcW w:w="1890" w:type="dxa"/>
          </w:tcPr>
          <w:p w14:paraId="2FF08BD0" w14:textId="77777777" w:rsidR="003430D2" w:rsidRDefault="003430D2">
            <w:pPr>
              <w:rPr>
                <w:rFonts w:ascii="宋体" w:hAnsi="宋体"/>
                <w:sz w:val="24"/>
                <w:szCs w:val="24"/>
              </w:rPr>
            </w:pPr>
          </w:p>
        </w:tc>
        <w:tc>
          <w:tcPr>
            <w:tcW w:w="1890" w:type="dxa"/>
          </w:tcPr>
          <w:p w14:paraId="3A3087B3" w14:textId="77777777" w:rsidR="003430D2" w:rsidRDefault="003430D2">
            <w:pPr>
              <w:rPr>
                <w:rFonts w:ascii="宋体" w:hAnsi="宋体"/>
                <w:sz w:val="24"/>
                <w:szCs w:val="24"/>
              </w:rPr>
            </w:pPr>
          </w:p>
        </w:tc>
        <w:tc>
          <w:tcPr>
            <w:tcW w:w="1890" w:type="dxa"/>
          </w:tcPr>
          <w:p w14:paraId="72D2AF66" w14:textId="77777777" w:rsidR="003430D2" w:rsidRDefault="003430D2">
            <w:pPr>
              <w:rPr>
                <w:rFonts w:ascii="宋体" w:hAnsi="宋体"/>
                <w:sz w:val="24"/>
                <w:szCs w:val="24"/>
              </w:rPr>
            </w:pPr>
          </w:p>
        </w:tc>
        <w:tc>
          <w:tcPr>
            <w:tcW w:w="1032" w:type="dxa"/>
          </w:tcPr>
          <w:p w14:paraId="179FBFF0" w14:textId="77777777" w:rsidR="003430D2" w:rsidRDefault="003430D2">
            <w:pPr>
              <w:rPr>
                <w:rFonts w:ascii="宋体" w:hAnsi="宋体"/>
                <w:sz w:val="24"/>
                <w:szCs w:val="24"/>
              </w:rPr>
            </w:pPr>
          </w:p>
        </w:tc>
      </w:tr>
      <w:tr w:rsidR="003430D2" w14:paraId="0E42575B" w14:textId="77777777">
        <w:trPr>
          <w:trHeight w:val="586"/>
        </w:trPr>
        <w:tc>
          <w:tcPr>
            <w:tcW w:w="828" w:type="dxa"/>
          </w:tcPr>
          <w:p w14:paraId="333DBBE5" w14:textId="77777777" w:rsidR="003430D2" w:rsidRDefault="003430D2">
            <w:pPr>
              <w:rPr>
                <w:rFonts w:ascii="宋体" w:hAnsi="宋体"/>
                <w:sz w:val="24"/>
                <w:szCs w:val="24"/>
              </w:rPr>
            </w:pPr>
          </w:p>
        </w:tc>
        <w:tc>
          <w:tcPr>
            <w:tcW w:w="1890" w:type="dxa"/>
          </w:tcPr>
          <w:p w14:paraId="625E1622" w14:textId="77777777" w:rsidR="003430D2" w:rsidRDefault="003430D2">
            <w:pPr>
              <w:rPr>
                <w:rFonts w:ascii="宋体" w:hAnsi="宋体"/>
                <w:sz w:val="24"/>
                <w:szCs w:val="24"/>
              </w:rPr>
            </w:pPr>
          </w:p>
        </w:tc>
        <w:tc>
          <w:tcPr>
            <w:tcW w:w="1890" w:type="dxa"/>
          </w:tcPr>
          <w:p w14:paraId="4E83FD4D" w14:textId="77777777" w:rsidR="003430D2" w:rsidRDefault="003430D2">
            <w:pPr>
              <w:rPr>
                <w:rFonts w:ascii="宋体" w:hAnsi="宋体"/>
                <w:sz w:val="24"/>
                <w:szCs w:val="24"/>
              </w:rPr>
            </w:pPr>
          </w:p>
        </w:tc>
        <w:tc>
          <w:tcPr>
            <w:tcW w:w="1890" w:type="dxa"/>
          </w:tcPr>
          <w:p w14:paraId="389962D7" w14:textId="77777777" w:rsidR="003430D2" w:rsidRDefault="003430D2">
            <w:pPr>
              <w:rPr>
                <w:rFonts w:ascii="宋体" w:hAnsi="宋体"/>
                <w:sz w:val="24"/>
                <w:szCs w:val="24"/>
              </w:rPr>
            </w:pPr>
          </w:p>
        </w:tc>
        <w:tc>
          <w:tcPr>
            <w:tcW w:w="1890" w:type="dxa"/>
          </w:tcPr>
          <w:p w14:paraId="6F71B336" w14:textId="77777777" w:rsidR="003430D2" w:rsidRDefault="003430D2">
            <w:pPr>
              <w:rPr>
                <w:rFonts w:ascii="宋体" w:hAnsi="宋体"/>
                <w:sz w:val="24"/>
                <w:szCs w:val="24"/>
              </w:rPr>
            </w:pPr>
          </w:p>
        </w:tc>
        <w:tc>
          <w:tcPr>
            <w:tcW w:w="1032" w:type="dxa"/>
          </w:tcPr>
          <w:p w14:paraId="77F5080A" w14:textId="77777777" w:rsidR="003430D2" w:rsidRDefault="003430D2">
            <w:pPr>
              <w:rPr>
                <w:rFonts w:ascii="宋体" w:hAnsi="宋体"/>
                <w:sz w:val="24"/>
                <w:szCs w:val="24"/>
              </w:rPr>
            </w:pPr>
          </w:p>
        </w:tc>
      </w:tr>
      <w:tr w:rsidR="003430D2" w14:paraId="3156313C" w14:textId="77777777">
        <w:trPr>
          <w:trHeight w:val="586"/>
        </w:trPr>
        <w:tc>
          <w:tcPr>
            <w:tcW w:w="828" w:type="dxa"/>
          </w:tcPr>
          <w:p w14:paraId="221DEAF1" w14:textId="77777777" w:rsidR="003430D2" w:rsidRDefault="003430D2">
            <w:pPr>
              <w:rPr>
                <w:rFonts w:ascii="宋体" w:hAnsi="宋体"/>
                <w:sz w:val="24"/>
                <w:szCs w:val="24"/>
              </w:rPr>
            </w:pPr>
          </w:p>
        </w:tc>
        <w:tc>
          <w:tcPr>
            <w:tcW w:w="1890" w:type="dxa"/>
          </w:tcPr>
          <w:p w14:paraId="70CAF1D2" w14:textId="77777777" w:rsidR="003430D2" w:rsidRDefault="003430D2">
            <w:pPr>
              <w:rPr>
                <w:rFonts w:ascii="宋体" w:hAnsi="宋体"/>
                <w:sz w:val="24"/>
                <w:szCs w:val="24"/>
              </w:rPr>
            </w:pPr>
          </w:p>
        </w:tc>
        <w:tc>
          <w:tcPr>
            <w:tcW w:w="1890" w:type="dxa"/>
          </w:tcPr>
          <w:p w14:paraId="34ABF010" w14:textId="77777777" w:rsidR="003430D2" w:rsidRDefault="003430D2">
            <w:pPr>
              <w:rPr>
                <w:rFonts w:ascii="宋体" w:hAnsi="宋体"/>
                <w:sz w:val="24"/>
                <w:szCs w:val="24"/>
              </w:rPr>
            </w:pPr>
          </w:p>
        </w:tc>
        <w:tc>
          <w:tcPr>
            <w:tcW w:w="1890" w:type="dxa"/>
          </w:tcPr>
          <w:p w14:paraId="43256982" w14:textId="77777777" w:rsidR="003430D2" w:rsidRDefault="003430D2">
            <w:pPr>
              <w:rPr>
                <w:rFonts w:ascii="宋体" w:hAnsi="宋体"/>
                <w:sz w:val="24"/>
                <w:szCs w:val="24"/>
              </w:rPr>
            </w:pPr>
          </w:p>
        </w:tc>
        <w:tc>
          <w:tcPr>
            <w:tcW w:w="1890" w:type="dxa"/>
          </w:tcPr>
          <w:p w14:paraId="0D4D75F3" w14:textId="77777777" w:rsidR="003430D2" w:rsidRDefault="003430D2">
            <w:pPr>
              <w:rPr>
                <w:rFonts w:ascii="宋体" w:hAnsi="宋体"/>
                <w:sz w:val="24"/>
                <w:szCs w:val="24"/>
              </w:rPr>
            </w:pPr>
          </w:p>
        </w:tc>
        <w:tc>
          <w:tcPr>
            <w:tcW w:w="1032" w:type="dxa"/>
          </w:tcPr>
          <w:p w14:paraId="6FB296F5" w14:textId="77777777" w:rsidR="003430D2" w:rsidRDefault="003430D2">
            <w:pPr>
              <w:rPr>
                <w:rFonts w:ascii="宋体" w:hAnsi="宋体"/>
                <w:sz w:val="24"/>
                <w:szCs w:val="24"/>
              </w:rPr>
            </w:pPr>
          </w:p>
        </w:tc>
      </w:tr>
      <w:tr w:rsidR="003430D2" w14:paraId="03DB7903" w14:textId="77777777">
        <w:trPr>
          <w:trHeight w:val="586"/>
        </w:trPr>
        <w:tc>
          <w:tcPr>
            <w:tcW w:w="828" w:type="dxa"/>
          </w:tcPr>
          <w:p w14:paraId="52ABAAEE" w14:textId="77777777" w:rsidR="003430D2" w:rsidRDefault="003430D2">
            <w:pPr>
              <w:rPr>
                <w:rFonts w:ascii="宋体" w:hAnsi="宋体"/>
                <w:sz w:val="24"/>
                <w:szCs w:val="24"/>
              </w:rPr>
            </w:pPr>
          </w:p>
        </w:tc>
        <w:tc>
          <w:tcPr>
            <w:tcW w:w="1890" w:type="dxa"/>
          </w:tcPr>
          <w:p w14:paraId="1EC94807" w14:textId="77777777" w:rsidR="003430D2" w:rsidRDefault="003430D2">
            <w:pPr>
              <w:rPr>
                <w:rFonts w:ascii="宋体" w:hAnsi="宋体"/>
                <w:sz w:val="24"/>
                <w:szCs w:val="24"/>
              </w:rPr>
            </w:pPr>
          </w:p>
        </w:tc>
        <w:tc>
          <w:tcPr>
            <w:tcW w:w="1890" w:type="dxa"/>
          </w:tcPr>
          <w:p w14:paraId="2ADCE6AC" w14:textId="77777777" w:rsidR="003430D2" w:rsidRDefault="003430D2">
            <w:pPr>
              <w:rPr>
                <w:rFonts w:ascii="宋体" w:hAnsi="宋体"/>
                <w:sz w:val="24"/>
                <w:szCs w:val="24"/>
              </w:rPr>
            </w:pPr>
          </w:p>
        </w:tc>
        <w:tc>
          <w:tcPr>
            <w:tcW w:w="1890" w:type="dxa"/>
          </w:tcPr>
          <w:p w14:paraId="778A1BD0" w14:textId="77777777" w:rsidR="003430D2" w:rsidRDefault="003430D2">
            <w:pPr>
              <w:rPr>
                <w:rFonts w:ascii="宋体" w:hAnsi="宋体"/>
                <w:sz w:val="24"/>
                <w:szCs w:val="24"/>
              </w:rPr>
            </w:pPr>
          </w:p>
        </w:tc>
        <w:tc>
          <w:tcPr>
            <w:tcW w:w="1890" w:type="dxa"/>
          </w:tcPr>
          <w:p w14:paraId="0859F7C5" w14:textId="77777777" w:rsidR="003430D2" w:rsidRDefault="003430D2">
            <w:pPr>
              <w:rPr>
                <w:rFonts w:ascii="宋体" w:hAnsi="宋体"/>
                <w:sz w:val="24"/>
                <w:szCs w:val="24"/>
              </w:rPr>
            </w:pPr>
          </w:p>
        </w:tc>
        <w:tc>
          <w:tcPr>
            <w:tcW w:w="1032" w:type="dxa"/>
          </w:tcPr>
          <w:p w14:paraId="7E83081F" w14:textId="77777777" w:rsidR="003430D2" w:rsidRDefault="003430D2">
            <w:pPr>
              <w:rPr>
                <w:rFonts w:ascii="宋体" w:hAnsi="宋体"/>
                <w:sz w:val="24"/>
                <w:szCs w:val="24"/>
              </w:rPr>
            </w:pPr>
          </w:p>
        </w:tc>
      </w:tr>
      <w:tr w:rsidR="003430D2" w14:paraId="208C9979" w14:textId="77777777">
        <w:trPr>
          <w:trHeight w:val="586"/>
        </w:trPr>
        <w:tc>
          <w:tcPr>
            <w:tcW w:w="828" w:type="dxa"/>
          </w:tcPr>
          <w:p w14:paraId="15BE235C" w14:textId="77777777" w:rsidR="003430D2" w:rsidRDefault="003430D2">
            <w:pPr>
              <w:rPr>
                <w:rFonts w:ascii="宋体" w:hAnsi="宋体"/>
                <w:sz w:val="24"/>
                <w:szCs w:val="24"/>
              </w:rPr>
            </w:pPr>
          </w:p>
        </w:tc>
        <w:tc>
          <w:tcPr>
            <w:tcW w:w="1890" w:type="dxa"/>
          </w:tcPr>
          <w:p w14:paraId="3A5F4DE6" w14:textId="77777777" w:rsidR="003430D2" w:rsidRDefault="003430D2">
            <w:pPr>
              <w:rPr>
                <w:rFonts w:ascii="宋体" w:hAnsi="宋体"/>
                <w:sz w:val="24"/>
                <w:szCs w:val="24"/>
              </w:rPr>
            </w:pPr>
          </w:p>
        </w:tc>
        <w:tc>
          <w:tcPr>
            <w:tcW w:w="1890" w:type="dxa"/>
          </w:tcPr>
          <w:p w14:paraId="753C4359" w14:textId="77777777" w:rsidR="003430D2" w:rsidRDefault="003430D2">
            <w:pPr>
              <w:rPr>
                <w:rFonts w:ascii="宋体" w:hAnsi="宋体"/>
                <w:sz w:val="24"/>
                <w:szCs w:val="24"/>
              </w:rPr>
            </w:pPr>
          </w:p>
        </w:tc>
        <w:tc>
          <w:tcPr>
            <w:tcW w:w="1890" w:type="dxa"/>
          </w:tcPr>
          <w:p w14:paraId="23F0A286" w14:textId="77777777" w:rsidR="003430D2" w:rsidRDefault="003430D2">
            <w:pPr>
              <w:rPr>
                <w:rFonts w:ascii="宋体" w:hAnsi="宋体"/>
                <w:sz w:val="24"/>
                <w:szCs w:val="24"/>
              </w:rPr>
            </w:pPr>
          </w:p>
        </w:tc>
        <w:tc>
          <w:tcPr>
            <w:tcW w:w="1890" w:type="dxa"/>
          </w:tcPr>
          <w:p w14:paraId="6197A573" w14:textId="77777777" w:rsidR="003430D2" w:rsidRDefault="003430D2">
            <w:pPr>
              <w:rPr>
                <w:rFonts w:ascii="宋体" w:hAnsi="宋体"/>
                <w:sz w:val="24"/>
                <w:szCs w:val="24"/>
              </w:rPr>
            </w:pPr>
          </w:p>
        </w:tc>
        <w:tc>
          <w:tcPr>
            <w:tcW w:w="1032" w:type="dxa"/>
          </w:tcPr>
          <w:p w14:paraId="11B32484" w14:textId="77777777" w:rsidR="003430D2" w:rsidRDefault="003430D2">
            <w:pPr>
              <w:rPr>
                <w:rFonts w:ascii="宋体" w:hAnsi="宋体"/>
                <w:sz w:val="24"/>
                <w:szCs w:val="24"/>
              </w:rPr>
            </w:pPr>
          </w:p>
        </w:tc>
      </w:tr>
      <w:tr w:rsidR="003430D2" w14:paraId="04EF6721" w14:textId="77777777">
        <w:trPr>
          <w:trHeight w:val="586"/>
        </w:trPr>
        <w:tc>
          <w:tcPr>
            <w:tcW w:w="828" w:type="dxa"/>
          </w:tcPr>
          <w:p w14:paraId="4CE86F4D" w14:textId="77777777" w:rsidR="003430D2" w:rsidRDefault="003430D2">
            <w:pPr>
              <w:rPr>
                <w:rFonts w:ascii="宋体" w:hAnsi="宋体"/>
                <w:sz w:val="24"/>
                <w:szCs w:val="24"/>
              </w:rPr>
            </w:pPr>
          </w:p>
        </w:tc>
        <w:tc>
          <w:tcPr>
            <w:tcW w:w="1890" w:type="dxa"/>
          </w:tcPr>
          <w:p w14:paraId="0C02CD98" w14:textId="77777777" w:rsidR="003430D2" w:rsidRDefault="003430D2">
            <w:pPr>
              <w:rPr>
                <w:rFonts w:ascii="宋体" w:hAnsi="宋体"/>
                <w:sz w:val="24"/>
                <w:szCs w:val="24"/>
              </w:rPr>
            </w:pPr>
          </w:p>
        </w:tc>
        <w:tc>
          <w:tcPr>
            <w:tcW w:w="1890" w:type="dxa"/>
          </w:tcPr>
          <w:p w14:paraId="6295F3EB" w14:textId="77777777" w:rsidR="003430D2" w:rsidRDefault="003430D2">
            <w:pPr>
              <w:rPr>
                <w:rFonts w:ascii="宋体" w:hAnsi="宋体"/>
                <w:sz w:val="24"/>
                <w:szCs w:val="24"/>
              </w:rPr>
            </w:pPr>
          </w:p>
        </w:tc>
        <w:tc>
          <w:tcPr>
            <w:tcW w:w="1890" w:type="dxa"/>
          </w:tcPr>
          <w:p w14:paraId="2DBB64F3" w14:textId="77777777" w:rsidR="003430D2" w:rsidRDefault="003430D2">
            <w:pPr>
              <w:rPr>
                <w:rFonts w:ascii="宋体" w:hAnsi="宋体"/>
                <w:sz w:val="24"/>
                <w:szCs w:val="24"/>
              </w:rPr>
            </w:pPr>
          </w:p>
        </w:tc>
        <w:tc>
          <w:tcPr>
            <w:tcW w:w="1890" w:type="dxa"/>
          </w:tcPr>
          <w:p w14:paraId="091C8B4F" w14:textId="77777777" w:rsidR="003430D2" w:rsidRDefault="003430D2">
            <w:pPr>
              <w:rPr>
                <w:rFonts w:ascii="宋体" w:hAnsi="宋体"/>
                <w:sz w:val="24"/>
                <w:szCs w:val="24"/>
              </w:rPr>
            </w:pPr>
          </w:p>
        </w:tc>
        <w:tc>
          <w:tcPr>
            <w:tcW w:w="1032" w:type="dxa"/>
          </w:tcPr>
          <w:p w14:paraId="2718FEB0" w14:textId="77777777" w:rsidR="003430D2" w:rsidRDefault="003430D2">
            <w:pPr>
              <w:rPr>
                <w:rFonts w:ascii="宋体" w:hAnsi="宋体"/>
                <w:sz w:val="24"/>
                <w:szCs w:val="24"/>
              </w:rPr>
            </w:pPr>
          </w:p>
        </w:tc>
      </w:tr>
      <w:tr w:rsidR="003430D2" w14:paraId="51EBA9CF" w14:textId="77777777">
        <w:trPr>
          <w:trHeight w:val="586"/>
        </w:trPr>
        <w:tc>
          <w:tcPr>
            <w:tcW w:w="828" w:type="dxa"/>
          </w:tcPr>
          <w:p w14:paraId="6F541183" w14:textId="77777777" w:rsidR="003430D2" w:rsidRDefault="003430D2">
            <w:pPr>
              <w:rPr>
                <w:rFonts w:ascii="宋体" w:hAnsi="宋体"/>
                <w:sz w:val="24"/>
                <w:szCs w:val="24"/>
              </w:rPr>
            </w:pPr>
          </w:p>
        </w:tc>
        <w:tc>
          <w:tcPr>
            <w:tcW w:w="1890" w:type="dxa"/>
          </w:tcPr>
          <w:p w14:paraId="0730B518" w14:textId="77777777" w:rsidR="003430D2" w:rsidRDefault="003430D2">
            <w:pPr>
              <w:rPr>
                <w:rFonts w:ascii="宋体" w:hAnsi="宋体"/>
                <w:sz w:val="24"/>
                <w:szCs w:val="24"/>
              </w:rPr>
            </w:pPr>
          </w:p>
        </w:tc>
        <w:tc>
          <w:tcPr>
            <w:tcW w:w="1890" w:type="dxa"/>
          </w:tcPr>
          <w:p w14:paraId="72A01FC6" w14:textId="77777777" w:rsidR="003430D2" w:rsidRDefault="003430D2">
            <w:pPr>
              <w:rPr>
                <w:rFonts w:ascii="宋体" w:hAnsi="宋体"/>
                <w:sz w:val="24"/>
                <w:szCs w:val="24"/>
              </w:rPr>
            </w:pPr>
          </w:p>
        </w:tc>
        <w:tc>
          <w:tcPr>
            <w:tcW w:w="1890" w:type="dxa"/>
          </w:tcPr>
          <w:p w14:paraId="03EFE8C4" w14:textId="77777777" w:rsidR="003430D2" w:rsidRDefault="003430D2">
            <w:pPr>
              <w:rPr>
                <w:rFonts w:ascii="宋体" w:hAnsi="宋体"/>
                <w:sz w:val="24"/>
                <w:szCs w:val="24"/>
              </w:rPr>
            </w:pPr>
          </w:p>
        </w:tc>
        <w:tc>
          <w:tcPr>
            <w:tcW w:w="1890" w:type="dxa"/>
          </w:tcPr>
          <w:p w14:paraId="25C1682B" w14:textId="77777777" w:rsidR="003430D2" w:rsidRDefault="003430D2">
            <w:pPr>
              <w:rPr>
                <w:rFonts w:ascii="宋体" w:hAnsi="宋体"/>
                <w:sz w:val="24"/>
                <w:szCs w:val="24"/>
              </w:rPr>
            </w:pPr>
          </w:p>
        </w:tc>
        <w:tc>
          <w:tcPr>
            <w:tcW w:w="1032" w:type="dxa"/>
          </w:tcPr>
          <w:p w14:paraId="07C5FF9C" w14:textId="77777777" w:rsidR="003430D2" w:rsidRDefault="003430D2">
            <w:pPr>
              <w:rPr>
                <w:rFonts w:ascii="宋体" w:hAnsi="宋体"/>
                <w:sz w:val="24"/>
                <w:szCs w:val="24"/>
              </w:rPr>
            </w:pPr>
          </w:p>
        </w:tc>
      </w:tr>
    </w:tbl>
    <w:p w14:paraId="58DE557F" w14:textId="77777777" w:rsidR="003430D2" w:rsidRDefault="003430D2">
      <w:pPr>
        <w:rPr>
          <w:rFonts w:ascii="宋体" w:hAnsi="宋体"/>
          <w:sz w:val="24"/>
          <w:szCs w:val="24"/>
        </w:rPr>
      </w:pPr>
    </w:p>
    <w:p w14:paraId="6482C72B" w14:textId="77777777" w:rsidR="003430D2" w:rsidRDefault="001D362C">
      <w:pPr>
        <w:spacing w:line="660" w:lineRule="exact"/>
        <w:rPr>
          <w:rFonts w:ascii="宋体" w:hAnsi="宋体"/>
          <w:sz w:val="24"/>
          <w:szCs w:val="24"/>
        </w:rPr>
      </w:pPr>
      <w:r>
        <w:rPr>
          <w:rFonts w:ascii="宋体" w:hAnsi="宋体" w:hint="eastAsia"/>
          <w:sz w:val="24"/>
          <w:szCs w:val="24"/>
        </w:rPr>
        <w:t>投标人：（盖章）</w:t>
      </w:r>
    </w:p>
    <w:p w14:paraId="081FBB41" w14:textId="77777777" w:rsidR="003430D2" w:rsidRDefault="001D362C">
      <w:pPr>
        <w:spacing w:line="660" w:lineRule="exact"/>
        <w:rPr>
          <w:rFonts w:ascii="宋体" w:hAnsi="宋体"/>
          <w:sz w:val="24"/>
          <w:szCs w:val="24"/>
        </w:rPr>
      </w:pPr>
      <w:r>
        <w:rPr>
          <w:rFonts w:ascii="宋体" w:hAnsi="宋体" w:hint="eastAsia"/>
          <w:sz w:val="24"/>
          <w:szCs w:val="24"/>
        </w:rPr>
        <w:t>法定代表人（委托代理人）：（签字）</w:t>
      </w:r>
    </w:p>
    <w:p w14:paraId="445F5F0A" w14:textId="77777777" w:rsidR="003430D2" w:rsidRDefault="001D362C">
      <w:pPr>
        <w:spacing w:line="660" w:lineRule="exact"/>
        <w:rPr>
          <w:rFonts w:ascii="宋体" w:hAnsi="宋体"/>
          <w:sz w:val="24"/>
          <w:szCs w:val="24"/>
        </w:rPr>
      </w:pPr>
      <w:r>
        <w:rPr>
          <w:rFonts w:ascii="宋体" w:hAnsi="宋体" w:hint="eastAsia"/>
          <w:sz w:val="24"/>
          <w:szCs w:val="24"/>
        </w:rPr>
        <w:t>日  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14:paraId="19CDE5D7" w14:textId="77777777" w:rsidR="003430D2" w:rsidRDefault="003430D2">
      <w:pPr>
        <w:pStyle w:val="a0"/>
      </w:pPr>
    </w:p>
    <w:p w14:paraId="0AF72F77" w14:textId="77777777" w:rsidR="003430D2" w:rsidRDefault="003430D2">
      <w:pPr>
        <w:rPr>
          <w:rFonts w:asciiTheme="minorEastAsia" w:eastAsiaTheme="minorEastAsia" w:hAnsiTheme="minorEastAsia" w:cs="宋体"/>
          <w:b/>
          <w:bCs/>
          <w:color w:val="000000"/>
          <w:sz w:val="24"/>
          <w:szCs w:val="24"/>
        </w:rPr>
      </w:pPr>
      <w:bookmarkStart w:id="48" w:name="_Toc490743994"/>
      <w:bookmarkStart w:id="49" w:name="_Toc490033708"/>
      <w:bookmarkStart w:id="50" w:name="_Toc490032335"/>
      <w:bookmarkStart w:id="51" w:name="_Toc424118190"/>
      <w:bookmarkStart w:id="52" w:name="_Toc28878"/>
      <w:bookmarkStart w:id="53" w:name="_Toc353881021"/>
    </w:p>
    <w:p w14:paraId="47E4B136" w14:textId="77777777" w:rsidR="003430D2" w:rsidRDefault="001D362C">
      <w:pP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t>附件格式</w:t>
      </w:r>
      <w:r>
        <w:rPr>
          <w:rFonts w:asciiTheme="minorEastAsia" w:eastAsiaTheme="minorEastAsia" w:hAnsiTheme="minorEastAsia" w:hint="eastAsia"/>
          <w:b/>
          <w:bCs/>
          <w:color w:val="000000"/>
          <w:sz w:val="24"/>
          <w:szCs w:val="24"/>
        </w:rPr>
        <w:t>7</w:t>
      </w:r>
    </w:p>
    <w:p w14:paraId="2B6F3B50" w14:textId="77777777" w:rsidR="003430D2" w:rsidRDefault="001D362C">
      <w:pPr>
        <w:keepNext/>
        <w:keepLines/>
        <w:spacing w:line="600" w:lineRule="exact"/>
        <w:jc w:val="center"/>
        <w:outlineLvl w:val="1"/>
        <w:rPr>
          <w:rFonts w:ascii="宋体" w:hAnsi="宋体"/>
          <w:b/>
          <w:sz w:val="24"/>
          <w:szCs w:val="24"/>
        </w:rPr>
      </w:pPr>
      <w:r>
        <w:rPr>
          <w:rFonts w:ascii="宋体" w:hAnsi="宋体" w:hint="eastAsia"/>
          <w:b/>
          <w:sz w:val="24"/>
          <w:szCs w:val="24"/>
        </w:rPr>
        <w:t>服务承诺函</w:t>
      </w:r>
      <w:bookmarkEnd w:id="48"/>
      <w:bookmarkEnd w:id="49"/>
      <w:bookmarkEnd w:id="50"/>
      <w:bookmarkEnd w:id="51"/>
      <w:bookmarkEnd w:id="52"/>
      <w:bookmarkEnd w:id="53"/>
    </w:p>
    <w:p w14:paraId="6543259B" w14:textId="77777777" w:rsidR="003430D2" w:rsidRDefault="003430D2">
      <w:pPr>
        <w:spacing w:line="240" w:lineRule="exact"/>
        <w:jc w:val="center"/>
        <w:rPr>
          <w:rFonts w:ascii="宋体" w:hAnsi="宋体"/>
          <w:b/>
          <w:bCs/>
          <w:sz w:val="36"/>
          <w:szCs w:val="24"/>
        </w:rPr>
      </w:pPr>
    </w:p>
    <w:p w14:paraId="5C069854" w14:textId="77777777" w:rsidR="003430D2" w:rsidRDefault="001D362C">
      <w:pPr>
        <w:spacing w:line="360" w:lineRule="auto"/>
        <w:rPr>
          <w:rFonts w:ascii="宋体" w:hAnsi="宋体"/>
          <w:sz w:val="24"/>
          <w:szCs w:val="24"/>
        </w:rPr>
      </w:pPr>
      <w:r>
        <w:rPr>
          <w:rFonts w:ascii="宋体" w:hAnsi="宋体" w:hint="eastAsia"/>
          <w:sz w:val="24"/>
          <w:szCs w:val="24"/>
        </w:rPr>
        <w:t>项目名称：</w:t>
      </w:r>
      <w:r>
        <w:rPr>
          <w:rFonts w:ascii="宋体" w:hAnsi="宋体" w:hint="eastAsia"/>
          <w:sz w:val="24"/>
          <w:szCs w:val="24"/>
          <w:u w:val="single"/>
        </w:rPr>
        <w:t xml:space="preserve">                        </w:t>
      </w:r>
    </w:p>
    <w:p w14:paraId="040EB360" w14:textId="77777777" w:rsidR="003430D2" w:rsidRDefault="001D362C">
      <w:pPr>
        <w:spacing w:line="360" w:lineRule="auto"/>
        <w:rPr>
          <w:rFonts w:ascii="宋体" w:hAnsi="宋体"/>
          <w:b/>
          <w:bCs/>
          <w:sz w:val="24"/>
          <w:szCs w:val="24"/>
        </w:rPr>
      </w:pPr>
      <w:r>
        <w:rPr>
          <w:rFonts w:ascii="宋体" w:hAnsi="宋体" w:hint="eastAsia"/>
          <w:sz w:val="24"/>
          <w:szCs w:val="24"/>
        </w:rPr>
        <w:t>中国重汽集团青岛重工有限公司</w:t>
      </w:r>
      <w:r>
        <w:rPr>
          <w:rFonts w:ascii="宋体" w:hAnsi="宋体" w:hint="eastAsia"/>
          <w:b/>
          <w:bCs/>
          <w:sz w:val="24"/>
          <w:szCs w:val="24"/>
        </w:rPr>
        <w:t>：</w:t>
      </w:r>
    </w:p>
    <w:p w14:paraId="430409B8" w14:textId="77777777" w:rsidR="003430D2" w:rsidRDefault="001D362C">
      <w:pPr>
        <w:spacing w:line="360" w:lineRule="auto"/>
        <w:rPr>
          <w:rFonts w:ascii="宋体" w:hAnsi="宋体"/>
          <w:sz w:val="24"/>
          <w:szCs w:val="24"/>
        </w:rPr>
      </w:pPr>
      <w:r>
        <w:rPr>
          <w:rFonts w:ascii="宋体" w:hAnsi="宋体" w:hint="eastAsia"/>
          <w:sz w:val="24"/>
          <w:szCs w:val="24"/>
        </w:rPr>
        <w:t>我代表（投标单位名称）对中标合同产品的服务作如下承诺：</w:t>
      </w:r>
    </w:p>
    <w:p w14:paraId="0CF5B941" w14:textId="77777777" w:rsidR="003430D2" w:rsidRDefault="001D362C">
      <w:pPr>
        <w:spacing w:line="360" w:lineRule="auto"/>
        <w:rPr>
          <w:rFonts w:ascii="宋体" w:hAnsi="宋体"/>
          <w:sz w:val="24"/>
          <w:szCs w:val="24"/>
          <w:u w:val="single"/>
        </w:rPr>
      </w:pPr>
      <w:r>
        <w:rPr>
          <w:rFonts w:ascii="宋体" w:hAnsi="宋体" w:hint="eastAsia"/>
          <w:sz w:val="24"/>
          <w:szCs w:val="24"/>
          <w:u w:val="single"/>
        </w:rPr>
        <w:t xml:space="preserve">                                                                       </w:t>
      </w:r>
    </w:p>
    <w:p w14:paraId="49D0AB2F" w14:textId="77777777" w:rsidR="003430D2" w:rsidRDefault="001D362C">
      <w:pPr>
        <w:spacing w:line="360" w:lineRule="auto"/>
        <w:rPr>
          <w:rFonts w:ascii="宋体" w:hAnsi="宋体"/>
          <w:sz w:val="24"/>
          <w:szCs w:val="24"/>
          <w:u w:val="single"/>
        </w:rPr>
      </w:pPr>
      <w:r>
        <w:rPr>
          <w:rFonts w:ascii="宋体" w:hAnsi="宋体" w:hint="eastAsia"/>
          <w:sz w:val="24"/>
          <w:szCs w:val="24"/>
          <w:u w:val="single"/>
        </w:rPr>
        <w:t xml:space="preserve">                                                                       </w:t>
      </w:r>
    </w:p>
    <w:p w14:paraId="6544093B" w14:textId="77777777" w:rsidR="003430D2" w:rsidRDefault="001D362C">
      <w:pPr>
        <w:spacing w:line="360" w:lineRule="auto"/>
        <w:rPr>
          <w:rFonts w:ascii="宋体" w:hAnsi="宋体"/>
          <w:sz w:val="24"/>
          <w:szCs w:val="24"/>
          <w:u w:val="single"/>
        </w:rPr>
      </w:pPr>
      <w:r>
        <w:rPr>
          <w:rFonts w:ascii="宋体" w:hAnsi="宋体" w:hint="eastAsia"/>
          <w:sz w:val="24"/>
          <w:szCs w:val="24"/>
          <w:u w:val="single"/>
        </w:rPr>
        <w:t xml:space="preserve">                                                                       </w:t>
      </w:r>
    </w:p>
    <w:p w14:paraId="7E23107E" w14:textId="77777777" w:rsidR="003430D2" w:rsidRDefault="001D362C">
      <w:pPr>
        <w:spacing w:line="360" w:lineRule="auto"/>
        <w:rPr>
          <w:rFonts w:ascii="宋体" w:hAnsi="宋体"/>
          <w:sz w:val="24"/>
          <w:szCs w:val="24"/>
          <w:u w:val="single"/>
        </w:rPr>
      </w:pPr>
      <w:r>
        <w:rPr>
          <w:rFonts w:ascii="宋体" w:hAnsi="宋体" w:hint="eastAsia"/>
          <w:sz w:val="24"/>
          <w:szCs w:val="24"/>
          <w:u w:val="single"/>
        </w:rPr>
        <w:t xml:space="preserve">                                                                       </w:t>
      </w:r>
    </w:p>
    <w:p w14:paraId="223CBFD7" w14:textId="77777777" w:rsidR="003430D2" w:rsidRDefault="001D362C">
      <w:pPr>
        <w:spacing w:line="360" w:lineRule="auto"/>
        <w:rPr>
          <w:rFonts w:ascii="宋体" w:hAnsi="宋体"/>
          <w:sz w:val="24"/>
          <w:szCs w:val="24"/>
          <w:u w:val="single"/>
        </w:rPr>
      </w:pPr>
      <w:r>
        <w:rPr>
          <w:rFonts w:ascii="宋体" w:hAnsi="宋体" w:hint="eastAsia"/>
          <w:sz w:val="24"/>
          <w:szCs w:val="24"/>
          <w:u w:val="single"/>
        </w:rPr>
        <w:t xml:space="preserve">                                                                       </w:t>
      </w:r>
    </w:p>
    <w:p w14:paraId="0F985D92" w14:textId="77777777" w:rsidR="003430D2" w:rsidRDefault="001D362C">
      <w:pPr>
        <w:spacing w:line="360" w:lineRule="auto"/>
        <w:rPr>
          <w:rFonts w:ascii="宋体" w:hAnsi="宋体"/>
          <w:sz w:val="24"/>
          <w:szCs w:val="24"/>
          <w:u w:val="single"/>
        </w:rPr>
      </w:pPr>
      <w:r>
        <w:rPr>
          <w:rFonts w:ascii="宋体" w:hAnsi="宋体" w:hint="eastAsia"/>
          <w:sz w:val="24"/>
          <w:szCs w:val="24"/>
          <w:u w:val="single"/>
        </w:rPr>
        <w:t xml:space="preserve">                                                                       </w:t>
      </w:r>
    </w:p>
    <w:p w14:paraId="634A61EF" w14:textId="77777777" w:rsidR="003430D2" w:rsidRDefault="001D362C">
      <w:pPr>
        <w:spacing w:line="360" w:lineRule="auto"/>
        <w:rPr>
          <w:rFonts w:ascii="宋体" w:hAnsi="宋体"/>
          <w:sz w:val="24"/>
          <w:szCs w:val="24"/>
          <w:u w:val="single"/>
        </w:rPr>
      </w:pPr>
      <w:r>
        <w:rPr>
          <w:rFonts w:ascii="宋体" w:hAnsi="宋体" w:hint="eastAsia"/>
          <w:sz w:val="24"/>
          <w:szCs w:val="24"/>
          <w:u w:val="single"/>
        </w:rPr>
        <w:t xml:space="preserve">                                                                       </w:t>
      </w:r>
    </w:p>
    <w:p w14:paraId="379BFAFF" w14:textId="77777777" w:rsidR="003430D2" w:rsidRDefault="001D362C">
      <w:pPr>
        <w:spacing w:line="360" w:lineRule="auto"/>
        <w:rPr>
          <w:rFonts w:ascii="宋体" w:hAnsi="宋体"/>
          <w:sz w:val="24"/>
          <w:szCs w:val="24"/>
          <w:u w:val="single"/>
        </w:rPr>
      </w:pPr>
      <w:r>
        <w:rPr>
          <w:rFonts w:ascii="宋体" w:hAnsi="宋体" w:hint="eastAsia"/>
          <w:sz w:val="24"/>
          <w:szCs w:val="24"/>
          <w:u w:val="single"/>
        </w:rPr>
        <w:t xml:space="preserve">                                                                       </w:t>
      </w:r>
    </w:p>
    <w:p w14:paraId="75F8D510" w14:textId="77777777" w:rsidR="003430D2" w:rsidRDefault="001D362C">
      <w:pPr>
        <w:spacing w:line="360" w:lineRule="auto"/>
        <w:rPr>
          <w:rFonts w:ascii="宋体" w:hAnsi="宋体"/>
          <w:sz w:val="24"/>
          <w:szCs w:val="24"/>
          <w:u w:val="single"/>
        </w:rPr>
      </w:pPr>
      <w:r>
        <w:rPr>
          <w:rFonts w:ascii="宋体" w:hAnsi="宋体" w:hint="eastAsia"/>
          <w:sz w:val="24"/>
          <w:szCs w:val="24"/>
          <w:u w:val="single"/>
        </w:rPr>
        <w:t xml:space="preserve">                                                                       </w:t>
      </w:r>
    </w:p>
    <w:p w14:paraId="6612AB24" w14:textId="77777777" w:rsidR="003430D2" w:rsidRDefault="001D362C">
      <w:pPr>
        <w:spacing w:line="360" w:lineRule="auto"/>
        <w:rPr>
          <w:rFonts w:ascii="宋体" w:hAnsi="宋体"/>
          <w:sz w:val="24"/>
          <w:szCs w:val="24"/>
          <w:u w:val="single"/>
        </w:rPr>
      </w:pPr>
      <w:r>
        <w:rPr>
          <w:rFonts w:ascii="宋体" w:hAnsi="宋体" w:hint="eastAsia"/>
          <w:sz w:val="24"/>
          <w:szCs w:val="24"/>
          <w:u w:val="single"/>
        </w:rPr>
        <w:t xml:space="preserve">                                                                       </w:t>
      </w:r>
    </w:p>
    <w:p w14:paraId="753C664E" w14:textId="77777777" w:rsidR="003430D2" w:rsidRDefault="001D362C">
      <w:pPr>
        <w:spacing w:line="360" w:lineRule="auto"/>
        <w:rPr>
          <w:rFonts w:ascii="宋体" w:hAnsi="宋体"/>
          <w:sz w:val="24"/>
          <w:szCs w:val="24"/>
          <w:u w:val="single"/>
        </w:rPr>
      </w:pPr>
      <w:r>
        <w:rPr>
          <w:rFonts w:ascii="宋体" w:hAnsi="宋体" w:hint="eastAsia"/>
          <w:sz w:val="24"/>
          <w:szCs w:val="24"/>
          <w:u w:val="single"/>
        </w:rPr>
        <w:t xml:space="preserve">                                                                       </w:t>
      </w:r>
    </w:p>
    <w:p w14:paraId="292DC38F" w14:textId="77777777" w:rsidR="003430D2" w:rsidRDefault="001D362C">
      <w:pPr>
        <w:spacing w:line="360" w:lineRule="auto"/>
        <w:rPr>
          <w:rFonts w:ascii="宋体" w:hAnsi="宋体"/>
          <w:sz w:val="24"/>
          <w:szCs w:val="24"/>
          <w:u w:val="single"/>
        </w:rPr>
      </w:pPr>
      <w:r>
        <w:rPr>
          <w:rFonts w:ascii="宋体" w:hAnsi="宋体" w:hint="eastAsia"/>
          <w:sz w:val="24"/>
          <w:szCs w:val="24"/>
          <w:u w:val="single"/>
        </w:rPr>
        <w:t xml:space="preserve">                                                                       </w:t>
      </w:r>
    </w:p>
    <w:p w14:paraId="5BB41D4A" w14:textId="77777777" w:rsidR="003430D2" w:rsidRDefault="001D362C">
      <w:pPr>
        <w:spacing w:line="360" w:lineRule="auto"/>
        <w:rPr>
          <w:rFonts w:ascii="宋体" w:hAnsi="宋体"/>
          <w:sz w:val="24"/>
          <w:szCs w:val="24"/>
          <w:u w:val="single"/>
        </w:rPr>
      </w:pPr>
      <w:r>
        <w:rPr>
          <w:rFonts w:ascii="宋体" w:hAnsi="宋体" w:hint="eastAsia"/>
          <w:sz w:val="24"/>
          <w:szCs w:val="24"/>
          <w:u w:val="single"/>
        </w:rPr>
        <w:t xml:space="preserve">                                                                       </w:t>
      </w:r>
    </w:p>
    <w:p w14:paraId="27D47FA5" w14:textId="77777777" w:rsidR="003430D2" w:rsidRDefault="001D362C">
      <w:pPr>
        <w:spacing w:line="360" w:lineRule="auto"/>
        <w:rPr>
          <w:rFonts w:ascii="宋体" w:hAnsi="宋体"/>
          <w:sz w:val="24"/>
          <w:szCs w:val="24"/>
          <w:u w:val="single"/>
        </w:rPr>
      </w:pPr>
      <w:r>
        <w:rPr>
          <w:rFonts w:ascii="宋体" w:hAnsi="宋体" w:hint="eastAsia"/>
          <w:sz w:val="24"/>
          <w:szCs w:val="24"/>
          <w:u w:val="single"/>
        </w:rPr>
        <w:t xml:space="preserve">                                                                       </w:t>
      </w:r>
    </w:p>
    <w:p w14:paraId="1E3195AA" w14:textId="77777777" w:rsidR="003430D2" w:rsidRDefault="001D362C">
      <w:pPr>
        <w:spacing w:line="360" w:lineRule="auto"/>
        <w:rPr>
          <w:rFonts w:ascii="宋体" w:hAnsi="宋体"/>
          <w:sz w:val="24"/>
          <w:szCs w:val="24"/>
          <w:u w:val="single"/>
        </w:rPr>
      </w:pPr>
      <w:r>
        <w:rPr>
          <w:rFonts w:ascii="宋体" w:hAnsi="宋体" w:hint="eastAsia"/>
          <w:sz w:val="24"/>
          <w:szCs w:val="24"/>
          <w:u w:val="single"/>
        </w:rPr>
        <w:t xml:space="preserve">                                                                       </w:t>
      </w:r>
    </w:p>
    <w:p w14:paraId="6F47617D" w14:textId="77777777" w:rsidR="003430D2" w:rsidRDefault="001D362C">
      <w:pPr>
        <w:spacing w:line="360" w:lineRule="auto"/>
        <w:rPr>
          <w:rFonts w:ascii="宋体" w:hAnsi="宋体"/>
          <w:sz w:val="24"/>
          <w:szCs w:val="24"/>
          <w:u w:val="single"/>
        </w:rPr>
      </w:pPr>
      <w:r>
        <w:rPr>
          <w:rFonts w:ascii="宋体" w:hAnsi="宋体" w:hint="eastAsia"/>
          <w:sz w:val="24"/>
          <w:szCs w:val="24"/>
          <w:u w:val="single"/>
        </w:rPr>
        <w:t xml:space="preserve">                                                                       </w:t>
      </w:r>
    </w:p>
    <w:p w14:paraId="2073E43C" w14:textId="77777777" w:rsidR="003430D2" w:rsidRDefault="001D362C">
      <w:pPr>
        <w:spacing w:line="360" w:lineRule="auto"/>
        <w:rPr>
          <w:rFonts w:ascii="宋体" w:hAnsi="宋体"/>
          <w:sz w:val="24"/>
          <w:szCs w:val="24"/>
          <w:u w:val="single"/>
        </w:rPr>
      </w:pPr>
      <w:r>
        <w:rPr>
          <w:rFonts w:ascii="宋体" w:hAnsi="宋体" w:hint="eastAsia"/>
          <w:sz w:val="24"/>
          <w:szCs w:val="24"/>
          <w:u w:val="single"/>
        </w:rPr>
        <w:t xml:space="preserve">                                                                       </w:t>
      </w:r>
    </w:p>
    <w:p w14:paraId="190793F6" w14:textId="77777777" w:rsidR="003430D2" w:rsidRDefault="003430D2">
      <w:pPr>
        <w:spacing w:line="360" w:lineRule="auto"/>
        <w:rPr>
          <w:rFonts w:ascii="宋体" w:hAnsi="宋体"/>
          <w:sz w:val="24"/>
          <w:szCs w:val="24"/>
          <w:u w:val="single"/>
        </w:rPr>
      </w:pPr>
    </w:p>
    <w:p w14:paraId="52C406C1" w14:textId="77777777" w:rsidR="003430D2" w:rsidRDefault="003430D2">
      <w:pPr>
        <w:spacing w:line="360" w:lineRule="auto"/>
        <w:rPr>
          <w:rFonts w:ascii="宋体" w:hAnsi="宋体"/>
          <w:sz w:val="24"/>
          <w:szCs w:val="24"/>
          <w:u w:val="single"/>
        </w:rPr>
      </w:pPr>
    </w:p>
    <w:p w14:paraId="4543F168" w14:textId="77777777" w:rsidR="003430D2" w:rsidRDefault="001D362C">
      <w:pPr>
        <w:spacing w:line="660" w:lineRule="exact"/>
        <w:rPr>
          <w:rFonts w:ascii="宋体" w:hAnsi="宋体"/>
          <w:sz w:val="24"/>
          <w:szCs w:val="24"/>
        </w:rPr>
      </w:pPr>
      <w:r>
        <w:rPr>
          <w:rFonts w:ascii="宋体" w:hAnsi="宋体" w:hint="eastAsia"/>
          <w:sz w:val="24"/>
          <w:szCs w:val="24"/>
        </w:rPr>
        <w:t>投标人：（盖章）</w:t>
      </w:r>
    </w:p>
    <w:p w14:paraId="5A90EDB5" w14:textId="77777777" w:rsidR="003430D2" w:rsidRDefault="001D362C">
      <w:pPr>
        <w:spacing w:line="660" w:lineRule="exact"/>
        <w:rPr>
          <w:rFonts w:ascii="宋体" w:hAnsi="宋体"/>
          <w:sz w:val="24"/>
          <w:szCs w:val="24"/>
        </w:rPr>
      </w:pPr>
      <w:r>
        <w:rPr>
          <w:rFonts w:ascii="宋体" w:hAnsi="宋体" w:hint="eastAsia"/>
          <w:sz w:val="24"/>
          <w:szCs w:val="24"/>
        </w:rPr>
        <w:t>法定代表人（委托代理人）：（签字）</w:t>
      </w:r>
    </w:p>
    <w:p w14:paraId="04FC2B2C" w14:textId="77777777" w:rsidR="003430D2" w:rsidRDefault="001D362C">
      <w:pPr>
        <w:spacing w:line="660" w:lineRule="exact"/>
        <w:rPr>
          <w:rFonts w:ascii="宋体" w:hAnsi="宋体"/>
          <w:sz w:val="24"/>
          <w:szCs w:val="24"/>
        </w:rPr>
      </w:pPr>
      <w:r>
        <w:rPr>
          <w:rFonts w:ascii="宋体" w:hAnsi="宋体" w:hint="eastAsia"/>
          <w:sz w:val="24"/>
          <w:szCs w:val="24"/>
        </w:rPr>
        <w:lastRenderedPageBreak/>
        <w:t>日  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14:paraId="5910F878" w14:textId="77777777" w:rsidR="003430D2" w:rsidRDefault="003430D2">
      <w:pPr>
        <w:pStyle w:val="a0"/>
      </w:pPr>
    </w:p>
    <w:p w14:paraId="7B190A5A" w14:textId="77777777" w:rsidR="003430D2" w:rsidRDefault="001D362C">
      <w:pPr>
        <w:rPr>
          <w:rFonts w:asciiTheme="minorEastAsia" w:eastAsiaTheme="minorEastAsia" w:hAnsiTheme="minorEastAsia"/>
          <w:b/>
          <w:bCs/>
          <w:color w:val="000000"/>
          <w:sz w:val="24"/>
          <w:szCs w:val="24"/>
        </w:rPr>
      </w:pPr>
      <w:bookmarkStart w:id="54" w:name="_Toc353881022"/>
      <w:bookmarkStart w:id="55" w:name="_Toc490033709"/>
      <w:bookmarkStart w:id="56" w:name="_Toc490743995"/>
      <w:bookmarkStart w:id="57" w:name="_Toc424118191"/>
      <w:bookmarkStart w:id="58" w:name="_Toc9193"/>
      <w:bookmarkStart w:id="59" w:name="_Toc490032336"/>
      <w:r>
        <w:rPr>
          <w:rFonts w:asciiTheme="minorEastAsia" w:eastAsiaTheme="minorEastAsia" w:hAnsiTheme="minorEastAsia" w:cs="宋体" w:hint="eastAsia"/>
          <w:b/>
          <w:bCs/>
          <w:color w:val="000000"/>
          <w:sz w:val="24"/>
          <w:szCs w:val="24"/>
        </w:rPr>
        <w:t>附件格式</w:t>
      </w:r>
      <w:r>
        <w:rPr>
          <w:rFonts w:asciiTheme="minorEastAsia" w:eastAsiaTheme="minorEastAsia" w:hAnsiTheme="minorEastAsia" w:hint="eastAsia"/>
          <w:b/>
          <w:bCs/>
          <w:color w:val="000000"/>
          <w:sz w:val="24"/>
          <w:szCs w:val="24"/>
        </w:rPr>
        <w:t>8</w:t>
      </w:r>
    </w:p>
    <w:p w14:paraId="0AAF1B14" w14:textId="77777777" w:rsidR="003430D2" w:rsidRDefault="001D362C">
      <w:pPr>
        <w:jc w:val="center"/>
        <w:rPr>
          <w:rFonts w:ascii="宋体" w:hAnsi="宋体"/>
          <w:b/>
          <w:sz w:val="24"/>
          <w:szCs w:val="24"/>
        </w:rPr>
      </w:pPr>
      <w:r>
        <w:rPr>
          <w:rFonts w:ascii="宋体" w:hAnsi="宋体" w:hint="eastAsia"/>
          <w:b/>
          <w:sz w:val="24"/>
          <w:szCs w:val="24"/>
        </w:rPr>
        <w:t>设备质量承诺函</w:t>
      </w:r>
      <w:bookmarkEnd w:id="54"/>
      <w:bookmarkEnd w:id="55"/>
      <w:bookmarkEnd w:id="56"/>
      <w:bookmarkEnd w:id="57"/>
      <w:bookmarkEnd w:id="58"/>
      <w:bookmarkEnd w:id="59"/>
    </w:p>
    <w:p w14:paraId="7AAE95D2" w14:textId="77777777" w:rsidR="003430D2" w:rsidRDefault="001D362C">
      <w:pPr>
        <w:spacing w:line="240" w:lineRule="exact"/>
        <w:rPr>
          <w:rFonts w:ascii="宋体" w:hAnsi="宋体"/>
          <w:szCs w:val="24"/>
        </w:rPr>
      </w:pPr>
      <w:r>
        <w:rPr>
          <w:rFonts w:ascii="宋体" w:hAnsi="宋体" w:hint="eastAsia"/>
          <w:szCs w:val="24"/>
        </w:rPr>
        <w:t xml:space="preserve">                                               </w:t>
      </w:r>
    </w:p>
    <w:p w14:paraId="16B6850A" w14:textId="77777777" w:rsidR="003430D2" w:rsidRDefault="001D362C">
      <w:pPr>
        <w:spacing w:line="360" w:lineRule="auto"/>
        <w:rPr>
          <w:rFonts w:ascii="宋体" w:hAnsi="宋体"/>
          <w:sz w:val="24"/>
          <w:szCs w:val="24"/>
        </w:rPr>
      </w:pPr>
      <w:r>
        <w:rPr>
          <w:rFonts w:ascii="宋体" w:hAnsi="宋体" w:hint="eastAsia"/>
          <w:sz w:val="24"/>
          <w:szCs w:val="24"/>
        </w:rPr>
        <w:t xml:space="preserve">项目名称: </w:t>
      </w:r>
      <w:r>
        <w:rPr>
          <w:rFonts w:ascii="宋体" w:hAnsi="宋体" w:hint="eastAsia"/>
          <w:sz w:val="24"/>
          <w:szCs w:val="24"/>
          <w:u w:val="single"/>
        </w:rPr>
        <w:t xml:space="preserve">                        </w:t>
      </w:r>
    </w:p>
    <w:p w14:paraId="731A8BE6" w14:textId="77777777" w:rsidR="003430D2" w:rsidRDefault="001D362C">
      <w:pPr>
        <w:spacing w:line="360" w:lineRule="auto"/>
        <w:rPr>
          <w:rFonts w:ascii="宋体" w:hAnsi="宋体"/>
          <w:b/>
          <w:bCs/>
          <w:sz w:val="24"/>
          <w:szCs w:val="24"/>
        </w:rPr>
      </w:pPr>
      <w:r>
        <w:rPr>
          <w:rFonts w:ascii="宋体" w:hAnsi="宋体" w:hint="eastAsia"/>
          <w:sz w:val="24"/>
          <w:szCs w:val="24"/>
        </w:rPr>
        <w:t>中国重汽集团青岛重工有限公司</w:t>
      </w:r>
      <w:r>
        <w:rPr>
          <w:rFonts w:ascii="宋体" w:hAnsi="宋体" w:hint="eastAsia"/>
          <w:b/>
          <w:bCs/>
          <w:sz w:val="24"/>
          <w:szCs w:val="24"/>
        </w:rPr>
        <w:t>：</w:t>
      </w:r>
    </w:p>
    <w:p w14:paraId="5C75EA64" w14:textId="77777777" w:rsidR="003430D2" w:rsidRDefault="001D362C">
      <w:pPr>
        <w:spacing w:line="360" w:lineRule="auto"/>
        <w:rPr>
          <w:rFonts w:ascii="宋体" w:hAnsi="宋体"/>
          <w:sz w:val="24"/>
          <w:szCs w:val="24"/>
        </w:rPr>
      </w:pPr>
      <w:r>
        <w:rPr>
          <w:rFonts w:ascii="宋体" w:hAnsi="宋体" w:hint="eastAsia"/>
          <w:sz w:val="24"/>
          <w:szCs w:val="24"/>
        </w:rPr>
        <w:t>我代表(投标单位名称)为保证中标产品的质量特作如下承诺：</w:t>
      </w:r>
    </w:p>
    <w:p w14:paraId="32ADF7A3" w14:textId="77777777" w:rsidR="003430D2" w:rsidRDefault="001D362C">
      <w:pPr>
        <w:spacing w:line="360" w:lineRule="auto"/>
        <w:rPr>
          <w:rFonts w:ascii="宋体" w:hAnsi="宋体"/>
          <w:sz w:val="24"/>
          <w:szCs w:val="24"/>
          <w:u w:val="single"/>
        </w:rPr>
      </w:pPr>
      <w:r>
        <w:rPr>
          <w:rFonts w:ascii="宋体" w:hAnsi="宋体" w:hint="eastAsia"/>
          <w:sz w:val="24"/>
          <w:szCs w:val="24"/>
          <w:u w:val="single"/>
        </w:rPr>
        <w:t xml:space="preserve">                                                                       </w:t>
      </w:r>
    </w:p>
    <w:p w14:paraId="570204FA" w14:textId="77777777" w:rsidR="003430D2" w:rsidRDefault="001D362C">
      <w:pPr>
        <w:spacing w:line="360" w:lineRule="auto"/>
        <w:rPr>
          <w:rFonts w:ascii="宋体" w:hAnsi="宋体"/>
          <w:sz w:val="24"/>
          <w:szCs w:val="24"/>
          <w:u w:val="single"/>
        </w:rPr>
      </w:pPr>
      <w:r>
        <w:rPr>
          <w:rFonts w:ascii="宋体" w:hAnsi="宋体" w:hint="eastAsia"/>
          <w:sz w:val="24"/>
          <w:szCs w:val="24"/>
          <w:u w:val="single"/>
        </w:rPr>
        <w:t xml:space="preserve">                                                                       </w:t>
      </w:r>
    </w:p>
    <w:p w14:paraId="0385BFB8" w14:textId="77777777" w:rsidR="003430D2" w:rsidRDefault="001D362C">
      <w:pPr>
        <w:spacing w:line="360" w:lineRule="auto"/>
        <w:rPr>
          <w:rFonts w:ascii="宋体" w:hAnsi="宋体"/>
          <w:sz w:val="24"/>
          <w:szCs w:val="24"/>
          <w:u w:val="single"/>
        </w:rPr>
      </w:pPr>
      <w:r>
        <w:rPr>
          <w:rFonts w:ascii="宋体" w:hAnsi="宋体" w:hint="eastAsia"/>
          <w:sz w:val="24"/>
          <w:szCs w:val="24"/>
          <w:u w:val="single"/>
        </w:rPr>
        <w:t xml:space="preserve">                                                                       </w:t>
      </w:r>
    </w:p>
    <w:p w14:paraId="3D18A19A" w14:textId="77777777" w:rsidR="003430D2" w:rsidRDefault="001D362C">
      <w:pPr>
        <w:spacing w:line="360" w:lineRule="auto"/>
        <w:rPr>
          <w:rFonts w:ascii="宋体" w:hAnsi="宋体"/>
          <w:sz w:val="24"/>
          <w:szCs w:val="24"/>
          <w:u w:val="single"/>
        </w:rPr>
      </w:pPr>
      <w:r>
        <w:rPr>
          <w:rFonts w:ascii="宋体" w:hAnsi="宋体" w:hint="eastAsia"/>
          <w:sz w:val="24"/>
          <w:szCs w:val="24"/>
          <w:u w:val="single"/>
        </w:rPr>
        <w:t xml:space="preserve">                                                                       </w:t>
      </w:r>
    </w:p>
    <w:p w14:paraId="74FC6DC7" w14:textId="77777777" w:rsidR="003430D2" w:rsidRDefault="001D362C">
      <w:pPr>
        <w:spacing w:line="360" w:lineRule="auto"/>
        <w:rPr>
          <w:rFonts w:ascii="宋体" w:hAnsi="宋体"/>
          <w:sz w:val="24"/>
          <w:szCs w:val="24"/>
          <w:u w:val="single"/>
        </w:rPr>
      </w:pPr>
      <w:r>
        <w:rPr>
          <w:rFonts w:ascii="宋体" w:hAnsi="宋体" w:hint="eastAsia"/>
          <w:sz w:val="24"/>
          <w:szCs w:val="24"/>
          <w:u w:val="single"/>
        </w:rPr>
        <w:t xml:space="preserve">                                                                       </w:t>
      </w:r>
    </w:p>
    <w:p w14:paraId="130C6D85" w14:textId="77777777" w:rsidR="003430D2" w:rsidRDefault="001D362C">
      <w:pPr>
        <w:spacing w:line="360" w:lineRule="auto"/>
        <w:rPr>
          <w:rFonts w:ascii="宋体" w:hAnsi="宋体"/>
          <w:sz w:val="24"/>
          <w:szCs w:val="24"/>
          <w:u w:val="single"/>
        </w:rPr>
      </w:pPr>
      <w:r>
        <w:rPr>
          <w:rFonts w:ascii="宋体" w:hAnsi="宋体" w:hint="eastAsia"/>
          <w:sz w:val="24"/>
          <w:szCs w:val="24"/>
          <w:u w:val="single"/>
        </w:rPr>
        <w:t xml:space="preserve">                                                                       </w:t>
      </w:r>
    </w:p>
    <w:p w14:paraId="5ED25577" w14:textId="77777777" w:rsidR="003430D2" w:rsidRDefault="001D362C">
      <w:pPr>
        <w:spacing w:line="360" w:lineRule="auto"/>
        <w:rPr>
          <w:rFonts w:ascii="宋体" w:hAnsi="宋体"/>
          <w:sz w:val="24"/>
          <w:szCs w:val="24"/>
          <w:u w:val="single"/>
        </w:rPr>
      </w:pPr>
      <w:r>
        <w:rPr>
          <w:rFonts w:ascii="宋体" w:hAnsi="宋体" w:hint="eastAsia"/>
          <w:sz w:val="24"/>
          <w:szCs w:val="24"/>
          <w:u w:val="single"/>
        </w:rPr>
        <w:t xml:space="preserve">                                                                       </w:t>
      </w:r>
    </w:p>
    <w:p w14:paraId="4625A161" w14:textId="77777777" w:rsidR="003430D2" w:rsidRDefault="001D362C">
      <w:pPr>
        <w:spacing w:line="360" w:lineRule="auto"/>
        <w:rPr>
          <w:rFonts w:ascii="宋体" w:hAnsi="宋体"/>
          <w:sz w:val="24"/>
          <w:szCs w:val="24"/>
          <w:u w:val="single"/>
        </w:rPr>
      </w:pPr>
      <w:r>
        <w:rPr>
          <w:rFonts w:ascii="宋体" w:hAnsi="宋体" w:hint="eastAsia"/>
          <w:sz w:val="24"/>
          <w:szCs w:val="24"/>
          <w:u w:val="single"/>
        </w:rPr>
        <w:t xml:space="preserve">                                                                       </w:t>
      </w:r>
    </w:p>
    <w:p w14:paraId="2CACD657" w14:textId="77777777" w:rsidR="003430D2" w:rsidRDefault="001D362C">
      <w:pPr>
        <w:spacing w:line="360" w:lineRule="auto"/>
        <w:rPr>
          <w:rFonts w:ascii="宋体" w:hAnsi="宋体"/>
          <w:sz w:val="24"/>
          <w:szCs w:val="24"/>
          <w:u w:val="single"/>
        </w:rPr>
      </w:pPr>
      <w:r>
        <w:rPr>
          <w:rFonts w:ascii="宋体" w:hAnsi="宋体" w:hint="eastAsia"/>
          <w:sz w:val="24"/>
          <w:szCs w:val="24"/>
          <w:u w:val="single"/>
        </w:rPr>
        <w:t xml:space="preserve">                                                                       </w:t>
      </w:r>
    </w:p>
    <w:p w14:paraId="7DA781BF" w14:textId="77777777" w:rsidR="003430D2" w:rsidRDefault="001D362C">
      <w:pPr>
        <w:spacing w:line="360" w:lineRule="auto"/>
        <w:rPr>
          <w:rFonts w:ascii="宋体" w:hAnsi="宋体"/>
          <w:sz w:val="24"/>
          <w:szCs w:val="24"/>
          <w:u w:val="single"/>
        </w:rPr>
      </w:pPr>
      <w:r>
        <w:rPr>
          <w:rFonts w:ascii="宋体" w:hAnsi="宋体" w:hint="eastAsia"/>
          <w:sz w:val="24"/>
          <w:szCs w:val="24"/>
          <w:u w:val="single"/>
        </w:rPr>
        <w:t xml:space="preserve">                                                                       </w:t>
      </w:r>
    </w:p>
    <w:p w14:paraId="1E297ACB" w14:textId="77777777" w:rsidR="003430D2" w:rsidRDefault="001D362C">
      <w:pPr>
        <w:spacing w:line="360" w:lineRule="auto"/>
        <w:rPr>
          <w:rFonts w:ascii="宋体" w:hAnsi="宋体"/>
          <w:sz w:val="24"/>
          <w:szCs w:val="24"/>
          <w:u w:val="single"/>
        </w:rPr>
      </w:pPr>
      <w:r>
        <w:rPr>
          <w:rFonts w:ascii="宋体" w:hAnsi="宋体" w:hint="eastAsia"/>
          <w:sz w:val="24"/>
          <w:szCs w:val="24"/>
          <w:u w:val="single"/>
        </w:rPr>
        <w:t xml:space="preserve">                                                                       </w:t>
      </w:r>
    </w:p>
    <w:p w14:paraId="385881B5" w14:textId="77777777" w:rsidR="003430D2" w:rsidRDefault="001D362C">
      <w:pPr>
        <w:spacing w:line="360" w:lineRule="auto"/>
        <w:rPr>
          <w:rFonts w:ascii="宋体" w:hAnsi="宋体"/>
          <w:sz w:val="24"/>
          <w:szCs w:val="24"/>
          <w:u w:val="single"/>
        </w:rPr>
      </w:pPr>
      <w:r>
        <w:rPr>
          <w:rFonts w:ascii="宋体" w:hAnsi="宋体" w:hint="eastAsia"/>
          <w:sz w:val="24"/>
          <w:szCs w:val="24"/>
          <w:u w:val="single"/>
        </w:rPr>
        <w:t xml:space="preserve">                                                                       </w:t>
      </w:r>
    </w:p>
    <w:p w14:paraId="3674CCEE" w14:textId="77777777" w:rsidR="003430D2" w:rsidRDefault="001D362C">
      <w:pPr>
        <w:spacing w:line="360" w:lineRule="auto"/>
        <w:rPr>
          <w:rFonts w:ascii="宋体" w:hAnsi="宋体"/>
          <w:sz w:val="24"/>
          <w:szCs w:val="24"/>
          <w:u w:val="single"/>
        </w:rPr>
      </w:pPr>
      <w:r>
        <w:rPr>
          <w:rFonts w:ascii="宋体" w:hAnsi="宋体" w:hint="eastAsia"/>
          <w:sz w:val="24"/>
          <w:szCs w:val="24"/>
          <w:u w:val="single"/>
        </w:rPr>
        <w:t xml:space="preserve">                                                                       </w:t>
      </w:r>
    </w:p>
    <w:p w14:paraId="39E68793" w14:textId="77777777" w:rsidR="003430D2" w:rsidRDefault="001D362C">
      <w:pPr>
        <w:spacing w:line="360" w:lineRule="auto"/>
        <w:rPr>
          <w:rFonts w:ascii="宋体" w:hAnsi="宋体"/>
          <w:sz w:val="24"/>
          <w:szCs w:val="24"/>
          <w:u w:val="single"/>
        </w:rPr>
      </w:pPr>
      <w:r>
        <w:rPr>
          <w:rFonts w:ascii="宋体" w:hAnsi="宋体" w:hint="eastAsia"/>
          <w:sz w:val="24"/>
          <w:szCs w:val="24"/>
          <w:u w:val="single"/>
        </w:rPr>
        <w:t xml:space="preserve">                                                                       </w:t>
      </w:r>
    </w:p>
    <w:p w14:paraId="5BEBE652" w14:textId="77777777" w:rsidR="003430D2" w:rsidRDefault="001D362C">
      <w:pPr>
        <w:spacing w:line="360" w:lineRule="auto"/>
        <w:rPr>
          <w:rFonts w:ascii="宋体" w:hAnsi="宋体"/>
          <w:sz w:val="24"/>
          <w:szCs w:val="24"/>
          <w:u w:val="single"/>
        </w:rPr>
      </w:pPr>
      <w:r>
        <w:rPr>
          <w:rFonts w:ascii="宋体" w:hAnsi="宋体" w:hint="eastAsia"/>
          <w:sz w:val="24"/>
          <w:szCs w:val="24"/>
          <w:u w:val="single"/>
        </w:rPr>
        <w:t xml:space="preserve">                                                                       </w:t>
      </w:r>
    </w:p>
    <w:p w14:paraId="03EFC26A" w14:textId="77777777" w:rsidR="003430D2" w:rsidRDefault="001D362C">
      <w:pPr>
        <w:spacing w:line="360" w:lineRule="auto"/>
        <w:rPr>
          <w:rFonts w:ascii="宋体" w:hAnsi="宋体"/>
          <w:sz w:val="24"/>
          <w:szCs w:val="24"/>
          <w:u w:val="single"/>
        </w:rPr>
      </w:pPr>
      <w:r>
        <w:rPr>
          <w:rFonts w:ascii="宋体" w:hAnsi="宋体" w:hint="eastAsia"/>
          <w:sz w:val="24"/>
          <w:szCs w:val="24"/>
          <w:u w:val="single"/>
        </w:rPr>
        <w:t xml:space="preserve">                                                                       </w:t>
      </w:r>
    </w:p>
    <w:p w14:paraId="20022232" w14:textId="77777777" w:rsidR="003430D2" w:rsidRDefault="001D362C">
      <w:pPr>
        <w:spacing w:line="360" w:lineRule="auto"/>
        <w:rPr>
          <w:rFonts w:ascii="宋体" w:hAnsi="宋体"/>
          <w:sz w:val="24"/>
          <w:szCs w:val="24"/>
        </w:rPr>
      </w:pPr>
      <w:r>
        <w:rPr>
          <w:rFonts w:ascii="宋体" w:hAnsi="宋体" w:hint="eastAsia"/>
          <w:sz w:val="24"/>
          <w:szCs w:val="24"/>
        </w:rPr>
        <w:t xml:space="preserve">                           </w:t>
      </w:r>
    </w:p>
    <w:p w14:paraId="0CE688CC" w14:textId="77777777" w:rsidR="003430D2" w:rsidRDefault="001D362C">
      <w:pPr>
        <w:spacing w:line="660" w:lineRule="exact"/>
        <w:rPr>
          <w:rFonts w:ascii="宋体" w:hAnsi="宋体"/>
          <w:sz w:val="24"/>
          <w:szCs w:val="24"/>
        </w:rPr>
      </w:pPr>
      <w:r>
        <w:rPr>
          <w:rFonts w:ascii="宋体" w:hAnsi="宋体" w:hint="eastAsia"/>
          <w:sz w:val="24"/>
          <w:szCs w:val="24"/>
        </w:rPr>
        <w:t>投标人：（盖章）</w:t>
      </w:r>
    </w:p>
    <w:p w14:paraId="031AA92B" w14:textId="77777777" w:rsidR="003430D2" w:rsidRDefault="001D362C">
      <w:pPr>
        <w:spacing w:line="660" w:lineRule="exact"/>
        <w:rPr>
          <w:rFonts w:ascii="宋体" w:hAnsi="宋体"/>
          <w:sz w:val="24"/>
          <w:szCs w:val="24"/>
        </w:rPr>
      </w:pPr>
      <w:r>
        <w:rPr>
          <w:rFonts w:ascii="宋体" w:hAnsi="宋体" w:hint="eastAsia"/>
          <w:sz w:val="24"/>
          <w:szCs w:val="24"/>
        </w:rPr>
        <w:t>法定代表人（委托代理人）：（签字）</w:t>
      </w:r>
    </w:p>
    <w:p w14:paraId="30D88CCC" w14:textId="77777777" w:rsidR="003430D2" w:rsidRDefault="001D362C">
      <w:pPr>
        <w:spacing w:line="660" w:lineRule="exact"/>
        <w:rPr>
          <w:rFonts w:ascii="宋体" w:hAnsi="宋体"/>
          <w:sz w:val="24"/>
          <w:szCs w:val="24"/>
        </w:rPr>
      </w:pPr>
      <w:r>
        <w:rPr>
          <w:rFonts w:ascii="宋体" w:hAnsi="宋体" w:hint="eastAsia"/>
          <w:sz w:val="24"/>
          <w:szCs w:val="24"/>
        </w:rPr>
        <w:t>日  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14:paraId="7E9E2E19" w14:textId="77777777" w:rsidR="003430D2" w:rsidRDefault="003430D2">
      <w:pPr>
        <w:rPr>
          <w:rFonts w:ascii="宋体" w:hAnsi="宋体"/>
          <w:szCs w:val="24"/>
        </w:rPr>
      </w:pPr>
    </w:p>
    <w:p w14:paraId="155B6A93" w14:textId="77777777" w:rsidR="003430D2" w:rsidRDefault="003430D2">
      <w:pPr>
        <w:rPr>
          <w:rFonts w:ascii="宋体" w:hAnsi="宋体"/>
          <w:szCs w:val="24"/>
        </w:rPr>
      </w:pPr>
    </w:p>
    <w:p w14:paraId="6F1435AF" w14:textId="77777777" w:rsidR="003430D2" w:rsidRDefault="003430D2">
      <w:pPr>
        <w:pStyle w:val="a9"/>
        <w:rPr>
          <w:rFonts w:ascii="宋体" w:eastAsia="宋体" w:hAnsi="宋体"/>
          <w:szCs w:val="24"/>
        </w:rPr>
      </w:pPr>
    </w:p>
    <w:p w14:paraId="755C61D3" w14:textId="77777777" w:rsidR="003430D2" w:rsidRDefault="003430D2">
      <w:pPr>
        <w:pStyle w:val="a9"/>
        <w:rPr>
          <w:rFonts w:ascii="宋体" w:eastAsia="宋体" w:hAnsi="宋体"/>
          <w:szCs w:val="24"/>
        </w:rPr>
      </w:pPr>
    </w:p>
    <w:p w14:paraId="7421C12D" w14:textId="77777777" w:rsidR="003430D2" w:rsidRDefault="001D362C">
      <w:pPr>
        <w:rPr>
          <w:rFonts w:asciiTheme="minorEastAsia" w:eastAsiaTheme="minorEastAsia" w:hAnsiTheme="minorEastAsia"/>
          <w:b/>
          <w:bCs/>
          <w:color w:val="000000"/>
          <w:sz w:val="24"/>
          <w:szCs w:val="24"/>
        </w:rPr>
      </w:pPr>
      <w:bookmarkStart w:id="60" w:name="_Toc92678174"/>
      <w:bookmarkStart w:id="61" w:name="_Toc15535"/>
      <w:bookmarkStart w:id="62" w:name="_Toc212369556"/>
      <w:bookmarkStart w:id="63" w:name="_Toc490033710"/>
      <w:bookmarkStart w:id="64" w:name="_Toc490743996"/>
      <w:bookmarkStart w:id="65" w:name="_Toc490032337"/>
      <w:bookmarkStart w:id="66" w:name="_Toc353881023"/>
      <w:bookmarkStart w:id="67" w:name="_Toc424118192"/>
      <w:r>
        <w:rPr>
          <w:rFonts w:asciiTheme="minorEastAsia" w:eastAsiaTheme="minorEastAsia" w:hAnsiTheme="minorEastAsia" w:cs="宋体" w:hint="eastAsia"/>
          <w:b/>
          <w:bCs/>
          <w:color w:val="000000"/>
          <w:sz w:val="24"/>
          <w:szCs w:val="24"/>
        </w:rPr>
        <w:t>附件格式9</w:t>
      </w:r>
    </w:p>
    <w:p w14:paraId="4DFCE058" w14:textId="77777777" w:rsidR="003430D2" w:rsidRDefault="001D362C">
      <w:pPr>
        <w:keepNext/>
        <w:keepLines/>
        <w:spacing w:line="600" w:lineRule="exact"/>
        <w:jc w:val="center"/>
        <w:outlineLvl w:val="1"/>
        <w:rPr>
          <w:rFonts w:ascii="宋体" w:hAnsi="宋体"/>
          <w:b/>
          <w:sz w:val="24"/>
          <w:szCs w:val="24"/>
        </w:rPr>
      </w:pPr>
      <w:r>
        <w:rPr>
          <w:rFonts w:ascii="宋体" w:hAnsi="宋体" w:hint="eastAsia"/>
          <w:b/>
          <w:sz w:val="24"/>
          <w:szCs w:val="24"/>
        </w:rPr>
        <w:t>投标文件封面及封口</w:t>
      </w:r>
      <w:bookmarkEnd w:id="60"/>
      <w:r>
        <w:rPr>
          <w:rFonts w:ascii="宋体" w:hAnsi="宋体" w:hint="eastAsia"/>
          <w:b/>
          <w:sz w:val="24"/>
          <w:szCs w:val="24"/>
        </w:rPr>
        <w:t>格式</w:t>
      </w:r>
      <w:bookmarkEnd w:id="61"/>
      <w:bookmarkEnd w:id="62"/>
      <w:bookmarkEnd w:id="63"/>
      <w:bookmarkEnd w:id="64"/>
      <w:bookmarkEnd w:id="65"/>
      <w:bookmarkEnd w:id="66"/>
      <w:bookmarkEnd w:id="67"/>
    </w:p>
    <w:p w14:paraId="793779B0" w14:textId="77777777" w:rsidR="003430D2" w:rsidRDefault="003430D2">
      <w:pPr>
        <w:jc w:val="center"/>
        <w:rPr>
          <w:rFonts w:ascii="宋体" w:hAnsi="宋体"/>
          <w:b/>
          <w:sz w:val="36"/>
          <w:szCs w:val="36"/>
        </w:rPr>
      </w:pPr>
    </w:p>
    <w:p w14:paraId="60446074" w14:textId="77777777" w:rsidR="003430D2" w:rsidRDefault="001D362C">
      <w:pPr>
        <w:rPr>
          <w:rFonts w:ascii="宋体" w:hAnsi="宋体"/>
          <w:bCs/>
          <w:sz w:val="32"/>
          <w:szCs w:val="24"/>
        </w:rPr>
      </w:pPr>
      <w:r>
        <w:rPr>
          <w:rFonts w:ascii="宋体" w:hAnsi="宋体" w:hint="eastAsia"/>
          <w:bCs/>
          <w:sz w:val="32"/>
          <w:szCs w:val="24"/>
        </w:rPr>
        <w:t>封面格式：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4644"/>
      </w:tblGrid>
      <w:tr w:rsidR="003430D2" w14:paraId="286B5320" w14:textId="77777777">
        <w:tc>
          <w:tcPr>
            <w:tcW w:w="4643" w:type="dxa"/>
          </w:tcPr>
          <w:p w14:paraId="3A35245F" w14:textId="77777777" w:rsidR="003430D2" w:rsidRDefault="003430D2">
            <w:pPr>
              <w:adjustRightInd w:val="0"/>
              <w:snapToGrid w:val="0"/>
              <w:spacing w:beforeLines="30" w:before="72"/>
              <w:jc w:val="left"/>
              <w:rPr>
                <w:rFonts w:ascii="宋体" w:hAnsi="宋体"/>
                <w:sz w:val="24"/>
                <w:szCs w:val="24"/>
              </w:rPr>
            </w:pPr>
          </w:p>
          <w:p w14:paraId="23C12F5F" w14:textId="77777777" w:rsidR="003430D2" w:rsidRDefault="001D362C">
            <w:pPr>
              <w:adjustRightInd w:val="0"/>
              <w:snapToGrid w:val="0"/>
              <w:spacing w:beforeLines="30" w:before="72"/>
              <w:jc w:val="left"/>
              <w:rPr>
                <w:rFonts w:ascii="宋体" w:hAnsi="宋体"/>
                <w:b/>
                <w:sz w:val="30"/>
                <w:szCs w:val="30"/>
              </w:rPr>
            </w:pPr>
            <w:r>
              <w:rPr>
                <w:rFonts w:ascii="宋体" w:hAnsi="宋体" w:hint="eastAsia"/>
                <w:b/>
                <w:sz w:val="30"/>
                <w:szCs w:val="30"/>
              </w:rPr>
              <w:t>投标文件</w:t>
            </w:r>
          </w:p>
          <w:p w14:paraId="454327B4" w14:textId="77777777" w:rsidR="003430D2" w:rsidRDefault="001D362C">
            <w:pPr>
              <w:adjustRightInd w:val="0"/>
              <w:snapToGrid w:val="0"/>
              <w:spacing w:beforeLines="30" w:before="72"/>
              <w:jc w:val="left"/>
              <w:rPr>
                <w:rFonts w:ascii="宋体" w:hAnsi="宋体"/>
                <w:b/>
                <w:sz w:val="30"/>
                <w:szCs w:val="30"/>
              </w:rPr>
            </w:pPr>
            <w:r>
              <w:rPr>
                <w:rFonts w:ascii="宋体" w:hAnsi="宋体" w:hint="eastAsia"/>
                <w:b/>
                <w:sz w:val="30"/>
                <w:szCs w:val="30"/>
              </w:rPr>
              <w:t>（正本/副本）</w:t>
            </w:r>
          </w:p>
          <w:p w14:paraId="3C56F636" w14:textId="77777777" w:rsidR="003430D2" w:rsidRDefault="003430D2">
            <w:pPr>
              <w:adjustRightInd w:val="0"/>
              <w:snapToGrid w:val="0"/>
              <w:spacing w:beforeLines="30" w:before="72"/>
              <w:jc w:val="left"/>
              <w:rPr>
                <w:rFonts w:ascii="宋体" w:hAnsi="宋体"/>
                <w:sz w:val="24"/>
                <w:szCs w:val="24"/>
              </w:rPr>
            </w:pPr>
          </w:p>
          <w:p w14:paraId="6F305CF1" w14:textId="77777777" w:rsidR="003430D2" w:rsidRDefault="001D362C">
            <w:pPr>
              <w:adjustRightInd w:val="0"/>
              <w:snapToGrid w:val="0"/>
              <w:spacing w:beforeLines="30" w:before="72"/>
              <w:jc w:val="left"/>
              <w:rPr>
                <w:rFonts w:ascii="宋体" w:hAnsi="宋体"/>
                <w:sz w:val="24"/>
                <w:szCs w:val="24"/>
              </w:rPr>
            </w:pPr>
            <w:r>
              <w:rPr>
                <w:rFonts w:ascii="宋体" w:hAnsi="宋体" w:hint="eastAsia"/>
                <w:sz w:val="24"/>
                <w:szCs w:val="24"/>
              </w:rPr>
              <w:t>招标编号：</w:t>
            </w:r>
          </w:p>
          <w:p w14:paraId="2D6A75E6" w14:textId="77777777" w:rsidR="003430D2" w:rsidRDefault="001D362C">
            <w:pPr>
              <w:adjustRightInd w:val="0"/>
              <w:snapToGrid w:val="0"/>
              <w:spacing w:beforeLines="30" w:before="72"/>
              <w:jc w:val="left"/>
              <w:rPr>
                <w:rFonts w:ascii="宋体" w:hAnsi="宋体"/>
                <w:sz w:val="24"/>
                <w:szCs w:val="24"/>
              </w:rPr>
            </w:pPr>
            <w:r>
              <w:rPr>
                <w:rFonts w:ascii="宋体" w:hAnsi="宋体" w:hint="eastAsia"/>
                <w:sz w:val="24"/>
                <w:szCs w:val="24"/>
              </w:rPr>
              <w:t xml:space="preserve">项目名称： </w:t>
            </w:r>
          </w:p>
          <w:p w14:paraId="6839C534" w14:textId="77777777" w:rsidR="003430D2" w:rsidRDefault="001D362C">
            <w:pPr>
              <w:adjustRightInd w:val="0"/>
              <w:snapToGrid w:val="0"/>
              <w:spacing w:beforeLines="30" w:before="72"/>
              <w:jc w:val="left"/>
              <w:rPr>
                <w:rFonts w:ascii="宋体" w:hAnsi="宋体"/>
                <w:sz w:val="24"/>
                <w:szCs w:val="24"/>
              </w:rPr>
            </w:pPr>
            <w:r>
              <w:rPr>
                <w:rFonts w:ascii="宋体" w:hAnsi="宋体" w:hint="eastAsia"/>
                <w:sz w:val="24"/>
                <w:szCs w:val="24"/>
              </w:rPr>
              <w:t>投标人名称（公章）：</w:t>
            </w:r>
          </w:p>
          <w:p w14:paraId="0B4F5521" w14:textId="77777777" w:rsidR="003430D2" w:rsidRDefault="001D362C">
            <w:pPr>
              <w:adjustRightInd w:val="0"/>
              <w:snapToGrid w:val="0"/>
              <w:spacing w:beforeLines="30" w:before="72"/>
              <w:jc w:val="left"/>
              <w:rPr>
                <w:rFonts w:ascii="宋体" w:hAnsi="宋体"/>
                <w:sz w:val="24"/>
                <w:szCs w:val="24"/>
              </w:rPr>
            </w:pPr>
            <w:r>
              <w:rPr>
                <w:rFonts w:ascii="宋体" w:hAnsi="宋体" w:hint="eastAsia"/>
                <w:sz w:val="24"/>
                <w:szCs w:val="24"/>
              </w:rPr>
              <w:t>地址：</w:t>
            </w:r>
          </w:p>
          <w:p w14:paraId="7D81826A" w14:textId="77777777" w:rsidR="003430D2" w:rsidRDefault="001D362C">
            <w:pPr>
              <w:adjustRightInd w:val="0"/>
              <w:snapToGrid w:val="0"/>
              <w:spacing w:beforeLines="30" w:before="72"/>
              <w:jc w:val="left"/>
              <w:rPr>
                <w:rFonts w:ascii="宋体" w:hAnsi="宋体"/>
                <w:sz w:val="24"/>
                <w:szCs w:val="24"/>
              </w:rPr>
            </w:pPr>
            <w:r>
              <w:rPr>
                <w:rFonts w:ascii="宋体" w:hAnsi="宋体" w:hint="eastAsia"/>
                <w:sz w:val="24"/>
                <w:szCs w:val="24"/>
              </w:rPr>
              <w:t>电话：</w:t>
            </w:r>
          </w:p>
          <w:p w14:paraId="6C751BE2" w14:textId="77777777" w:rsidR="003430D2" w:rsidRDefault="001D362C">
            <w:pPr>
              <w:adjustRightInd w:val="0"/>
              <w:snapToGrid w:val="0"/>
              <w:spacing w:beforeLines="30" w:before="72"/>
              <w:jc w:val="left"/>
              <w:rPr>
                <w:rFonts w:ascii="宋体" w:hAnsi="宋体"/>
                <w:sz w:val="24"/>
                <w:szCs w:val="24"/>
              </w:rPr>
            </w:pPr>
            <w:r>
              <w:rPr>
                <w:rFonts w:ascii="宋体" w:hAnsi="宋体" w:hint="eastAsia"/>
                <w:sz w:val="24"/>
                <w:szCs w:val="24"/>
              </w:rPr>
              <w:t>传真：</w:t>
            </w:r>
          </w:p>
        </w:tc>
        <w:tc>
          <w:tcPr>
            <w:tcW w:w="4644" w:type="dxa"/>
          </w:tcPr>
          <w:p w14:paraId="63BBA536" w14:textId="77777777" w:rsidR="003430D2" w:rsidRDefault="003430D2">
            <w:pPr>
              <w:adjustRightInd w:val="0"/>
              <w:snapToGrid w:val="0"/>
              <w:spacing w:beforeLines="30" w:before="72"/>
              <w:jc w:val="left"/>
              <w:rPr>
                <w:rFonts w:ascii="宋体" w:hAnsi="宋体"/>
                <w:sz w:val="24"/>
                <w:szCs w:val="24"/>
              </w:rPr>
            </w:pPr>
          </w:p>
          <w:p w14:paraId="30BDE90D" w14:textId="77777777" w:rsidR="003430D2" w:rsidRDefault="001D362C">
            <w:pPr>
              <w:adjustRightInd w:val="0"/>
              <w:snapToGrid w:val="0"/>
              <w:spacing w:beforeLines="30" w:before="72"/>
              <w:jc w:val="left"/>
              <w:rPr>
                <w:rFonts w:ascii="宋体" w:hAnsi="宋体"/>
                <w:b/>
                <w:sz w:val="30"/>
                <w:szCs w:val="30"/>
              </w:rPr>
            </w:pPr>
            <w:r>
              <w:rPr>
                <w:rFonts w:ascii="宋体" w:hAnsi="宋体" w:hint="eastAsia"/>
                <w:b/>
                <w:sz w:val="30"/>
                <w:szCs w:val="30"/>
              </w:rPr>
              <w:t>投标文件</w:t>
            </w:r>
          </w:p>
          <w:p w14:paraId="00A268CD" w14:textId="77777777" w:rsidR="003430D2" w:rsidRDefault="001D362C">
            <w:pPr>
              <w:adjustRightInd w:val="0"/>
              <w:snapToGrid w:val="0"/>
              <w:spacing w:beforeLines="30" w:before="72"/>
              <w:jc w:val="left"/>
              <w:rPr>
                <w:rFonts w:ascii="宋体" w:hAnsi="宋体"/>
                <w:b/>
                <w:sz w:val="30"/>
                <w:szCs w:val="30"/>
              </w:rPr>
            </w:pPr>
            <w:r>
              <w:rPr>
                <w:rFonts w:ascii="宋体" w:hAnsi="宋体" w:hint="eastAsia"/>
                <w:b/>
                <w:sz w:val="30"/>
                <w:szCs w:val="30"/>
              </w:rPr>
              <w:t>（电子版）</w:t>
            </w:r>
          </w:p>
          <w:p w14:paraId="719B221D" w14:textId="77777777" w:rsidR="003430D2" w:rsidRDefault="003430D2">
            <w:pPr>
              <w:adjustRightInd w:val="0"/>
              <w:snapToGrid w:val="0"/>
              <w:spacing w:beforeLines="30" w:before="72"/>
              <w:jc w:val="left"/>
              <w:rPr>
                <w:rFonts w:ascii="宋体" w:hAnsi="宋体"/>
                <w:sz w:val="24"/>
                <w:szCs w:val="24"/>
              </w:rPr>
            </w:pPr>
          </w:p>
          <w:p w14:paraId="6778A1BA" w14:textId="77777777" w:rsidR="003430D2" w:rsidRDefault="001D362C">
            <w:pPr>
              <w:adjustRightInd w:val="0"/>
              <w:snapToGrid w:val="0"/>
              <w:spacing w:beforeLines="30" w:before="72"/>
              <w:jc w:val="left"/>
              <w:rPr>
                <w:rFonts w:ascii="宋体" w:hAnsi="宋体"/>
                <w:sz w:val="24"/>
                <w:szCs w:val="24"/>
              </w:rPr>
            </w:pPr>
            <w:r>
              <w:rPr>
                <w:rFonts w:ascii="宋体" w:hAnsi="宋体" w:hint="eastAsia"/>
                <w:sz w:val="24"/>
                <w:szCs w:val="24"/>
              </w:rPr>
              <w:t>招标编号：</w:t>
            </w:r>
          </w:p>
          <w:p w14:paraId="19E1573B" w14:textId="77777777" w:rsidR="003430D2" w:rsidRDefault="001D362C">
            <w:pPr>
              <w:adjustRightInd w:val="0"/>
              <w:snapToGrid w:val="0"/>
              <w:spacing w:beforeLines="30" w:before="72"/>
              <w:jc w:val="left"/>
              <w:rPr>
                <w:rFonts w:ascii="宋体" w:hAnsi="宋体"/>
                <w:sz w:val="24"/>
                <w:szCs w:val="24"/>
              </w:rPr>
            </w:pPr>
            <w:r>
              <w:rPr>
                <w:rFonts w:ascii="宋体" w:hAnsi="宋体" w:hint="eastAsia"/>
                <w:sz w:val="24"/>
                <w:szCs w:val="24"/>
              </w:rPr>
              <w:t xml:space="preserve">项目名称： </w:t>
            </w:r>
          </w:p>
          <w:p w14:paraId="74DC332B" w14:textId="77777777" w:rsidR="003430D2" w:rsidRDefault="001D362C">
            <w:pPr>
              <w:adjustRightInd w:val="0"/>
              <w:snapToGrid w:val="0"/>
              <w:spacing w:beforeLines="30" w:before="72"/>
              <w:jc w:val="left"/>
              <w:rPr>
                <w:rFonts w:ascii="宋体" w:hAnsi="宋体"/>
                <w:sz w:val="24"/>
                <w:szCs w:val="24"/>
              </w:rPr>
            </w:pPr>
            <w:r>
              <w:rPr>
                <w:rFonts w:ascii="宋体" w:hAnsi="宋体" w:hint="eastAsia"/>
                <w:sz w:val="24"/>
                <w:szCs w:val="24"/>
              </w:rPr>
              <w:t>投标人名称（公章）：</w:t>
            </w:r>
          </w:p>
          <w:p w14:paraId="3EA3F66D" w14:textId="77777777" w:rsidR="003430D2" w:rsidRDefault="001D362C">
            <w:pPr>
              <w:adjustRightInd w:val="0"/>
              <w:snapToGrid w:val="0"/>
              <w:spacing w:beforeLines="30" w:before="72"/>
              <w:jc w:val="left"/>
              <w:rPr>
                <w:rFonts w:ascii="宋体" w:hAnsi="宋体"/>
                <w:sz w:val="24"/>
                <w:szCs w:val="24"/>
              </w:rPr>
            </w:pPr>
            <w:r>
              <w:rPr>
                <w:rFonts w:ascii="宋体" w:hAnsi="宋体" w:hint="eastAsia"/>
                <w:sz w:val="24"/>
                <w:szCs w:val="24"/>
              </w:rPr>
              <w:t>地址：</w:t>
            </w:r>
          </w:p>
          <w:p w14:paraId="33318C8A" w14:textId="77777777" w:rsidR="003430D2" w:rsidRDefault="001D362C">
            <w:pPr>
              <w:adjustRightInd w:val="0"/>
              <w:snapToGrid w:val="0"/>
              <w:spacing w:beforeLines="30" w:before="72"/>
              <w:jc w:val="left"/>
              <w:rPr>
                <w:rFonts w:ascii="宋体" w:hAnsi="宋体"/>
                <w:sz w:val="24"/>
                <w:szCs w:val="24"/>
              </w:rPr>
            </w:pPr>
            <w:r>
              <w:rPr>
                <w:rFonts w:ascii="宋体" w:hAnsi="宋体" w:hint="eastAsia"/>
                <w:sz w:val="24"/>
                <w:szCs w:val="24"/>
              </w:rPr>
              <w:t>电话：</w:t>
            </w:r>
          </w:p>
          <w:p w14:paraId="0EE954EA" w14:textId="77777777" w:rsidR="003430D2" w:rsidRDefault="001D362C">
            <w:pPr>
              <w:adjustRightInd w:val="0"/>
              <w:snapToGrid w:val="0"/>
              <w:spacing w:beforeLines="30" w:before="72"/>
              <w:jc w:val="left"/>
              <w:rPr>
                <w:rFonts w:ascii="宋体" w:hAnsi="宋体"/>
                <w:sz w:val="24"/>
                <w:szCs w:val="24"/>
              </w:rPr>
            </w:pPr>
            <w:r>
              <w:rPr>
                <w:rFonts w:ascii="宋体" w:hAnsi="宋体" w:hint="eastAsia"/>
                <w:sz w:val="24"/>
                <w:szCs w:val="24"/>
              </w:rPr>
              <w:t>传真：</w:t>
            </w:r>
          </w:p>
        </w:tc>
      </w:tr>
    </w:tbl>
    <w:p w14:paraId="3860BC5B" w14:textId="77777777" w:rsidR="003430D2" w:rsidRDefault="003430D2">
      <w:pPr>
        <w:rPr>
          <w:rFonts w:ascii="宋体" w:hAnsi="宋体"/>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4644"/>
      </w:tblGrid>
      <w:tr w:rsidR="003430D2" w14:paraId="6AADE3AF" w14:textId="77777777">
        <w:tc>
          <w:tcPr>
            <w:tcW w:w="4643" w:type="dxa"/>
          </w:tcPr>
          <w:p w14:paraId="7226BEB4" w14:textId="77777777" w:rsidR="003430D2" w:rsidRDefault="003430D2">
            <w:pPr>
              <w:adjustRightInd w:val="0"/>
              <w:snapToGrid w:val="0"/>
              <w:spacing w:beforeLines="30" w:before="72"/>
              <w:jc w:val="center"/>
              <w:rPr>
                <w:rFonts w:ascii="宋体" w:hAnsi="宋体"/>
                <w:sz w:val="24"/>
                <w:szCs w:val="24"/>
              </w:rPr>
            </w:pPr>
          </w:p>
          <w:p w14:paraId="536F02D0" w14:textId="77777777" w:rsidR="003430D2" w:rsidRDefault="001D362C">
            <w:pPr>
              <w:adjustRightInd w:val="0"/>
              <w:snapToGrid w:val="0"/>
              <w:spacing w:beforeLines="30" w:before="72"/>
              <w:jc w:val="left"/>
              <w:rPr>
                <w:rFonts w:ascii="宋体" w:hAnsi="宋体"/>
                <w:b/>
                <w:sz w:val="30"/>
                <w:szCs w:val="30"/>
              </w:rPr>
            </w:pPr>
            <w:r>
              <w:rPr>
                <w:rFonts w:ascii="宋体" w:hAnsi="宋体" w:hint="eastAsia"/>
                <w:b/>
                <w:sz w:val="30"/>
                <w:szCs w:val="30"/>
              </w:rPr>
              <w:t xml:space="preserve">开标一览表 </w:t>
            </w:r>
          </w:p>
          <w:p w14:paraId="64CBD67A" w14:textId="77777777" w:rsidR="003430D2" w:rsidRDefault="003430D2">
            <w:pPr>
              <w:adjustRightInd w:val="0"/>
              <w:snapToGrid w:val="0"/>
              <w:spacing w:beforeLines="30" w:before="72"/>
              <w:rPr>
                <w:rFonts w:ascii="宋体" w:hAnsi="宋体"/>
                <w:sz w:val="24"/>
                <w:szCs w:val="24"/>
              </w:rPr>
            </w:pPr>
          </w:p>
          <w:p w14:paraId="7AEFFC41" w14:textId="77777777" w:rsidR="003430D2" w:rsidRDefault="001D362C">
            <w:pPr>
              <w:adjustRightInd w:val="0"/>
              <w:snapToGrid w:val="0"/>
              <w:spacing w:beforeLines="30" w:before="72"/>
              <w:rPr>
                <w:rFonts w:ascii="宋体" w:hAnsi="宋体"/>
                <w:sz w:val="24"/>
                <w:szCs w:val="24"/>
              </w:rPr>
            </w:pPr>
            <w:r>
              <w:rPr>
                <w:rFonts w:ascii="宋体" w:hAnsi="宋体" w:hint="eastAsia"/>
                <w:sz w:val="24"/>
                <w:szCs w:val="24"/>
              </w:rPr>
              <w:t>招标编号：</w:t>
            </w:r>
          </w:p>
          <w:p w14:paraId="63AD4611" w14:textId="77777777" w:rsidR="003430D2" w:rsidRDefault="001D362C">
            <w:pPr>
              <w:adjustRightInd w:val="0"/>
              <w:snapToGrid w:val="0"/>
              <w:spacing w:beforeLines="30" w:before="72"/>
              <w:rPr>
                <w:rFonts w:ascii="宋体" w:hAnsi="宋体"/>
                <w:sz w:val="24"/>
                <w:szCs w:val="24"/>
              </w:rPr>
            </w:pPr>
            <w:r>
              <w:rPr>
                <w:rFonts w:ascii="宋体" w:hAnsi="宋体" w:hint="eastAsia"/>
                <w:sz w:val="24"/>
                <w:szCs w:val="24"/>
              </w:rPr>
              <w:t xml:space="preserve">项目名称： </w:t>
            </w:r>
          </w:p>
          <w:p w14:paraId="0965EF24" w14:textId="77777777" w:rsidR="003430D2" w:rsidRDefault="001D362C">
            <w:pPr>
              <w:adjustRightInd w:val="0"/>
              <w:snapToGrid w:val="0"/>
              <w:spacing w:beforeLines="30" w:before="72"/>
              <w:rPr>
                <w:rFonts w:ascii="宋体" w:hAnsi="宋体"/>
                <w:sz w:val="24"/>
                <w:szCs w:val="24"/>
              </w:rPr>
            </w:pPr>
            <w:r>
              <w:rPr>
                <w:rFonts w:ascii="宋体" w:hAnsi="宋体" w:hint="eastAsia"/>
                <w:sz w:val="24"/>
                <w:szCs w:val="24"/>
              </w:rPr>
              <w:t>投标人名称（公章）：</w:t>
            </w:r>
          </w:p>
          <w:p w14:paraId="26940050" w14:textId="77777777" w:rsidR="003430D2" w:rsidRDefault="001D362C">
            <w:pPr>
              <w:adjustRightInd w:val="0"/>
              <w:snapToGrid w:val="0"/>
              <w:spacing w:beforeLines="30" w:before="72"/>
              <w:rPr>
                <w:rFonts w:ascii="宋体" w:hAnsi="宋体"/>
                <w:sz w:val="24"/>
                <w:szCs w:val="24"/>
              </w:rPr>
            </w:pPr>
            <w:r>
              <w:rPr>
                <w:rFonts w:ascii="宋体" w:hAnsi="宋体" w:hint="eastAsia"/>
                <w:sz w:val="24"/>
                <w:szCs w:val="24"/>
              </w:rPr>
              <w:t>地址：</w:t>
            </w:r>
          </w:p>
          <w:p w14:paraId="16DCB470" w14:textId="77777777" w:rsidR="003430D2" w:rsidRDefault="001D362C">
            <w:pPr>
              <w:adjustRightInd w:val="0"/>
              <w:snapToGrid w:val="0"/>
              <w:spacing w:beforeLines="30" w:before="72"/>
              <w:rPr>
                <w:rFonts w:ascii="宋体" w:hAnsi="宋体"/>
                <w:sz w:val="24"/>
                <w:szCs w:val="24"/>
              </w:rPr>
            </w:pPr>
            <w:r>
              <w:rPr>
                <w:rFonts w:ascii="宋体" w:hAnsi="宋体" w:hint="eastAsia"/>
                <w:sz w:val="24"/>
                <w:szCs w:val="24"/>
              </w:rPr>
              <w:t>电话：</w:t>
            </w:r>
          </w:p>
          <w:p w14:paraId="2C02E915" w14:textId="77777777" w:rsidR="003430D2" w:rsidRDefault="001D362C">
            <w:pPr>
              <w:adjustRightInd w:val="0"/>
              <w:snapToGrid w:val="0"/>
              <w:spacing w:beforeLines="30" w:before="72"/>
              <w:rPr>
                <w:rFonts w:ascii="宋体" w:hAnsi="宋体"/>
                <w:bCs/>
                <w:sz w:val="24"/>
                <w:szCs w:val="24"/>
              </w:rPr>
            </w:pPr>
            <w:r>
              <w:rPr>
                <w:rFonts w:ascii="宋体" w:hAnsi="宋体" w:hint="eastAsia"/>
                <w:sz w:val="24"/>
                <w:szCs w:val="24"/>
              </w:rPr>
              <w:t>传真：</w:t>
            </w:r>
          </w:p>
        </w:tc>
        <w:tc>
          <w:tcPr>
            <w:tcW w:w="4644" w:type="dxa"/>
          </w:tcPr>
          <w:p w14:paraId="06B48D8B" w14:textId="77777777" w:rsidR="003430D2" w:rsidRDefault="003430D2">
            <w:pPr>
              <w:adjustRightInd w:val="0"/>
              <w:snapToGrid w:val="0"/>
              <w:spacing w:beforeLines="30" w:before="72"/>
              <w:jc w:val="center"/>
              <w:rPr>
                <w:rFonts w:ascii="宋体" w:hAnsi="宋体"/>
                <w:sz w:val="24"/>
                <w:szCs w:val="24"/>
              </w:rPr>
            </w:pPr>
          </w:p>
          <w:p w14:paraId="57A6C8D7" w14:textId="77777777" w:rsidR="003430D2" w:rsidRDefault="001D362C">
            <w:pPr>
              <w:adjustRightInd w:val="0"/>
              <w:snapToGrid w:val="0"/>
              <w:spacing w:beforeLines="30" w:before="72"/>
              <w:jc w:val="left"/>
              <w:rPr>
                <w:rFonts w:ascii="宋体" w:hAnsi="宋体"/>
                <w:b/>
                <w:sz w:val="30"/>
                <w:szCs w:val="30"/>
              </w:rPr>
            </w:pPr>
            <w:r>
              <w:rPr>
                <w:rFonts w:ascii="宋体" w:hAnsi="宋体" w:hint="eastAsia"/>
                <w:b/>
                <w:sz w:val="30"/>
                <w:szCs w:val="30"/>
              </w:rPr>
              <w:t xml:space="preserve">资质证明文件 </w:t>
            </w:r>
          </w:p>
          <w:p w14:paraId="3473B48D" w14:textId="77777777" w:rsidR="003430D2" w:rsidRDefault="003430D2">
            <w:pPr>
              <w:adjustRightInd w:val="0"/>
              <w:snapToGrid w:val="0"/>
              <w:spacing w:beforeLines="30" w:before="72"/>
              <w:rPr>
                <w:rFonts w:ascii="宋体" w:hAnsi="宋体"/>
                <w:sz w:val="24"/>
                <w:szCs w:val="24"/>
              </w:rPr>
            </w:pPr>
          </w:p>
          <w:p w14:paraId="55E253E5" w14:textId="77777777" w:rsidR="003430D2" w:rsidRDefault="001D362C">
            <w:pPr>
              <w:adjustRightInd w:val="0"/>
              <w:snapToGrid w:val="0"/>
              <w:spacing w:beforeLines="30" w:before="72"/>
              <w:rPr>
                <w:rFonts w:ascii="宋体" w:hAnsi="宋体"/>
                <w:sz w:val="24"/>
                <w:szCs w:val="24"/>
              </w:rPr>
            </w:pPr>
            <w:r>
              <w:rPr>
                <w:rFonts w:ascii="宋体" w:hAnsi="宋体" w:hint="eastAsia"/>
                <w:sz w:val="24"/>
                <w:szCs w:val="24"/>
              </w:rPr>
              <w:t>招标编号：</w:t>
            </w:r>
          </w:p>
          <w:p w14:paraId="66B96DC0" w14:textId="77777777" w:rsidR="003430D2" w:rsidRDefault="001D362C">
            <w:pPr>
              <w:adjustRightInd w:val="0"/>
              <w:snapToGrid w:val="0"/>
              <w:spacing w:beforeLines="30" w:before="72"/>
              <w:rPr>
                <w:rFonts w:ascii="宋体" w:hAnsi="宋体"/>
                <w:sz w:val="24"/>
                <w:szCs w:val="24"/>
              </w:rPr>
            </w:pPr>
            <w:r>
              <w:rPr>
                <w:rFonts w:ascii="宋体" w:hAnsi="宋体" w:hint="eastAsia"/>
                <w:sz w:val="24"/>
                <w:szCs w:val="24"/>
              </w:rPr>
              <w:t xml:space="preserve">项目名称： </w:t>
            </w:r>
          </w:p>
          <w:p w14:paraId="72B45EBA" w14:textId="77777777" w:rsidR="003430D2" w:rsidRDefault="001D362C">
            <w:pPr>
              <w:adjustRightInd w:val="0"/>
              <w:snapToGrid w:val="0"/>
              <w:spacing w:beforeLines="30" w:before="72"/>
              <w:rPr>
                <w:rFonts w:ascii="宋体" w:hAnsi="宋体"/>
                <w:sz w:val="24"/>
                <w:szCs w:val="24"/>
              </w:rPr>
            </w:pPr>
            <w:r>
              <w:rPr>
                <w:rFonts w:ascii="宋体" w:hAnsi="宋体" w:hint="eastAsia"/>
                <w:sz w:val="24"/>
                <w:szCs w:val="24"/>
              </w:rPr>
              <w:t>投标人名称（公章）：</w:t>
            </w:r>
          </w:p>
          <w:p w14:paraId="0CA2E8B4" w14:textId="77777777" w:rsidR="003430D2" w:rsidRDefault="001D362C">
            <w:pPr>
              <w:adjustRightInd w:val="0"/>
              <w:snapToGrid w:val="0"/>
              <w:spacing w:beforeLines="30" w:before="72"/>
              <w:rPr>
                <w:rFonts w:ascii="宋体" w:hAnsi="宋体"/>
                <w:sz w:val="24"/>
                <w:szCs w:val="24"/>
              </w:rPr>
            </w:pPr>
            <w:r>
              <w:rPr>
                <w:rFonts w:ascii="宋体" w:hAnsi="宋体" w:hint="eastAsia"/>
                <w:sz w:val="24"/>
                <w:szCs w:val="24"/>
              </w:rPr>
              <w:t>地址：</w:t>
            </w:r>
          </w:p>
          <w:p w14:paraId="60C600DA" w14:textId="77777777" w:rsidR="003430D2" w:rsidRDefault="001D362C">
            <w:pPr>
              <w:adjustRightInd w:val="0"/>
              <w:snapToGrid w:val="0"/>
              <w:spacing w:beforeLines="30" w:before="72"/>
              <w:rPr>
                <w:rFonts w:ascii="宋体" w:hAnsi="宋体"/>
                <w:sz w:val="24"/>
                <w:szCs w:val="24"/>
              </w:rPr>
            </w:pPr>
            <w:r>
              <w:rPr>
                <w:rFonts w:ascii="宋体" w:hAnsi="宋体" w:hint="eastAsia"/>
                <w:sz w:val="24"/>
                <w:szCs w:val="24"/>
              </w:rPr>
              <w:t>电话：</w:t>
            </w:r>
          </w:p>
          <w:p w14:paraId="271BA5A1" w14:textId="77777777" w:rsidR="003430D2" w:rsidRDefault="001D362C">
            <w:pPr>
              <w:adjustRightInd w:val="0"/>
              <w:snapToGrid w:val="0"/>
              <w:spacing w:beforeLines="30" w:before="72"/>
              <w:rPr>
                <w:rFonts w:ascii="宋体" w:hAnsi="宋体"/>
                <w:bCs/>
                <w:sz w:val="24"/>
                <w:szCs w:val="24"/>
              </w:rPr>
            </w:pPr>
            <w:r>
              <w:rPr>
                <w:rFonts w:ascii="宋体" w:hAnsi="宋体" w:hint="eastAsia"/>
                <w:sz w:val="24"/>
                <w:szCs w:val="24"/>
              </w:rPr>
              <w:t>传真：</w:t>
            </w:r>
          </w:p>
        </w:tc>
      </w:tr>
    </w:tbl>
    <w:p w14:paraId="2C049461" w14:textId="77777777" w:rsidR="003430D2" w:rsidRDefault="003430D2">
      <w:pPr>
        <w:rPr>
          <w:rFonts w:ascii="宋体" w:hAnsi="宋体"/>
          <w:szCs w:val="24"/>
        </w:rPr>
      </w:pPr>
    </w:p>
    <w:p w14:paraId="46BD24FB" w14:textId="77777777" w:rsidR="003430D2" w:rsidRDefault="001D362C">
      <w:pPr>
        <w:adjustRightInd w:val="0"/>
        <w:snapToGrid w:val="0"/>
        <w:spacing w:beforeLines="30" w:before="72" w:line="312" w:lineRule="auto"/>
        <w:rPr>
          <w:rFonts w:ascii="宋体" w:hAnsi="宋体"/>
          <w:bCs/>
          <w:sz w:val="32"/>
          <w:szCs w:val="24"/>
        </w:rPr>
      </w:pPr>
      <w:r>
        <w:rPr>
          <w:rFonts w:ascii="宋体" w:hAnsi="宋体" w:hint="eastAsia"/>
          <w:bCs/>
          <w:sz w:val="32"/>
          <w:szCs w:val="24"/>
        </w:rPr>
        <w:t>封口格式：</w:t>
      </w:r>
    </w:p>
    <w:p w14:paraId="61407F8F" w14:textId="77777777" w:rsidR="003430D2" w:rsidRDefault="003430D2">
      <w:pPr>
        <w:adjustRightInd w:val="0"/>
        <w:snapToGrid w:val="0"/>
        <w:spacing w:beforeLines="30" w:before="72" w:line="312" w:lineRule="auto"/>
        <w:rPr>
          <w:rFonts w:ascii="宋体" w:hAnsi="宋体"/>
          <w:bCs/>
          <w:sz w:val="32"/>
          <w:szCs w:val="24"/>
        </w:rPr>
      </w:pPr>
    </w:p>
    <w:p w14:paraId="026A6AA4" w14:textId="77777777" w:rsidR="003430D2" w:rsidRDefault="001D362C">
      <w:pPr>
        <w:adjustRightInd w:val="0"/>
        <w:snapToGrid w:val="0"/>
        <w:spacing w:beforeLines="30" w:before="72" w:line="312" w:lineRule="auto"/>
        <w:rPr>
          <w:rFonts w:ascii="宋体" w:hAnsi="宋体"/>
          <w:sz w:val="24"/>
          <w:szCs w:val="24"/>
        </w:rPr>
      </w:pPr>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于XXXX年XX月XX日XXXX之前不准启封（公章）……</w:t>
      </w:r>
      <w:proofErr w:type="gramStart"/>
      <w:r>
        <w:rPr>
          <w:rFonts w:ascii="宋体" w:hAnsi="宋体" w:hint="eastAsia"/>
          <w:sz w:val="24"/>
          <w:szCs w:val="24"/>
        </w:rPr>
        <w:t>……………</w:t>
      </w:r>
      <w:proofErr w:type="gramEnd"/>
    </w:p>
    <w:p w14:paraId="4789D950" w14:textId="77777777" w:rsidR="003430D2" w:rsidRDefault="003430D2">
      <w:pPr>
        <w:pStyle w:val="ab"/>
        <w:spacing w:line="360" w:lineRule="auto"/>
        <w:rPr>
          <w:rFonts w:asciiTheme="minorEastAsia" w:eastAsiaTheme="minorEastAsia" w:hAnsiTheme="minorEastAsia" w:cs="宋体"/>
          <w:b/>
          <w:bCs/>
          <w:color w:val="000000"/>
          <w:sz w:val="24"/>
          <w:szCs w:val="24"/>
        </w:rPr>
      </w:pPr>
    </w:p>
    <w:p w14:paraId="0E62B3B3" w14:textId="77777777" w:rsidR="003430D2" w:rsidRDefault="003430D2">
      <w:pPr>
        <w:pStyle w:val="ab"/>
        <w:spacing w:line="360" w:lineRule="auto"/>
        <w:rPr>
          <w:rFonts w:asciiTheme="minorEastAsia" w:eastAsiaTheme="minorEastAsia" w:hAnsiTheme="minorEastAsia" w:cs="宋体"/>
          <w:b/>
          <w:bCs/>
          <w:color w:val="000000"/>
          <w:sz w:val="24"/>
          <w:szCs w:val="24"/>
        </w:rPr>
      </w:pPr>
    </w:p>
    <w:p w14:paraId="7B949824" w14:textId="77777777" w:rsidR="003430D2" w:rsidRDefault="003430D2">
      <w:pPr>
        <w:pStyle w:val="ab"/>
        <w:spacing w:line="360" w:lineRule="auto"/>
        <w:rPr>
          <w:rFonts w:asciiTheme="minorEastAsia" w:eastAsiaTheme="minorEastAsia" w:hAnsiTheme="minorEastAsia" w:cs="宋体"/>
          <w:b/>
          <w:bCs/>
          <w:color w:val="000000"/>
          <w:sz w:val="24"/>
          <w:szCs w:val="24"/>
        </w:rPr>
      </w:pPr>
    </w:p>
    <w:p w14:paraId="0E9D8D2D" w14:textId="77777777" w:rsidR="003430D2" w:rsidRDefault="001D362C">
      <w:pPr>
        <w:widowControl/>
        <w:adjustRightInd w:val="0"/>
        <w:snapToGrid w:val="0"/>
        <w:spacing w:line="360" w:lineRule="auto"/>
        <w:jc w:val="left"/>
        <w:rPr>
          <w:rFonts w:ascii="宋体" w:hAnsi="宋体"/>
          <w:snapToGrid w:val="0"/>
          <w:kern w:val="0"/>
          <w:sz w:val="20"/>
        </w:rPr>
      </w:pPr>
      <w:r>
        <w:rPr>
          <w:rFonts w:asciiTheme="minorEastAsia" w:eastAsiaTheme="minorEastAsia" w:hAnsiTheme="minorEastAsia" w:cs="宋体" w:hint="eastAsia"/>
          <w:b/>
          <w:bCs/>
          <w:color w:val="000000"/>
          <w:sz w:val="24"/>
          <w:szCs w:val="24"/>
        </w:rPr>
        <w:t>附件格式10</w:t>
      </w:r>
    </w:p>
    <w:p w14:paraId="1D094497" w14:textId="77777777" w:rsidR="00941609" w:rsidRDefault="00941609" w:rsidP="00941609">
      <w:pPr>
        <w:adjustRightInd w:val="0"/>
        <w:snapToGrid w:val="0"/>
        <w:spacing w:line="360" w:lineRule="auto"/>
        <w:jc w:val="right"/>
        <w:rPr>
          <w:rFonts w:ascii="宋体" w:hAnsi="宋体"/>
          <w:b/>
          <w:sz w:val="28"/>
          <w:szCs w:val="28"/>
        </w:rPr>
      </w:pPr>
      <w:r>
        <w:rPr>
          <w:rFonts w:ascii="宋体" w:hAnsi="宋体"/>
          <w:b/>
          <w:sz w:val="28"/>
          <w:szCs w:val="28"/>
        </w:rPr>
        <w:t>编号：</w:t>
      </w:r>
      <w:r>
        <w:rPr>
          <w:rFonts w:ascii="宋体" w:hAnsi="宋体"/>
          <w:b/>
          <w:sz w:val="28"/>
          <w:szCs w:val="28"/>
          <w:u w:val="thick"/>
        </w:rPr>
        <w:t xml:space="preserve">                  </w:t>
      </w:r>
    </w:p>
    <w:p w14:paraId="07990FD9" w14:textId="77777777" w:rsidR="00941609" w:rsidRDefault="00941609" w:rsidP="00941609">
      <w:pPr>
        <w:adjustRightInd w:val="0"/>
        <w:snapToGrid w:val="0"/>
        <w:spacing w:line="360" w:lineRule="auto"/>
        <w:jc w:val="left"/>
        <w:rPr>
          <w:rFonts w:ascii="宋体" w:hAnsi="宋体"/>
          <w:sz w:val="20"/>
        </w:rPr>
      </w:pPr>
    </w:p>
    <w:p w14:paraId="1601A192" w14:textId="77777777" w:rsidR="00941609" w:rsidRDefault="00941609" w:rsidP="00941609">
      <w:pPr>
        <w:adjustRightInd w:val="0"/>
        <w:snapToGrid w:val="0"/>
        <w:spacing w:line="360" w:lineRule="auto"/>
        <w:jc w:val="left"/>
        <w:rPr>
          <w:rFonts w:ascii="宋体" w:hAnsi="宋体"/>
          <w:sz w:val="20"/>
        </w:rPr>
      </w:pPr>
    </w:p>
    <w:p w14:paraId="57A0182F" w14:textId="77777777" w:rsidR="00941609" w:rsidRDefault="00941609" w:rsidP="00941609">
      <w:pPr>
        <w:adjustRightInd w:val="0"/>
        <w:snapToGrid w:val="0"/>
        <w:spacing w:line="360" w:lineRule="auto"/>
        <w:jc w:val="left"/>
        <w:rPr>
          <w:rFonts w:ascii="宋体" w:hAnsi="宋体"/>
          <w:sz w:val="20"/>
        </w:rPr>
      </w:pPr>
    </w:p>
    <w:p w14:paraId="33CC9B1E" w14:textId="77777777" w:rsidR="00941609" w:rsidRDefault="00941609" w:rsidP="00941609">
      <w:pPr>
        <w:adjustRightInd w:val="0"/>
        <w:snapToGrid w:val="0"/>
        <w:spacing w:line="360" w:lineRule="auto"/>
        <w:jc w:val="left"/>
        <w:rPr>
          <w:rFonts w:ascii="宋体" w:hAnsi="宋体"/>
          <w:sz w:val="20"/>
        </w:rPr>
      </w:pPr>
    </w:p>
    <w:p w14:paraId="4B6791C8" w14:textId="77777777" w:rsidR="00941609" w:rsidRDefault="00941609" w:rsidP="00941609">
      <w:pPr>
        <w:adjustRightInd w:val="0"/>
        <w:snapToGrid w:val="0"/>
        <w:spacing w:line="360" w:lineRule="auto"/>
        <w:jc w:val="center"/>
        <w:rPr>
          <w:rFonts w:ascii="宋体" w:hAnsi="宋体"/>
          <w:b/>
          <w:sz w:val="52"/>
          <w:szCs w:val="36"/>
        </w:rPr>
      </w:pPr>
      <w:r>
        <w:rPr>
          <w:rFonts w:ascii="宋体" w:hAnsi="宋体" w:hint="eastAsia"/>
          <w:b/>
          <w:bCs/>
          <w:sz w:val="52"/>
          <w:szCs w:val="36"/>
        </w:rPr>
        <w:t>设备维修</w:t>
      </w:r>
      <w:r>
        <w:rPr>
          <w:rFonts w:ascii="宋体" w:hAnsi="宋体"/>
          <w:b/>
          <w:bCs/>
          <w:sz w:val="52"/>
          <w:szCs w:val="36"/>
        </w:rPr>
        <w:t>合同</w:t>
      </w:r>
    </w:p>
    <w:p w14:paraId="5F509539" w14:textId="77777777" w:rsidR="00941609" w:rsidRDefault="00941609" w:rsidP="00941609">
      <w:pPr>
        <w:adjustRightInd w:val="0"/>
        <w:snapToGrid w:val="0"/>
        <w:spacing w:line="360" w:lineRule="auto"/>
        <w:jc w:val="left"/>
        <w:rPr>
          <w:rFonts w:ascii="宋体" w:hAnsi="宋体"/>
          <w:b/>
          <w:sz w:val="36"/>
          <w:szCs w:val="36"/>
        </w:rPr>
      </w:pPr>
    </w:p>
    <w:p w14:paraId="3179974E" w14:textId="77777777" w:rsidR="00941609" w:rsidRDefault="00941609" w:rsidP="00941609">
      <w:pPr>
        <w:adjustRightInd w:val="0"/>
        <w:snapToGrid w:val="0"/>
        <w:spacing w:line="360" w:lineRule="auto"/>
        <w:jc w:val="left"/>
        <w:rPr>
          <w:rFonts w:ascii="宋体" w:hAnsi="宋体"/>
          <w:b/>
          <w:sz w:val="36"/>
          <w:szCs w:val="36"/>
        </w:rPr>
      </w:pPr>
    </w:p>
    <w:p w14:paraId="20AE5EE2" w14:textId="77777777" w:rsidR="00941609" w:rsidRDefault="00941609" w:rsidP="00941609">
      <w:pPr>
        <w:adjustRightInd w:val="0"/>
        <w:snapToGrid w:val="0"/>
        <w:spacing w:line="360" w:lineRule="auto"/>
        <w:jc w:val="left"/>
        <w:rPr>
          <w:rFonts w:ascii="宋体" w:hAnsi="宋体"/>
          <w:b/>
          <w:sz w:val="36"/>
          <w:szCs w:val="36"/>
        </w:rPr>
      </w:pPr>
    </w:p>
    <w:p w14:paraId="5C7ACBE2" w14:textId="77777777" w:rsidR="00941609" w:rsidRDefault="00941609" w:rsidP="00941609">
      <w:pPr>
        <w:adjustRightInd w:val="0"/>
        <w:snapToGrid w:val="0"/>
        <w:spacing w:line="360" w:lineRule="auto"/>
        <w:jc w:val="left"/>
        <w:rPr>
          <w:rFonts w:ascii="宋体" w:hAnsi="宋体"/>
          <w:b/>
          <w:sz w:val="36"/>
          <w:szCs w:val="36"/>
        </w:rPr>
      </w:pPr>
    </w:p>
    <w:p w14:paraId="6DEC7763" w14:textId="77777777" w:rsidR="00941609" w:rsidRDefault="00941609" w:rsidP="00941609">
      <w:pPr>
        <w:adjustRightInd w:val="0"/>
        <w:snapToGrid w:val="0"/>
        <w:spacing w:line="360" w:lineRule="auto"/>
        <w:jc w:val="left"/>
        <w:rPr>
          <w:rFonts w:ascii="宋体" w:hAnsi="宋体"/>
          <w:b/>
          <w:sz w:val="36"/>
          <w:szCs w:val="36"/>
        </w:rPr>
      </w:pPr>
    </w:p>
    <w:p w14:paraId="23AD0C73" w14:textId="77777777" w:rsidR="00941609" w:rsidRDefault="00941609" w:rsidP="00941609">
      <w:pPr>
        <w:adjustRightInd w:val="0"/>
        <w:snapToGrid w:val="0"/>
        <w:spacing w:line="360" w:lineRule="auto"/>
        <w:jc w:val="left"/>
        <w:rPr>
          <w:rFonts w:ascii="宋体" w:hAnsi="宋体"/>
          <w:b/>
          <w:sz w:val="36"/>
          <w:szCs w:val="36"/>
        </w:rPr>
      </w:pPr>
    </w:p>
    <w:p w14:paraId="40C35871" w14:textId="77777777" w:rsidR="00941609" w:rsidRDefault="00941609" w:rsidP="00941609">
      <w:pPr>
        <w:adjustRightInd w:val="0"/>
        <w:snapToGrid w:val="0"/>
        <w:spacing w:line="360" w:lineRule="auto"/>
        <w:jc w:val="left"/>
        <w:rPr>
          <w:rFonts w:ascii="宋体" w:hAnsi="宋体"/>
          <w:b/>
          <w:sz w:val="36"/>
          <w:szCs w:val="36"/>
        </w:rPr>
      </w:pPr>
    </w:p>
    <w:p w14:paraId="2124B787" w14:textId="77777777" w:rsidR="00941609" w:rsidRDefault="00941609" w:rsidP="00941609">
      <w:pPr>
        <w:adjustRightInd w:val="0"/>
        <w:snapToGrid w:val="0"/>
        <w:spacing w:line="360" w:lineRule="auto"/>
        <w:ind w:firstLineChars="678" w:firstLine="1906"/>
        <w:jc w:val="left"/>
        <w:rPr>
          <w:rFonts w:ascii="宋体" w:hAnsi="宋体"/>
          <w:b/>
          <w:sz w:val="28"/>
          <w:szCs w:val="36"/>
        </w:rPr>
      </w:pPr>
      <w:r>
        <w:rPr>
          <w:rFonts w:ascii="宋体" w:hAnsi="宋体" w:hint="eastAsia"/>
          <w:b/>
          <w:sz w:val="28"/>
          <w:szCs w:val="36"/>
        </w:rPr>
        <w:t>甲  方：</w:t>
      </w:r>
      <w:r>
        <w:rPr>
          <w:rFonts w:ascii="宋体" w:hAnsi="宋体"/>
          <w:b/>
          <w:sz w:val="28"/>
          <w:szCs w:val="36"/>
          <w:u w:val="thick"/>
        </w:rPr>
        <w:t xml:space="preserve">                           </w:t>
      </w:r>
    </w:p>
    <w:p w14:paraId="18A16CAB" w14:textId="77777777" w:rsidR="00941609" w:rsidRDefault="00941609" w:rsidP="00941609">
      <w:pPr>
        <w:adjustRightInd w:val="0"/>
        <w:snapToGrid w:val="0"/>
        <w:spacing w:line="360" w:lineRule="auto"/>
        <w:ind w:firstLineChars="678" w:firstLine="1906"/>
        <w:jc w:val="left"/>
        <w:rPr>
          <w:rFonts w:ascii="宋体" w:hAnsi="宋体"/>
          <w:b/>
          <w:sz w:val="28"/>
          <w:szCs w:val="36"/>
        </w:rPr>
      </w:pPr>
    </w:p>
    <w:p w14:paraId="03D29F90" w14:textId="77777777" w:rsidR="00941609" w:rsidRDefault="00941609" w:rsidP="00941609">
      <w:pPr>
        <w:adjustRightInd w:val="0"/>
        <w:snapToGrid w:val="0"/>
        <w:spacing w:line="360" w:lineRule="auto"/>
        <w:ind w:firstLineChars="678" w:firstLine="1906"/>
        <w:jc w:val="left"/>
        <w:rPr>
          <w:rFonts w:ascii="宋体" w:hAnsi="宋体"/>
          <w:b/>
          <w:sz w:val="28"/>
          <w:szCs w:val="36"/>
        </w:rPr>
      </w:pPr>
      <w:r>
        <w:rPr>
          <w:rFonts w:ascii="宋体" w:hAnsi="宋体" w:hint="eastAsia"/>
          <w:b/>
          <w:sz w:val="28"/>
          <w:szCs w:val="36"/>
        </w:rPr>
        <w:t>乙  方：</w:t>
      </w:r>
      <w:r>
        <w:rPr>
          <w:rFonts w:ascii="宋体" w:hAnsi="宋体"/>
          <w:b/>
          <w:sz w:val="28"/>
          <w:szCs w:val="36"/>
          <w:u w:val="thick"/>
        </w:rPr>
        <w:t xml:space="preserve">                           </w:t>
      </w:r>
    </w:p>
    <w:p w14:paraId="423FF6B5" w14:textId="77777777" w:rsidR="00941609" w:rsidRDefault="00941609" w:rsidP="00941609">
      <w:pPr>
        <w:adjustRightInd w:val="0"/>
        <w:snapToGrid w:val="0"/>
        <w:spacing w:line="360" w:lineRule="auto"/>
        <w:ind w:firstLineChars="678" w:firstLine="1906"/>
        <w:jc w:val="left"/>
        <w:rPr>
          <w:rFonts w:ascii="宋体" w:hAnsi="宋体"/>
          <w:b/>
          <w:sz w:val="28"/>
          <w:szCs w:val="36"/>
        </w:rPr>
      </w:pPr>
    </w:p>
    <w:p w14:paraId="2AE85BB7" w14:textId="77777777" w:rsidR="00941609" w:rsidRDefault="00941609" w:rsidP="00941609"/>
    <w:p w14:paraId="2F134CC7" w14:textId="77777777" w:rsidR="00941609" w:rsidRDefault="00941609" w:rsidP="00941609"/>
    <w:p w14:paraId="12754B35" w14:textId="77777777" w:rsidR="00941609" w:rsidRDefault="00941609" w:rsidP="00941609"/>
    <w:p w14:paraId="38D2ECB9" w14:textId="77777777" w:rsidR="00941609" w:rsidRDefault="00941609" w:rsidP="00941609"/>
    <w:p w14:paraId="0ED03F17" w14:textId="77777777" w:rsidR="00941609" w:rsidRDefault="00941609" w:rsidP="00941609">
      <w:pPr>
        <w:spacing w:line="360" w:lineRule="auto"/>
        <w:jc w:val="center"/>
        <w:rPr>
          <w:rFonts w:ascii="宋体" w:hAnsi="宋体" w:cs="宋体"/>
          <w:bCs/>
          <w:sz w:val="24"/>
        </w:rPr>
      </w:pPr>
    </w:p>
    <w:p w14:paraId="66110C93" w14:textId="77777777" w:rsidR="00941609" w:rsidRDefault="00941609" w:rsidP="00941609">
      <w:pPr>
        <w:spacing w:line="360" w:lineRule="auto"/>
        <w:ind w:right="480"/>
        <w:jc w:val="center"/>
        <w:rPr>
          <w:rFonts w:ascii="宋体" w:hAnsi="宋体" w:cs="宋体"/>
          <w:bCs/>
          <w:sz w:val="24"/>
          <w:u w:val="single"/>
        </w:rPr>
      </w:pPr>
      <w:r>
        <w:rPr>
          <w:rFonts w:ascii="宋体" w:hAnsi="宋体" w:cs="宋体" w:hint="eastAsia"/>
          <w:bCs/>
          <w:sz w:val="24"/>
        </w:rPr>
        <w:t xml:space="preserve">                                        </w:t>
      </w:r>
      <w:r>
        <w:rPr>
          <w:rFonts w:eastAsia="楷体_GB2312" w:hint="eastAsia"/>
          <w:sz w:val="24"/>
          <w:u w:val="single"/>
        </w:rPr>
        <w:t xml:space="preserve">        </w:t>
      </w:r>
    </w:p>
    <w:p w14:paraId="371C5E96" w14:textId="77777777" w:rsidR="00941609" w:rsidRDefault="00941609" w:rsidP="00941609">
      <w:pPr>
        <w:spacing w:line="360" w:lineRule="auto"/>
        <w:rPr>
          <w:rFonts w:ascii="宋体" w:hAnsi="宋体" w:cs="宋体"/>
          <w:bCs/>
          <w:sz w:val="22"/>
          <w:szCs w:val="22"/>
        </w:rPr>
        <w:sectPr w:rsidR="00941609">
          <w:headerReference w:type="default" r:id="rId15"/>
          <w:footerReference w:type="default" r:id="rId16"/>
          <w:pgSz w:w="11907" w:h="16840"/>
          <w:pgMar w:top="1785" w:right="1418" w:bottom="1418" w:left="1418" w:header="724" w:footer="851" w:gutter="0"/>
          <w:cols w:space="720"/>
          <w:docGrid w:linePitch="290" w:charSpace="-3931"/>
        </w:sectPr>
      </w:pPr>
    </w:p>
    <w:p w14:paraId="56656BA5" w14:textId="77777777" w:rsidR="00941609" w:rsidRPr="00B60455" w:rsidRDefault="00941609" w:rsidP="00941609">
      <w:pPr>
        <w:spacing w:line="360" w:lineRule="exact"/>
        <w:rPr>
          <w:rFonts w:ascii="宋体" w:hAnsi="宋体" w:cs="宋体"/>
          <w:bCs/>
          <w:sz w:val="22"/>
          <w:szCs w:val="22"/>
        </w:rPr>
      </w:pPr>
      <w:r w:rsidRPr="00B60455">
        <w:rPr>
          <w:rFonts w:ascii="宋体" w:hAnsi="宋体" w:cs="宋体" w:hint="eastAsia"/>
          <w:bCs/>
          <w:sz w:val="22"/>
          <w:szCs w:val="22"/>
        </w:rPr>
        <w:lastRenderedPageBreak/>
        <w:t>甲方（委托方）：</w:t>
      </w:r>
    </w:p>
    <w:p w14:paraId="0BDF79E7" w14:textId="77777777" w:rsidR="00941609" w:rsidRPr="00B60455" w:rsidRDefault="00941609" w:rsidP="00941609">
      <w:pPr>
        <w:spacing w:line="360" w:lineRule="exact"/>
        <w:rPr>
          <w:rFonts w:ascii="宋体" w:hAnsi="宋体" w:cs="宋体"/>
          <w:bCs/>
          <w:sz w:val="22"/>
          <w:szCs w:val="22"/>
        </w:rPr>
      </w:pPr>
      <w:r w:rsidRPr="00B60455">
        <w:rPr>
          <w:rFonts w:ascii="宋体" w:hAnsi="宋体" w:cs="宋体" w:hint="eastAsia"/>
          <w:bCs/>
          <w:sz w:val="22"/>
          <w:szCs w:val="22"/>
        </w:rPr>
        <w:t>乙方（承揽方）：</w:t>
      </w:r>
    </w:p>
    <w:p w14:paraId="1754480C" w14:textId="77777777" w:rsidR="00941609" w:rsidRPr="00B60455" w:rsidRDefault="00941609" w:rsidP="00941609">
      <w:pPr>
        <w:spacing w:line="360" w:lineRule="exact"/>
        <w:ind w:firstLineChars="200" w:firstLine="440"/>
        <w:rPr>
          <w:rFonts w:ascii="宋体" w:hAnsi="宋体" w:cs="宋体"/>
          <w:sz w:val="22"/>
          <w:szCs w:val="22"/>
        </w:rPr>
      </w:pPr>
      <w:r w:rsidRPr="00B60455">
        <w:rPr>
          <w:rFonts w:ascii="宋体" w:hAnsi="宋体" w:cs="宋体" w:hint="eastAsia"/>
          <w:sz w:val="22"/>
          <w:szCs w:val="22"/>
        </w:rPr>
        <w:t>根据中华人民共和国相关法律、法规及有关规定，为明确双方的权利义务关系，甲方委托乙方进行设备维修，经双方充分协商，订立本合同，以便共同遵守。</w:t>
      </w:r>
    </w:p>
    <w:p w14:paraId="175C9F85" w14:textId="77777777" w:rsidR="00941609" w:rsidRPr="00B60455" w:rsidRDefault="00941609" w:rsidP="00941609">
      <w:pPr>
        <w:spacing w:line="360" w:lineRule="exact"/>
        <w:rPr>
          <w:rFonts w:ascii="宋体" w:hAnsi="宋体" w:cs="宋体"/>
          <w:b/>
          <w:sz w:val="20"/>
        </w:rPr>
      </w:pPr>
      <w:r w:rsidRPr="00B60455">
        <w:rPr>
          <w:rFonts w:ascii="宋体" w:hAnsi="宋体" w:cs="宋体" w:hint="eastAsia"/>
          <w:b/>
          <w:sz w:val="20"/>
        </w:rPr>
        <w:t>一、设备明细、维修费：</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137"/>
        <w:gridCol w:w="1199"/>
        <w:gridCol w:w="1523"/>
        <w:gridCol w:w="1535"/>
        <w:gridCol w:w="1111"/>
        <w:gridCol w:w="1006"/>
      </w:tblGrid>
      <w:tr w:rsidR="00941609" w:rsidRPr="00B60455" w14:paraId="000B3E75" w14:textId="77777777" w:rsidTr="0023596C">
        <w:trPr>
          <w:trHeight w:val="452"/>
          <w:jc w:val="center"/>
        </w:trPr>
        <w:tc>
          <w:tcPr>
            <w:tcW w:w="648" w:type="dxa"/>
            <w:vAlign w:val="center"/>
          </w:tcPr>
          <w:p w14:paraId="57607CC5" w14:textId="77777777" w:rsidR="00941609" w:rsidRPr="00B60455" w:rsidRDefault="00941609" w:rsidP="0023596C">
            <w:pPr>
              <w:spacing w:line="360" w:lineRule="exact"/>
              <w:jc w:val="center"/>
              <w:rPr>
                <w:rFonts w:ascii="宋体" w:hAnsi="宋体" w:cs="宋体"/>
                <w:sz w:val="20"/>
              </w:rPr>
            </w:pPr>
            <w:r w:rsidRPr="00B60455">
              <w:rPr>
                <w:rFonts w:ascii="宋体" w:hAnsi="宋体" w:cs="宋体" w:hint="eastAsia"/>
                <w:sz w:val="20"/>
              </w:rPr>
              <w:t>序号</w:t>
            </w:r>
          </w:p>
        </w:tc>
        <w:tc>
          <w:tcPr>
            <w:tcW w:w="1137" w:type="dxa"/>
            <w:vAlign w:val="center"/>
          </w:tcPr>
          <w:p w14:paraId="2B9F6809" w14:textId="77777777" w:rsidR="00941609" w:rsidRPr="00B60455" w:rsidRDefault="00941609" w:rsidP="0023596C">
            <w:pPr>
              <w:spacing w:line="360" w:lineRule="exact"/>
              <w:jc w:val="center"/>
              <w:rPr>
                <w:rFonts w:ascii="宋体" w:hAnsi="宋体" w:cs="宋体"/>
                <w:sz w:val="20"/>
              </w:rPr>
            </w:pPr>
            <w:r w:rsidRPr="00B60455">
              <w:rPr>
                <w:rFonts w:ascii="宋体" w:hAnsi="宋体" w:cs="宋体" w:hint="eastAsia"/>
                <w:sz w:val="20"/>
              </w:rPr>
              <w:t>设备名称</w:t>
            </w:r>
          </w:p>
        </w:tc>
        <w:tc>
          <w:tcPr>
            <w:tcW w:w="1199" w:type="dxa"/>
            <w:vAlign w:val="center"/>
          </w:tcPr>
          <w:p w14:paraId="1D66EC46" w14:textId="77777777" w:rsidR="00941609" w:rsidRPr="00B60455" w:rsidRDefault="00941609" w:rsidP="0023596C">
            <w:pPr>
              <w:spacing w:line="360" w:lineRule="exact"/>
              <w:jc w:val="center"/>
              <w:rPr>
                <w:rFonts w:ascii="宋体" w:hAnsi="宋体" w:cs="宋体"/>
                <w:sz w:val="20"/>
              </w:rPr>
            </w:pPr>
            <w:r w:rsidRPr="00B60455">
              <w:rPr>
                <w:rFonts w:ascii="宋体" w:hAnsi="宋体" w:cs="宋体" w:hint="eastAsia"/>
                <w:sz w:val="20"/>
              </w:rPr>
              <w:t>设备型号</w:t>
            </w:r>
          </w:p>
        </w:tc>
        <w:tc>
          <w:tcPr>
            <w:tcW w:w="1523" w:type="dxa"/>
            <w:vAlign w:val="center"/>
          </w:tcPr>
          <w:p w14:paraId="10830C74" w14:textId="77777777" w:rsidR="00941609" w:rsidRPr="00B60455" w:rsidRDefault="00941609" w:rsidP="0023596C">
            <w:pPr>
              <w:spacing w:line="360" w:lineRule="exact"/>
              <w:jc w:val="center"/>
              <w:rPr>
                <w:rFonts w:ascii="宋体" w:hAnsi="宋体" w:cs="宋体"/>
                <w:sz w:val="20"/>
              </w:rPr>
            </w:pPr>
            <w:r w:rsidRPr="00B60455">
              <w:rPr>
                <w:rFonts w:ascii="宋体" w:hAnsi="宋体" w:cs="宋体" w:hint="eastAsia"/>
                <w:sz w:val="20"/>
              </w:rPr>
              <w:t>设备资产编号</w:t>
            </w:r>
          </w:p>
        </w:tc>
        <w:tc>
          <w:tcPr>
            <w:tcW w:w="1535" w:type="dxa"/>
            <w:vAlign w:val="center"/>
          </w:tcPr>
          <w:p w14:paraId="0E817B83" w14:textId="77777777" w:rsidR="00941609" w:rsidRPr="00B60455" w:rsidRDefault="00941609" w:rsidP="0023596C">
            <w:pPr>
              <w:spacing w:line="360" w:lineRule="exact"/>
              <w:jc w:val="center"/>
              <w:rPr>
                <w:rFonts w:ascii="宋体" w:hAnsi="宋体" w:cs="宋体"/>
                <w:sz w:val="20"/>
              </w:rPr>
            </w:pPr>
            <w:r w:rsidRPr="00B60455">
              <w:rPr>
                <w:rFonts w:ascii="宋体" w:hAnsi="宋体" w:cs="宋体" w:hint="eastAsia"/>
                <w:sz w:val="20"/>
              </w:rPr>
              <w:t>数量（台）</w:t>
            </w:r>
          </w:p>
        </w:tc>
        <w:tc>
          <w:tcPr>
            <w:tcW w:w="1111" w:type="dxa"/>
            <w:vAlign w:val="center"/>
          </w:tcPr>
          <w:p w14:paraId="186BFB01" w14:textId="77777777" w:rsidR="00941609" w:rsidRPr="00B60455" w:rsidRDefault="00941609" w:rsidP="0023596C">
            <w:pPr>
              <w:spacing w:line="360" w:lineRule="exact"/>
              <w:jc w:val="center"/>
              <w:rPr>
                <w:rFonts w:ascii="宋体" w:hAnsi="宋体" w:cs="宋体"/>
                <w:sz w:val="20"/>
              </w:rPr>
            </w:pPr>
            <w:r w:rsidRPr="00B60455">
              <w:rPr>
                <w:rFonts w:ascii="宋体" w:hAnsi="宋体" w:cs="宋体" w:hint="eastAsia"/>
                <w:sz w:val="20"/>
              </w:rPr>
              <w:t>维修费</w:t>
            </w:r>
          </w:p>
        </w:tc>
        <w:tc>
          <w:tcPr>
            <w:tcW w:w="1006" w:type="dxa"/>
            <w:vAlign w:val="center"/>
          </w:tcPr>
          <w:p w14:paraId="01890180" w14:textId="77777777" w:rsidR="00941609" w:rsidRPr="00B60455" w:rsidRDefault="00941609" w:rsidP="0023596C">
            <w:pPr>
              <w:spacing w:line="360" w:lineRule="exact"/>
              <w:jc w:val="center"/>
              <w:rPr>
                <w:rFonts w:ascii="宋体" w:hAnsi="宋体" w:cs="宋体"/>
                <w:sz w:val="20"/>
              </w:rPr>
            </w:pPr>
            <w:r w:rsidRPr="00B60455">
              <w:rPr>
                <w:rFonts w:ascii="宋体" w:hAnsi="宋体" w:cs="宋体" w:hint="eastAsia"/>
                <w:sz w:val="20"/>
              </w:rPr>
              <w:t>备注</w:t>
            </w:r>
          </w:p>
        </w:tc>
      </w:tr>
      <w:tr w:rsidR="00941609" w:rsidRPr="00B60455" w14:paraId="7C517554" w14:textId="77777777" w:rsidTr="0023596C">
        <w:trPr>
          <w:trHeight w:val="380"/>
          <w:jc w:val="center"/>
        </w:trPr>
        <w:tc>
          <w:tcPr>
            <w:tcW w:w="648" w:type="dxa"/>
            <w:vAlign w:val="center"/>
          </w:tcPr>
          <w:p w14:paraId="4A67AF66" w14:textId="77777777" w:rsidR="00941609" w:rsidRPr="00B60455" w:rsidRDefault="00941609" w:rsidP="0023596C">
            <w:pPr>
              <w:spacing w:line="360" w:lineRule="exact"/>
              <w:jc w:val="center"/>
              <w:rPr>
                <w:rFonts w:ascii="宋体" w:hAnsi="宋体" w:cs="宋体"/>
                <w:sz w:val="20"/>
              </w:rPr>
            </w:pPr>
            <w:r w:rsidRPr="00B60455">
              <w:rPr>
                <w:rFonts w:ascii="宋体" w:hAnsi="宋体" w:cs="宋体" w:hint="eastAsia"/>
                <w:sz w:val="20"/>
              </w:rPr>
              <w:t>1</w:t>
            </w:r>
          </w:p>
        </w:tc>
        <w:tc>
          <w:tcPr>
            <w:tcW w:w="1137" w:type="dxa"/>
            <w:vAlign w:val="center"/>
          </w:tcPr>
          <w:p w14:paraId="06C0B76E" w14:textId="77777777" w:rsidR="00941609" w:rsidRPr="00B60455" w:rsidRDefault="00941609" w:rsidP="0023596C">
            <w:pPr>
              <w:spacing w:line="360" w:lineRule="exact"/>
              <w:jc w:val="center"/>
              <w:rPr>
                <w:rFonts w:ascii="宋体" w:hAnsi="宋体" w:cs="宋体"/>
                <w:sz w:val="20"/>
              </w:rPr>
            </w:pPr>
          </w:p>
        </w:tc>
        <w:tc>
          <w:tcPr>
            <w:tcW w:w="1199" w:type="dxa"/>
            <w:vAlign w:val="center"/>
          </w:tcPr>
          <w:p w14:paraId="2A49BC59" w14:textId="77777777" w:rsidR="00941609" w:rsidRPr="00B60455" w:rsidRDefault="00941609" w:rsidP="0023596C">
            <w:pPr>
              <w:spacing w:line="360" w:lineRule="exact"/>
              <w:jc w:val="center"/>
              <w:rPr>
                <w:rFonts w:ascii="宋体" w:hAnsi="宋体" w:cs="宋体"/>
                <w:sz w:val="20"/>
              </w:rPr>
            </w:pPr>
          </w:p>
        </w:tc>
        <w:tc>
          <w:tcPr>
            <w:tcW w:w="1523" w:type="dxa"/>
            <w:vAlign w:val="center"/>
          </w:tcPr>
          <w:p w14:paraId="69CB5D73" w14:textId="77777777" w:rsidR="00941609" w:rsidRPr="00B60455" w:rsidRDefault="00941609" w:rsidP="0023596C">
            <w:pPr>
              <w:spacing w:line="360" w:lineRule="exact"/>
              <w:jc w:val="center"/>
              <w:rPr>
                <w:rFonts w:ascii="宋体" w:hAnsi="宋体" w:cs="宋体"/>
                <w:sz w:val="20"/>
              </w:rPr>
            </w:pPr>
          </w:p>
        </w:tc>
        <w:tc>
          <w:tcPr>
            <w:tcW w:w="1535" w:type="dxa"/>
            <w:vAlign w:val="center"/>
          </w:tcPr>
          <w:p w14:paraId="39CCEAAE" w14:textId="77777777" w:rsidR="00941609" w:rsidRPr="00B60455" w:rsidRDefault="00941609" w:rsidP="0023596C">
            <w:pPr>
              <w:spacing w:line="360" w:lineRule="exact"/>
              <w:jc w:val="center"/>
              <w:rPr>
                <w:rFonts w:ascii="宋体" w:hAnsi="宋体" w:cs="宋体"/>
                <w:sz w:val="20"/>
              </w:rPr>
            </w:pPr>
          </w:p>
        </w:tc>
        <w:tc>
          <w:tcPr>
            <w:tcW w:w="1111" w:type="dxa"/>
            <w:vAlign w:val="center"/>
          </w:tcPr>
          <w:p w14:paraId="0553F041" w14:textId="77777777" w:rsidR="00941609" w:rsidRPr="00B60455" w:rsidRDefault="00941609" w:rsidP="0023596C">
            <w:pPr>
              <w:spacing w:line="360" w:lineRule="exact"/>
              <w:jc w:val="center"/>
              <w:rPr>
                <w:rFonts w:ascii="宋体" w:hAnsi="宋体" w:cs="宋体"/>
                <w:sz w:val="20"/>
              </w:rPr>
            </w:pPr>
          </w:p>
        </w:tc>
        <w:tc>
          <w:tcPr>
            <w:tcW w:w="1006" w:type="dxa"/>
            <w:vAlign w:val="center"/>
          </w:tcPr>
          <w:p w14:paraId="00349554" w14:textId="77777777" w:rsidR="00941609" w:rsidRPr="00B60455" w:rsidRDefault="00941609" w:rsidP="0023596C">
            <w:pPr>
              <w:spacing w:line="360" w:lineRule="exact"/>
              <w:jc w:val="center"/>
              <w:rPr>
                <w:rFonts w:ascii="宋体" w:hAnsi="宋体" w:cs="宋体"/>
                <w:sz w:val="20"/>
              </w:rPr>
            </w:pPr>
          </w:p>
        </w:tc>
      </w:tr>
      <w:tr w:rsidR="00941609" w:rsidRPr="00B60455" w14:paraId="357A3BCB" w14:textId="77777777" w:rsidTr="0023596C">
        <w:trPr>
          <w:trHeight w:val="380"/>
          <w:jc w:val="center"/>
        </w:trPr>
        <w:tc>
          <w:tcPr>
            <w:tcW w:w="648" w:type="dxa"/>
            <w:vAlign w:val="center"/>
          </w:tcPr>
          <w:p w14:paraId="5C0F1219" w14:textId="77777777" w:rsidR="00941609" w:rsidRPr="00B60455" w:rsidRDefault="00941609" w:rsidP="0023596C">
            <w:pPr>
              <w:spacing w:line="360" w:lineRule="exact"/>
              <w:jc w:val="center"/>
              <w:rPr>
                <w:rFonts w:ascii="宋体" w:hAnsi="宋体" w:cs="宋体"/>
                <w:sz w:val="20"/>
              </w:rPr>
            </w:pPr>
            <w:r w:rsidRPr="00B60455">
              <w:rPr>
                <w:rFonts w:ascii="宋体" w:hAnsi="宋体" w:cs="宋体" w:hint="eastAsia"/>
                <w:sz w:val="20"/>
              </w:rPr>
              <w:t>2</w:t>
            </w:r>
          </w:p>
        </w:tc>
        <w:tc>
          <w:tcPr>
            <w:tcW w:w="1137" w:type="dxa"/>
            <w:vAlign w:val="center"/>
          </w:tcPr>
          <w:p w14:paraId="4936379A" w14:textId="77777777" w:rsidR="00941609" w:rsidRPr="00B60455" w:rsidRDefault="00941609" w:rsidP="0023596C">
            <w:pPr>
              <w:spacing w:line="360" w:lineRule="exact"/>
              <w:jc w:val="center"/>
              <w:rPr>
                <w:rFonts w:ascii="宋体" w:hAnsi="宋体" w:cs="宋体"/>
                <w:sz w:val="20"/>
              </w:rPr>
            </w:pPr>
          </w:p>
        </w:tc>
        <w:tc>
          <w:tcPr>
            <w:tcW w:w="1199" w:type="dxa"/>
            <w:vAlign w:val="center"/>
          </w:tcPr>
          <w:p w14:paraId="3FFFE5B6" w14:textId="77777777" w:rsidR="00941609" w:rsidRPr="00B60455" w:rsidRDefault="00941609" w:rsidP="0023596C">
            <w:pPr>
              <w:spacing w:line="360" w:lineRule="exact"/>
              <w:jc w:val="center"/>
              <w:rPr>
                <w:rFonts w:ascii="宋体" w:hAnsi="宋体" w:cs="宋体"/>
                <w:sz w:val="20"/>
              </w:rPr>
            </w:pPr>
          </w:p>
        </w:tc>
        <w:tc>
          <w:tcPr>
            <w:tcW w:w="1523" w:type="dxa"/>
            <w:vAlign w:val="center"/>
          </w:tcPr>
          <w:p w14:paraId="571C5DFE" w14:textId="77777777" w:rsidR="00941609" w:rsidRPr="00B60455" w:rsidRDefault="00941609" w:rsidP="0023596C">
            <w:pPr>
              <w:spacing w:line="360" w:lineRule="exact"/>
              <w:jc w:val="center"/>
              <w:rPr>
                <w:rFonts w:ascii="宋体" w:hAnsi="宋体" w:cs="宋体"/>
                <w:sz w:val="20"/>
              </w:rPr>
            </w:pPr>
          </w:p>
        </w:tc>
        <w:tc>
          <w:tcPr>
            <w:tcW w:w="1535" w:type="dxa"/>
            <w:vAlign w:val="center"/>
          </w:tcPr>
          <w:p w14:paraId="764EC22C" w14:textId="77777777" w:rsidR="00941609" w:rsidRPr="00B60455" w:rsidRDefault="00941609" w:rsidP="0023596C">
            <w:pPr>
              <w:spacing w:line="360" w:lineRule="exact"/>
              <w:jc w:val="center"/>
              <w:rPr>
                <w:rFonts w:ascii="宋体" w:hAnsi="宋体" w:cs="宋体"/>
                <w:sz w:val="20"/>
              </w:rPr>
            </w:pPr>
          </w:p>
        </w:tc>
        <w:tc>
          <w:tcPr>
            <w:tcW w:w="1111" w:type="dxa"/>
            <w:vAlign w:val="center"/>
          </w:tcPr>
          <w:p w14:paraId="467BF736" w14:textId="77777777" w:rsidR="00941609" w:rsidRPr="00B60455" w:rsidRDefault="00941609" w:rsidP="0023596C">
            <w:pPr>
              <w:spacing w:line="360" w:lineRule="exact"/>
              <w:jc w:val="center"/>
              <w:rPr>
                <w:rFonts w:ascii="宋体" w:hAnsi="宋体" w:cs="宋体"/>
                <w:sz w:val="20"/>
              </w:rPr>
            </w:pPr>
          </w:p>
        </w:tc>
        <w:tc>
          <w:tcPr>
            <w:tcW w:w="1006" w:type="dxa"/>
            <w:vAlign w:val="center"/>
          </w:tcPr>
          <w:p w14:paraId="1CC7BBBE" w14:textId="77777777" w:rsidR="00941609" w:rsidRPr="00B60455" w:rsidRDefault="00941609" w:rsidP="0023596C">
            <w:pPr>
              <w:spacing w:line="360" w:lineRule="exact"/>
              <w:jc w:val="center"/>
              <w:rPr>
                <w:rFonts w:ascii="宋体" w:hAnsi="宋体" w:cs="宋体"/>
                <w:sz w:val="20"/>
              </w:rPr>
            </w:pPr>
          </w:p>
        </w:tc>
      </w:tr>
      <w:tr w:rsidR="00941609" w:rsidRPr="00B60455" w14:paraId="42DFDA3C" w14:textId="77777777" w:rsidTr="0023596C">
        <w:trPr>
          <w:trHeight w:val="380"/>
          <w:jc w:val="center"/>
        </w:trPr>
        <w:tc>
          <w:tcPr>
            <w:tcW w:w="648" w:type="dxa"/>
            <w:vAlign w:val="center"/>
          </w:tcPr>
          <w:p w14:paraId="2D54B76F" w14:textId="77777777" w:rsidR="00941609" w:rsidRPr="00B60455" w:rsidRDefault="00941609" w:rsidP="0023596C">
            <w:pPr>
              <w:spacing w:line="360" w:lineRule="exact"/>
              <w:jc w:val="center"/>
              <w:rPr>
                <w:rFonts w:ascii="宋体" w:hAnsi="宋体" w:cs="宋体"/>
                <w:sz w:val="20"/>
              </w:rPr>
            </w:pPr>
            <w:r w:rsidRPr="00B60455">
              <w:rPr>
                <w:rFonts w:ascii="宋体" w:hAnsi="宋体" w:cs="宋体" w:hint="eastAsia"/>
                <w:sz w:val="20"/>
              </w:rPr>
              <w:t>总价</w:t>
            </w:r>
          </w:p>
        </w:tc>
        <w:tc>
          <w:tcPr>
            <w:tcW w:w="7511" w:type="dxa"/>
            <w:gridSpan w:val="6"/>
            <w:vAlign w:val="center"/>
          </w:tcPr>
          <w:p w14:paraId="260DEB40" w14:textId="77777777" w:rsidR="00941609" w:rsidRPr="00B60455" w:rsidRDefault="00941609" w:rsidP="0023596C">
            <w:pPr>
              <w:spacing w:line="360" w:lineRule="exact"/>
              <w:rPr>
                <w:rFonts w:ascii="宋体" w:hAnsi="宋体" w:cs="宋体"/>
                <w:sz w:val="20"/>
              </w:rPr>
            </w:pPr>
            <w:r w:rsidRPr="00B60455">
              <w:rPr>
                <w:rFonts w:ascii="宋体" w:hAnsi="宋体" w:cs="宋体" w:hint="eastAsia"/>
                <w:sz w:val="20"/>
              </w:rPr>
              <w:t>小写：人民币【】</w:t>
            </w:r>
          </w:p>
          <w:p w14:paraId="7F06CC7D" w14:textId="77777777" w:rsidR="00941609" w:rsidRPr="00B60455" w:rsidRDefault="00941609" w:rsidP="0023596C">
            <w:pPr>
              <w:spacing w:line="360" w:lineRule="exact"/>
              <w:rPr>
                <w:rFonts w:ascii="宋体" w:hAnsi="宋体" w:cs="宋体"/>
                <w:sz w:val="20"/>
              </w:rPr>
            </w:pPr>
            <w:r w:rsidRPr="00B60455">
              <w:rPr>
                <w:rFonts w:ascii="宋体" w:hAnsi="宋体" w:cs="宋体" w:hint="eastAsia"/>
                <w:sz w:val="20"/>
              </w:rPr>
              <w:t>大写: 【】</w:t>
            </w:r>
          </w:p>
        </w:tc>
      </w:tr>
    </w:tbl>
    <w:p w14:paraId="20C40F55" w14:textId="77777777" w:rsidR="00941609" w:rsidRPr="00B60455" w:rsidRDefault="00941609" w:rsidP="00941609">
      <w:pPr>
        <w:spacing w:line="360" w:lineRule="exact"/>
        <w:rPr>
          <w:rFonts w:ascii="宋体" w:hAnsi="宋体" w:cs="宋体"/>
          <w:b/>
          <w:sz w:val="20"/>
        </w:rPr>
      </w:pPr>
      <w:r w:rsidRPr="00B60455">
        <w:rPr>
          <w:rFonts w:ascii="宋体" w:hAnsi="宋体" w:cs="宋体" w:hint="eastAsia"/>
          <w:b/>
          <w:sz w:val="20"/>
        </w:rPr>
        <w:t>二、维修内容</w:t>
      </w:r>
    </w:p>
    <w:p w14:paraId="1C8CFA0F" w14:textId="77777777" w:rsidR="00941609" w:rsidRPr="00B60455" w:rsidRDefault="00941609" w:rsidP="00941609">
      <w:pPr>
        <w:spacing w:line="360" w:lineRule="exact"/>
        <w:ind w:firstLineChars="200" w:firstLine="400"/>
        <w:rPr>
          <w:rFonts w:ascii="宋体" w:hAnsi="宋体" w:cs="宋体"/>
          <w:sz w:val="20"/>
        </w:rPr>
      </w:pPr>
      <w:r w:rsidRPr="00B60455">
        <w:rPr>
          <w:rFonts w:ascii="宋体" w:hAnsi="宋体" w:cs="宋体" w:hint="eastAsia"/>
          <w:sz w:val="20"/>
        </w:rPr>
        <w:t>1.1维修方式：按双方签订的技术协议相关内容进行维修。技术协议作为本合同附件。</w:t>
      </w:r>
    </w:p>
    <w:p w14:paraId="6761E48B" w14:textId="77777777" w:rsidR="00941609" w:rsidRPr="00B60455" w:rsidRDefault="00941609" w:rsidP="00941609">
      <w:pPr>
        <w:spacing w:line="360" w:lineRule="exact"/>
        <w:ind w:firstLineChars="200" w:firstLine="400"/>
        <w:rPr>
          <w:rFonts w:ascii="宋体" w:hAnsi="宋体" w:cs="宋体"/>
          <w:sz w:val="20"/>
          <w:u w:val="single"/>
        </w:rPr>
      </w:pPr>
      <w:r w:rsidRPr="00B60455">
        <w:rPr>
          <w:rFonts w:ascii="宋体" w:hAnsi="宋体" w:cs="宋体" w:hint="eastAsia"/>
          <w:sz w:val="20"/>
        </w:rPr>
        <w:t>1.2维修地点（选择以下其中之一）：</w:t>
      </w:r>
    </w:p>
    <w:p w14:paraId="31899332" w14:textId="77777777" w:rsidR="00941609" w:rsidRPr="00B60455" w:rsidRDefault="00941609" w:rsidP="00941609">
      <w:pPr>
        <w:spacing w:line="360" w:lineRule="exact"/>
        <w:ind w:firstLineChars="350" w:firstLine="700"/>
        <w:rPr>
          <w:rFonts w:ascii="宋体" w:hAnsi="宋体" w:cs="宋体"/>
          <w:sz w:val="20"/>
        </w:rPr>
      </w:pPr>
      <w:r w:rsidRPr="00B60455">
        <w:rPr>
          <w:rFonts w:ascii="宋体" w:hAnsi="宋体" w:cs="宋体" w:hint="eastAsia"/>
          <w:sz w:val="20"/>
        </w:rPr>
        <w:t xml:space="preserve">1.2.1在甲方处进行维修   </w:t>
      </w:r>
    </w:p>
    <w:p w14:paraId="05E0B1D2" w14:textId="77777777" w:rsidR="00941609" w:rsidRPr="00B60455" w:rsidRDefault="00941609" w:rsidP="00941609">
      <w:pPr>
        <w:spacing w:line="360" w:lineRule="exact"/>
        <w:ind w:firstLineChars="350" w:firstLine="700"/>
        <w:rPr>
          <w:rFonts w:ascii="宋体" w:hAnsi="宋体" w:cs="宋体"/>
          <w:sz w:val="20"/>
        </w:rPr>
      </w:pPr>
      <w:r w:rsidRPr="00B60455">
        <w:rPr>
          <w:rFonts w:ascii="宋体" w:hAnsi="宋体" w:cs="宋体" w:hint="eastAsia"/>
          <w:sz w:val="20"/>
        </w:rPr>
        <w:t>1.2.2在乙方处进行维修，由乙方负责运输并承担费用。</w:t>
      </w:r>
    </w:p>
    <w:p w14:paraId="181271CD" w14:textId="77777777" w:rsidR="00941609" w:rsidRPr="00B60455" w:rsidRDefault="00941609" w:rsidP="00941609">
      <w:pPr>
        <w:spacing w:line="360" w:lineRule="exact"/>
        <w:ind w:firstLineChars="200" w:firstLine="400"/>
        <w:rPr>
          <w:rFonts w:ascii="宋体" w:hAnsi="宋体" w:cs="宋体"/>
          <w:sz w:val="20"/>
          <w:u w:val="single"/>
        </w:rPr>
      </w:pPr>
      <w:r w:rsidRPr="00B60455">
        <w:rPr>
          <w:rFonts w:ascii="宋体" w:hAnsi="宋体" w:cs="宋体" w:hint="eastAsia"/>
          <w:sz w:val="20"/>
        </w:rPr>
        <w:t>1.3维修工期：</w:t>
      </w:r>
      <w:r w:rsidRPr="00B60455">
        <w:rPr>
          <w:rFonts w:ascii="宋体" w:hAnsi="宋体" w:cs="宋体" w:hint="eastAsia"/>
          <w:sz w:val="20"/>
          <w:u w:val="single"/>
        </w:rPr>
        <w:t xml:space="preserve">         </w:t>
      </w:r>
    </w:p>
    <w:p w14:paraId="16A474E8" w14:textId="77777777" w:rsidR="00941609" w:rsidRPr="00B60455" w:rsidRDefault="00941609" w:rsidP="00941609">
      <w:pPr>
        <w:spacing w:line="360" w:lineRule="exact"/>
        <w:ind w:firstLineChars="200" w:firstLine="400"/>
        <w:rPr>
          <w:rFonts w:ascii="宋体" w:hAnsi="宋体" w:cs="宋体"/>
          <w:sz w:val="20"/>
        </w:rPr>
      </w:pPr>
      <w:r w:rsidRPr="00B60455">
        <w:rPr>
          <w:rFonts w:ascii="宋体" w:hAnsi="宋体" w:cs="宋体" w:hint="eastAsia"/>
          <w:sz w:val="20"/>
        </w:rPr>
        <w:t>1.4安装调试时间：</w:t>
      </w:r>
      <w:r w:rsidRPr="00B60455">
        <w:rPr>
          <w:rFonts w:ascii="宋体" w:hAnsi="宋体" w:cs="宋体" w:hint="eastAsia"/>
          <w:sz w:val="20"/>
          <w:u w:val="single"/>
        </w:rPr>
        <w:t xml:space="preserve">          </w:t>
      </w:r>
    </w:p>
    <w:p w14:paraId="3E259AEF" w14:textId="77777777" w:rsidR="00941609" w:rsidRPr="00B60455" w:rsidRDefault="00941609" w:rsidP="00941609">
      <w:pPr>
        <w:spacing w:line="360" w:lineRule="exact"/>
        <w:ind w:firstLineChars="200" w:firstLine="400"/>
        <w:rPr>
          <w:rFonts w:ascii="宋体" w:hAnsi="宋体" w:cs="宋体"/>
          <w:sz w:val="20"/>
        </w:rPr>
      </w:pPr>
      <w:r w:rsidRPr="00B60455">
        <w:rPr>
          <w:rFonts w:ascii="宋体" w:hAnsi="宋体" w:cs="宋体" w:hint="eastAsia"/>
          <w:sz w:val="20"/>
        </w:rPr>
        <w:t>1.5安装调试地点：</w:t>
      </w:r>
      <w:r w:rsidRPr="00B60455">
        <w:rPr>
          <w:rFonts w:ascii="宋体" w:hAnsi="宋体" w:cs="宋体" w:hint="eastAsia"/>
          <w:sz w:val="20"/>
          <w:u w:val="single"/>
        </w:rPr>
        <w:t xml:space="preserve">         </w:t>
      </w:r>
    </w:p>
    <w:p w14:paraId="43B59492" w14:textId="77777777" w:rsidR="00941609" w:rsidRPr="00B60455" w:rsidRDefault="00941609" w:rsidP="00941609">
      <w:pPr>
        <w:spacing w:line="360" w:lineRule="exact"/>
        <w:rPr>
          <w:rFonts w:ascii="宋体" w:hAnsi="宋体" w:cs="宋体"/>
          <w:sz w:val="20"/>
        </w:rPr>
      </w:pPr>
      <w:r w:rsidRPr="00B60455">
        <w:rPr>
          <w:rFonts w:ascii="宋体" w:hAnsi="宋体" w:cs="宋体" w:hint="eastAsia"/>
          <w:b/>
          <w:sz w:val="20"/>
        </w:rPr>
        <w:t>三、运输要求</w:t>
      </w:r>
      <w:r w:rsidRPr="00B60455">
        <w:rPr>
          <w:rFonts w:ascii="宋体" w:hAnsi="宋体" w:cs="宋体" w:hint="eastAsia"/>
          <w:i/>
          <w:iCs/>
          <w:sz w:val="20"/>
        </w:rPr>
        <w:t>（如选择在甲方处维修则可删除此条）</w:t>
      </w:r>
    </w:p>
    <w:p w14:paraId="28118566" w14:textId="77777777" w:rsidR="00941609" w:rsidRPr="00B60455" w:rsidRDefault="00941609" w:rsidP="00941609">
      <w:pPr>
        <w:spacing w:line="360" w:lineRule="exact"/>
        <w:ind w:firstLineChars="200" w:firstLine="400"/>
        <w:rPr>
          <w:rFonts w:ascii="宋体" w:hAnsi="宋体" w:cs="宋体"/>
          <w:sz w:val="20"/>
        </w:rPr>
      </w:pPr>
      <w:r w:rsidRPr="00B60455">
        <w:rPr>
          <w:rFonts w:ascii="宋体" w:hAnsi="宋体" w:cs="宋体" w:hint="eastAsia"/>
          <w:sz w:val="20"/>
        </w:rPr>
        <w:t>1、乙方运输设备应符合如下要求：</w:t>
      </w:r>
    </w:p>
    <w:p w14:paraId="43376429" w14:textId="77777777" w:rsidR="00941609" w:rsidRPr="00B60455" w:rsidRDefault="00941609" w:rsidP="00941609">
      <w:pPr>
        <w:spacing w:line="360" w:lineRule="exact"/>
        <w:ind w:firstLineChars="200" w:firstLine="400"/>
        <w:rPr>
          <w:rFonts w:ascii="宋体" w:hAnsi="宋体" w:cs="宋体"/>
          <w:sz w:val="20"/>
        </w:rPr>
      </w:pPr>
      <w:r w:rsidRPr="00B60455">
        <w:rPr>
          <w:rFonts w:ascii="宋体" w:hAnsi="宋体" w:cs="宋体" w:hint="eastAsia"/>
          <w:sz w:val="20"/>
        </w:rPr>
        <w:t>1.1保证所用车辆性能良好，在年审有效期内，司机的行车证、驾驶证合法有效，身体健康、不酗酒、具有丰富的驾驶经验。</w:t>
      </w:r>
    </w:p>
    <w:p w14:paraId="3F0A4506" w14:textId="77777777" w:rsidR="00941609" w:rsidRPr="00B60455" w:rsidRDefault="00941609" w:rsidP="00941609">
      <w:pPr>
        <w:spacing w:line="360" w:lineRule="exact"/>
        <w:ind w:firstLineChars="200" w:firstLine="400"/>
        <w:rPr>
          <w:rFonts w:ascii="宋体" w:hAnsi="宋体" w:cs="宋体"/>
          <w:sz w:val="20"/>
        </w:rPr>
      </w:pPr>
      <w:r w:rsidRPr="00B60455">
        <w:rPr>
          <w:rFonts w:ascii="宋体" w:hAnsi="宋体" w:cs="宋体" w:hint="eastAsia"/>
          <w:sz w:val="20"/>
        </w:rPr>
        <w:t>1.2乙方派送到甲方</w:t>
      </w:r>
      <w:proofErr w:type="gramStart"/>
      <w:r w:rsidRPr="00B60455">
        <w:rPr>
          <w:rFonts w:ascii="宋体" w:hAnsi="宋体" w:cs="宋体" w:hint="eastAsia"/>
          <w:sz w:val="20"/>
        </w:rPr>
        <w:t>运取设备</w:t>
      </w:r>
      <w:proofErr w:type="gramEnd"/>
      <w:r w:rsidRPr="00B60455">
        <w:rPr>
          <w:rFonts w:ascii="宋体" w:hAnsi="宋体" w:cs="宋体" w:hint="eastAsia"/>
          <w:sz w:val="20"/>
        </w:rPr>
        <w:t>人员（以下称“取货人”）需提供乙方法定代表人授权书、取货人身份证复印件，并遵守甲方</w:t>
      </w:r>
      <w:proofErr w:type="gramStart"/>
      <w:r w:rsidRPr="00B60455">
        <w:rPr>
          <w:rFonts w:ascii="宋体" w:hAnsi="宋体" w:cs="宋体" w:hint="eastAsia"/>
          <w:sz w:val="20"/>
        </w:rPr>
        <w:t>出入厂</w:t>
      </w:r>
      <w:proofErr w:type="gramEnd"/>
      <w:r w:rsidRPr="00B60455">
        <w:rPr>
          <w:rFonts w:ascii="宋体" w:hAnsi="宋体" w:cs="宋体" w:hint="eastAsia"/>
          <w:sz w:val="20"/>
        </w:rPr>
        <w:t>的规定。乙方授权的取货人的行为视同乙方的行为，乙方应对该人员的行为承担全部法律责任。</w:t>
      </w:r>
    </w:p>
    <w:p w14:paraId="0806BFA4" w14:textId="77777777" w:rsidR="00941609" w:rsidRPr="00B60455" w:rsidRDefault="00941609" w:rsidP="00941609">
      <w:pPr>
        <w:spacing w:line="360" w:lineRule="exact"/>
        <w:ind w:firstLineChars="200" w:firstLine="400"/>
        <w:rPr>
          <w:rFonts w:ascii="宋体" w:hAnsi="宋体" w:cs="宋体"/>
          <w:b/>
          <w:sz w:val="20"/>
        </w:rPr>
      </w:pPr>
      <w:r w:rsidRPr="00B60455">
        <w:rPr>
          <w:rFonts w:ascii="宋体" w:hAnsi="宋体" w:cs="宋体" w:hint="eastAsia"/>
          <w:sz w:val="20"/>
        </w:rPr>
        <w:t>1.3乙方现场对设备情况予以确认，有异议及时提出，乙方一旦接收，则视为甲方的设备符合乙方确认的维修状态，并适合运输，以后所发现的设备部件缺失等情况由乙方负责补齐。</w:t>
      </w:r>
    </w:p>
    <w:p w14:paraId="05F29C7F" w14:textId="77777777" w:rsidR="00941609" w:rsidRPr="00B60455" w:rsidRDefault="00941609" w:rsidP="00941609">
      <w:pPr>
        <w:spacing w:line="360" w:lineRule="exact"/>
        <w:rPr>
          <w:rFonts w:ascii="宋体" w:hAnsi="宋体" w:cs="宋体"/>
          <w:b/>
          <w:sz w:val="20"/>
        </w:rPr>
      </w:pPr>
      <w:r w:rsidRPr="00B60455">
        <w:rPr>
          <w:rFonts w:ascii="宋体" w:hAnsi="宋体" w:cs="宋体" w:hint="eastAsia"/>
          <w:b/>
          <w:sz w:val="20"/>
        </w:rPr>
        <w:t>四、包装标准、包装物的供应与回收：</w:t>
      </w:r>
      <w:r w:rsidRPr="00B60455">
        <w:rPr>
          <w:rFonts w:ascii="宋体" w:hAnsi="宋体" w:cs="宋体" w:hint="eastAsia"/>
          <w:i/>
          <w:iCs/>
          <w:sz w:val="20"/>
        </w:rPr>
        <w:t>（如选择在甲方处维修则可删除此条）</w:t>
      </w:r>
    </w:p>
    <w:p w14:paraId="476A642A" w14:textId="77777777" w:rsidR="00941609" w:rsidRPr="00B60455" w:rsidRDefault="00941609" w:rsidP="00941609">
      <w:pPr>
        <w:spacing w:line="360" w:lineRule="exact"/>
        <w:ind w:firstLineChars="200" w:firstLine="400"/>
        <w:rPr>
          <w:rFonts w:ascii="宋体" w:hAnsi="宋体" w:cs="宋体"/>
          <w:sz w:val="20"/>
        </w:rPr>
      </w:pPr>
      <w:r w:rsidRPr="00B60455">
        <w:rPr>
          <w:rFonts w:ascii="宋体" w:hAnsi="宋体" w:cs="宋体" w:hint="eastAsia"/>
          <w:sz w:val="20"/>
        </w:rPr>
        <w:t>1、乙方运输设备的包装应适于长途运输，并有良好的防潮、防锈和防野蛮装卸等保护措施，以确保产品在运输过程中不受损伤</w:t>
      </w:r>
      <w:proofErr w:type="gramStart"/>
      <w:r w:rsidRPr="00B60455">
        <w:rPr>
          <w:rFonts w:ascii="宋体" w:hAnsi="宋体" w:cs="宋体" w:hint="eastAsia"/>
          <w:sz w:val="20"/>
        </w:rPr>
        <w:t>安全抵</w:t>
      </w:r>
      <w:proofErr w:type="gramEnd"/>
      <w:r w:rsidRPr="00B60455">
        <w:rPr>
          <w:rFonts w:ascii="宋体" w:hAnsi="宋体" w:cs="宋体" w:hint="eastAsia"/>
          <w:sz w:val="20"/>
        </w:rPr>
        <w:t>运现场。乙方应承</w:t>
      </w:r>
      <w:proofErr w:type="gramStart"/>
      <w:r w:rsidRPr="00B60455">
        <w:rPr>
          <w:rFonts w:ascii="宋体" w:hAnsi="宋体" w:cs="宋体" w:hint="eastAsia"/>
          <w:sz w:val="20"/>
        </w:rPr>
        <w:t>担由于</w:t>
      </w:r>
      <w:proofErr w:type="gramEnd"/>
      <w:r w:rsidRPr="00B60455">
        <w:rPr>
          <w:rFonts w:ascii="宋体" w:hAnsi="宋体" w:cs="宋体" w:hint="eastAsia"/>
          <w:sz w:val="20"/>
        </w:rPr>
        <w:t>其包装、防护不妥而引起的产品锈蚀、损坏、丢失等任何损失的责任和费用。</w:t>
      </w:r>
    </w:p>
    <w:p w14:paraId="579189A8" w14:textId="77777777" w:rsidR="00941609" w:rsidRPr="00B60455" w:rsidRDefault="00941609" w:rsidP="00941609">
      <w:pPr>
        <w:spacing w:line="360" w:lineRule="exact"/>
        <w:ind w:firstLineChars="200" w:firstLine="400"/>
        <w:rPr>
          <w:rFonts w:ascii="宋体" w:hAnsi="宋体" w:cs="宋体"/>
          <w:sz w:val="20"/>
        </w:rPr>
      </w:pPr>
      <w:r w:rsidRPr="00B60455">
        <w:rPr>
          <w:rFonts w:ascii="宋体" w:hAnsi="宋体" w:cs="宋体" w:hint="eastAsia"/>
          <w:sz w:val="20"/>
        </w:rPr>
        <w:t>2、乙方运输设备的包装物上应做出明显标识(如：乙方名称、货物名称等)以便甲方管理。包装物乙方不回收、不收费。</w:t>
      </w:r>
    </w:p>
    <w:p w14:paraId="055AC92D" w14:textId="77777777" w:rsidR="00941609" w:rsidRPr="00B60455" w:rsidRDefault="00941609" w:rsidP="00941609">
      <w:pPr>
        <w:spacing w:line="360" w:lineRule="exact"/>
        <w:rPr>
          <w:rFonts w:ascii="宋体" w:hAnsi="宋体" w:cs="宋体"/>
          <w:sz w:val="20"/>
        </w:rPr>
      </w:pPr>
      <w:r w:rsidRPr="00B60455">
        <w:rPr>
          <w:rFonts w:ascii="宋体" w:hAnsi="宋体" w:cs="宋体" w:hint="eastAsia"/>
          <w:b/>
          <w:sz w:val="20"/>
        </w:rPr>
        <w:t>五、验收标准和方法</w:t>
      </w:r>
      <w:r w:rsidRPr="00B60455">
        <w:rPr>
          <w:rFonts w:ascii="宋体" w:hAnsi="宋体" w:cs="宋体" w:hint="eastAsia"/>
          <w:i/>
          <w:iCs/>
          <w:sz w:val="20"/>
        </w:rPr>
        <w:t>（根据实际情况补充、修订）</w:t>
      </w:r>
      <w:r w:rsidRPr="00B60455">
        <w:rPr>
          <w:rFonts w:ascii="宋体" w:hAnsi="宋体" w:cs="宋体" w:hint="eastAsia"/>
          <w:b/>
          <w:sz w:val="20"/>
        </w:rPr>
        <w:t>：</w:t>
      </w:r>
    </w:p>
    <w:p w14:paraId="06E48058" w14:textId="77777777" w:rsidR="00941609" w:rsidRPr="00B60455" w:rsidRDefault="00941609" w:rsidP="00941609">
      <w:pPr>
        <w:spacing w:line="360" w:lineRule="exact"/>
        <w:ind w:firstLineChars="200" w:firstLine="400"/>
        <w:rPr>
          <w:rFonts w:ascii="宋体" w:hAnsi="宋体" w:cs="宋体"/>
          <w:sz w:val="20"/>
        </w:rPr>
      </w:pPr>
      <w:r w:rsidRPr="00B60455">
        <w:rPr>
          <w:rFonts w:ascii="宋体" w:hAnsi="宋体" w:cs="宋体" w:hint="eastAsia"/>
          <w:sz w:val="20"/>
        </w:rPr>
        <w:t>按双方签订的技术协议相关内容验收。</w:t>
      </w:r>
    </w:p>
    <w:p w14:paraId="071C5DE7" w14:textId="77777777" w:rsidR="00941609" w:rsidRPr="00B60455" w:rsidRDefault="00941609" w:rsidP="00941609">
      <w:pPr>
        <w:spacing w:line="360" w:lineRule="exact"/>
        <w:rPr>
          <w:rFonts w:ascii="宋体" w:hAnsi="宋体" w:cs="宋体"/>
          <w:b/>
          <w:sz w:val="20"/>
        </w:rPr>
      </w:pPr>
      <w:r w:rsidRPr="00B60455">
        <w:rPr>
          <w:rFonts w:ascii="宋体" w:hAnsi="宋体" w:cs="宋体" w:hint="eastAsia"/>
          <w:b/>
          <w:sz w:val="20"/>
        </w:rPr>
        <w:t>六、结算及付款方式：</w:t>
      </w:r>
    </w:p>
    <w:p w14:paraId="664B27A7" w14:textId="77777777" w:rsidR="00941609" w:rsidRPr="00B60455" w:rsidRDefault="00941609" w:rsidP="00941609">
      <w:pPr>
        <w:spacing w:line="360" w:lineRule="exact"/>
        <w:ind w:firstLineChars="200" w:firstLine="400"/>
        <w:rPr>
          <w:rFonts w:ascii="宋体" w:hAnsi="宋体" w:cs="宋体"/>
          <w:sz w:val="20"/>
        </w:rPr>
      </w:pPr>
      <w:r w:rsidRPr="00B60455">
        <w:rPr>
          <w:rFonts w:ascii="宋体" w:hAnsi="宋体" w:cs="宋体" w:hint="eastAsia"/>
          <w:sz w:val="20"/>
        </w:rPr>
        <w:t>1.1合同不含税总价为人民币¥</w:t>
      </w:r>
      <w:r w:rsidRPr="00B60455">
        <w:rPr>
          <w:rFonts w:ascii="宋体" w:hAnsi="宋体" w:cs="宋体"/>
          <w:sz w:val="20"/>
          <w:u w:val="single"/>
        </w:rPr>
        <w:t xml:space="preserve">          </w:t>
      </w:r>
      <w:r w:rsidRPr="00B60455">
        <w:rPr>
          <w:rFonts w:ascii="宋体" w:hAnsi="宋体" w:cs="宋体" w:hint="eastAsia"/>
          <w:sz w:val="20"/>
        </w:rPr>
        <w:t>元（大写：</w:t>
      </w:r>
      <w:r w:rsidRPr="00B60455">
        <w:rPr>
          <w:rFonts w:ascii="宋体" w:hAnsi="宋体" w:cs="宋体"/>
          <w:sz w:val="20"/>
          <w:u w:val="single"/>
        </w:rPr>
        <w:t xml:space="preserve">        </w:t>
      </w:r>
      <w:r w:rsidRPr="00B60455">
        <w:rPr>
          <w:rFonts w:ascii="宋体" w:hAnsi="宋体" w:cs="宋体" w:hint="eastAsia"/>
          <w:sz w:val="20"/>
        </w:rPr>
        <w:t>），增值税税率</w:t>
      </w:r>
      <w:r w:rsidRPr="00B60455">
        <w:rPr>
          <w:rFonts w:ascii="宋体" w:hAnsi="宋体" w:cs="宋体" w:hint="eastAsia"/>
          <w:sz w:val="20"/>
          <w:u w:val="single"/>
        </w:rPr>
        <w:t>【】</w:t>
      </w:r>
      <w:r w:rsidRPr="00B60455">
        <w:rPr>
          <w:rFonts w:ascii="宋体" w:hAnsi="宋体" w:cs="宋体" w:hint="eastAsia"/>
          <w:sz w:val="20"/>
        </w:rPr>
        <w:t>%，税额</w:t>
      </w:r>
      <w:r w:rsidRPr="00B60455">
        <w:rPr>
          <w:rFonts w:ascii="宋体" w:hAnsi="宋体" w:cs="宋体"/>
          <w:sz w:val="20"/>
          <w:u w:val="single"/>
        </w:rPr>
        <w:t xml:space="preserve">       </w:t>
      </w:r>
      <w:r w:rsidRPr="00B60455">
        <w:rPr>
          <w:rFonts w:ascii="宋体" w:hAnsi="宋体" w:cs="宋体" w:hint="eastAsia"/>
          <w:sz w:val="20"/>
        </w:rPr>
        <w:t>元，含税总价</w:t>
      </w:r>
      <w:r w:rsidRPr="00B60455">
        <w:rPr>
          <w:rFonts w:ascii="宋体" w:hAnsi="宋体" w:cs="宋体"/>
          <w:sz w:val="20"/>
          <w:u w:val="single"/>
        </w:rPr>
        <w:t xml:space="preserve">       </w:t>
      </w:r>
      <w:r w:rsidRPr="00B60455">
        <w:rPr>
          <w:rFonts w:ascii="宋体" w:hAnsi="宋体" w:cs="宋体" w:hint="eastAsia"/>
          <w:sz w:val="20"/>
        </w:rPr>
        <w:t>元人民币（大写：</w:t>
      </w:r>
      <w:r w:rsidRPr="00B60455">
        <w:rPr>
          <w:rFonts w:ascii="宋体" w:hAnsi="宋体" w:cs="宋体"/>
          <w:sz w:val="20"/>
          <w:u w:val="single"/>
        </w:rPr>
        <w:t xml:space="preserve">              </w:t>
      </w:r>
      <w:r w:rsidRPr="00B60455">
        <w:rPr>
          <w:rFonts w:ascii="宋体" w:hAnsi="宋体" w:cs="宋体" w:hint="eastAsia"/>
          <w:sz w:val="20"/>
        </w:rPr>
        <w:t>），如国家出台新政策对增值税率进行了调整，则不</w:t>
      </w:r>
      <w:r w:rsidRPr="00B60455">
        <w:rPr>
          <w:rFonts w:ascii="宋体" w:hAnsi="宋体" w:cs="宋体" w:hint="eastAsia"/>
          <w:sz w:val="20"/>
        </w:rPr>
        <w:lastRenderedPageBreak/>
        <w:t>含税价款不变，本合同含税总价在不含税价基础上根据国家最新税法进行相应的调整。</w:t>
      </w:r>
    </w:p>
    <w:p w14:paraId="6C3D2F78" w14:textId="77777777" w:rsidR="00941609" w:rsidRPr="00B60455" w:rsidRDefault="00941609" w:rsidP="00941609">
      <w:pPr>
        <w:spacing w:line="360" w:lineRule="exact"/>
        <w:ind w:firstLineChars="200" w:firstLine="400"/>
        <w:rPr>
          <w:rFonts w:ascii="宋体" w:hAnsi="宋体" w:cs="宋体"/>
          <w:sz w:val="20"/>
        </w:rPr>
      </w:pPr>
      <w:r w:rsidRPr="00B60455">
        <w:rPr>
          <w:rFonts w:ascii="宋体" w:hAnsi="宋体" w:cs="宋体" w:hint="eastAsia"/>
          <w:sz w:val="20"/>
        </w:rPr>
        <w:t>该价格包括但不限于维修费、设备拆解装卸费、运输费、包装费、安装调试费、税费、备品备件、指导培训、保险等全部费用。</w:t>
      </w:r>
    </w:p>
    <w:p w14:paraId="02530DD3" w14:textId="77777777" w:rsidR="00941609" w:rsidRPr="00B60455" w:rsidRDefault="00941609" w:rsidP="00941609">
      <w:pPr>
        <w:spacing w:line="360" w:lineRule="exact"/>
        <w:ind w:firstLineChars="200" w:firstLine="400"/>
        <w:rPr>
          <w:rFonts w:ascii="宋体" w:hAnsi="宋体" w:cs="宋体"/>
          <w:sz w:val="20"/>
        </w:rPr>
      </w:pPr>
      <w:r w:rsidRPr="00B60455">
        <w:rPr>
          <w:rFonts w:ascii="宋体" w:hAnsi="宋体" w:cs="宋体" w:hint="eastAsia"/>
          <w:sz w:val="20"/>
        </w:rPr>
        <w:t>1.2付款方式为：</w:t>
      </w:r>
      <w:r w:rsidRPr="00B60455">
        <w:rPr>
          <w:rFonts w:ascii="宋体" w:hAnsi="宋体" w:cs="宋体" w:hint="eastAsia"/>
          <w:sz w:val="20"/>
          <w:u w:val="single"/>
        </w:rPr>
        <w:t xml:space="preserve">          </w:t>
      </w:r>
      <w:r w:rsidRPr="00B60455">
        <w:rPr>
          <w:rFonts w:ascii="宋体" w:hAnsi="宋体" w:cs="宋体" w:hint="eastAsia"/>
          <w:sz w:val="20"/>
        </w:rPr>
        <w:t>。</w:t>
      </w:r>
    </w:p>
    <w:p w14:paraId="47461B9D" w14:textId="77777777" w:rsidR="00941609" w:rsidRPr="00B60455" w:rsidRDefault="00941609" w:rsidP="00941609">
      <w:pPr>
        <w:spacing w:line="360" w:lineRule="exact"/>
        <w:ind w:firstLineChars="200" w:firstLine="400"/>
        <w:rPr>
          <w:rFonts w:ascii="宋体" w:hAnsi="宋体" w:cs="宋体"/>
          <w:sz w:val="20"/>
        </w:rPr>
      </w:pPr>
      <w:r w:rsidRPr="00B60455">
        <w:rPr>
          <w:rFonts w:ascii="宋体" w:hAnsi="宋体" w:cs="宋体" w:hint="eastAsia"/>
          <w:sz w:val="20"/>
        </w:rPr>
        <w:t>1.3合同价款的支付</w:t>
      </w:r>
    </w:p>
    <w:p w14:paraId="679E2635" w14:textId="77777777" w:rsidR="00941609" w:rsidRPr="00B60455" w:rsidRDefault="00941609" w:rsidP="00941609">
      <w:pPr>
        <w:spacing w:line="360" w:lineRule="exact"/>
        <w:ind w:leftChars="-50" w:left="-105" w:rightChars="-50" w:right="-105" w:firstLineChars="250" w:firstLine="500"/>
        <w:rPr>
          <w:rFonts w:ascii="宋体" w:hAnsi="宋体" w:cs="宋体"/>
          <w:sz w:val="20"/>
        </w:rPr>
      </w:pPr>
      <w:r w:rsidRPr="00B60455">
        <w:rPr>
          <w:rFonts w:ascii="宋体" w:hAnsi="宋体" w:cs="宋体" w:hint="eastAsia"/>
          <w:sz w:val="20"/>
        </w:rPr>
        <w:t>1.3.1合同生效后，乙方提交金额为合同价款</w:t>
      </w:r>
      <w:r w:rsidRPr="00B60455">
        <w:rPr>
          <w:rFonts w:ascii="宋体" w:hAnsi="宋体" w:cs="宋体" w:hint="eastAsia"/>
          <w:sz w:val="20"/>
          <w:u w:val="single"/>
        </w:rPr>
        <w:t xml:space="preserve">  </w:t>
      </w:r>
      <w:r w:rsidRPr="00B60455">
        <w:rPr>
          <w:rFonts w:ascii="宋体" w:hAnsi="宋体" w:cs="宋体" w:hint="eastAsia"/>
          <w:sz w:val="20"/>
        </w:rPr>
        <w:t>%约为</w:t>
      </w:r>
      <w:r w:rsidRPr="00B60455">
        <w:rPr>
          <w:rFonts w:ascii="宋体" w:hAnsi="宋体" w:cs="宋体" w:hint="eastAsia"/>
          <w:sz w:val="20"/>
          <w:u w:val="single"/>
        </w:rPr>
        <w:t xml:space="preserve">     </w:t>
      </w:r>
      <w:r w:rsidRPr="00B60455">
        <w:rPr>
          <w:rFonts w:ascii="宋体" w:hAnsi="宋体" w:cs="宋体" w:hint="eastAsia"/>
          <w:sz w:val="20"/>
        </w:rPr>
        <w:t>元人民币的收据（正本一份，复印件二份），经甲方依照财务制度审核无误后支付，该笔价款作为合同的预付款。</w:t>
      </w:r>
    </w:p>
    <w:p w14:paraId="392CBDBC" w14:textId="77777777" w:rsidR="00941609" w:rsidRPr="00B60455" w:rsidRDefault="00941609" w:rsidP="00941609">
      <w:pPr>
        <w:spacing w:line="360" w:lineRule="exact"/>
        <w:ind w:leftChars="-50" w:left="-105" w:rightChars="-50" w:right="-105" w:firstLineChars="250" w:firstLine="500"/>
        <w:rPr>
          <w:rFonts w:ascii="宋体" w:hAnsi="宋体" w:cs="宋体"/>
          <w:sz w:val="20"/>
        </w:rPr>
      </w:pPr>
      <w:r w:rsidRPr="00B60455">
        <w:rPr>
          <w:rFonts w:ascii="宋体" w:hAnsi="宋体" w:cs="宋体" w:hint="eastAsia"/>
          <w:sz w:val="20"/>
        </w:rPr>
        <w:t>1.3.2设备维修完毕，经安装、调试最终经甲方验收合格后，甲方出具书面验收单，乙方提交金额为合同价款</w:t>
      </w:r>
      <w:r w:rsidRPr="00B60455">
        <w:rPr>
          <w:rFonts w:ascii="宋体" w:hAnsi="宋体" w:cs="宋体" w:hint="eastAsia"/>
          <w:sz w:val="20"/>
          <w:u w:val="single"/>
        </w:rPr>
        <w:t xml:space="preserve">  </w:t>
      </w:r>
      <w:r w:rsidRPr="00B60455">
        <w:rPr>
          <w:rFonts w:ascii="宋体" w:hAnsi="宋体" w:cs="宋体" w:hint="eastAsia"/>
          <w:sz w:val="20"/>
        </w:rPr>
        <w:t>%约为</w:t>
      </w:r>
      <w:r w:rsidRPr="00B60455">
        <w:rPr>
          <w:rFonts w:ascii="宋体" w:hAnsi="宋体" w:cs="宋体" w:hint="eastAsia"/>
          <w:sz w:val="20"/>
          <w:u w:val="single"/>
        </w:rPr>
        <w:t xml:space="preserve">    </w:t>
      </w:r>
      <w:r w:rsidRPr="00B60455">
        <w:rPr>
          <w:rFonts w:ascii="宋体" w:hAnsi="宋体" w:cs="宋体" w:hint="eastAsia"/>
          <w:sz w:val="20"/>
        </w:rPr>
        <w:t>元人民币的收据并附带下列单据，经甲方依照财务制度审核无误后支付：</w:t>
      </w:r>
    </w:p>
    <w:p w14:paraId="0477A027" w14:textId="77777777" w:rsidR="00941609" w:rsidRPr="00B60455" w:rsidRDefault="00941609" w:rsidP="00941609">
      <w:pPr>
        <w:spacing w:line="360" w:lineRule="exact"/>
        <w:ind w:leftChars="-50" w:left="-105" w:rightChars="-50" w:right="-105" w:firstLineChars="200" w:firstLine="400"/>
        <w:rPr>
          <w:rFonts w:ascii="宋体" w:hAnsi="宋体" w:cs="宋体"/>
          <w:sz w:val="20"/>
        </w:rPr>
      </w:pPr>
      <w:r w:rsidRPr="00B60455">
        <w:rPr>
          <w:rFonts w:ascii="宋体" w:hAnsi="宋体" w:cs="宋体" w:hint="eastAsia"/>
          <w:sz w:val="20"/>
        </w:rPr>
        <w:t>A 金额为该套合同设备价格100%的增值税专用发票（含复印件二份）；</w:t>
      </w:r>
    </w:p>
    <w:p w14:paraId="7C47BD40" w14:textId="77777777" w:rsidR="00941609" w:rsidRPr="00B60455" w:rsidRDefault="00941609" w:rsidP="00941609">
      <w:pPr>
        <w:spacing w:line="360" w:lineRule="exact"/>
        <w:ind w:leftChars="-50" w:left="-105" w:rightChars="-50" w:right="-105" w:firstLineChars="200" w:firstLine="400"/>
        <w:rPr>
          <w:rFonts w:ascii="宋体" w:hAnsi="宋体" w:cs="宋体"/>
          <w:sz w:val="20"/>
        </w:rPr>
      </w:pPr>
      <w:r w:rsidRPr="00B60455">
        <w:rPr>
          <w:rFonts w:ascii="宋体" w:hAnsi="宋体" w:cs="宋体" w:hint="eastAsia"/>
          <w:sz w:val="20"/>
        </w:rPr>
        <w:t>B 该套合同设备维修最终验收报告的原件及其复印件两份。</w:t>
      </w:r>
    </w:p>
    <w:p w14:paraId="67342C38" w14:textId="77777777" w:rsidR="00941609" w:rsidRPr="00B60455" w:rsidRDefault="00941609" w:rsidP="00941609">
      <w:pPr>
        <w:spacing w:line="360" w:lineRule="exact"/>
        <w:ind w:firstLineChars="200" w:firstLine="400"/>
        <w:rPr>
          <w:rFonts w:ascii="宋体" w:hAnsi="宋体" w:cs="宋体"/>
          <w:sz w:val="20"/>
        </w:rPr>
      </w:pPr>
      <w:r w:rsidRPr="00B60455">
        <w:rPr>
          <w:rFonts w:ascii="宋体" w:hAnsi="宋体" w:cs="宋体" w:hint="eastAsia"/>
          <w:sz w:val="20"/>
        </w:rPr>
        <w:t>1.3.3合同总价款的10 %约为</w:t>
      </w:r>
      <w:r w:rsidRPr="00B60455">
        <w:rPr>
          <w:rFonts w:ascii="宋体" w:hAnsi="宋体" w:cs="宋体" w:hint="eastAsia"/>
          <w:sz w:val="20"/>
          <w:u w:val="single"/>
        </w:rPr>
        <w:t xml:space="preserve">    </w:t>
      </w:r>
      <w:r w:rsidRPr="00B60455">
        <w:rPr>
          <w:rFonts w:ascii="宋体" w:hAnsi="宋体" w:cs="宋体" w:hint="eastAsia"/>
          <w:sz w:val="20"/>
        </w:rPr>
        <w:t>元人民币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w:t>
      </w:r>
      <w:r w:rsidRPr="00B60455">
        <w:rPr>
          <w:rFonts w:ascii="宋体" w:hAnsi="宋体" w:cs="宋体" w:hint="eastAsia"/>
          <w:sz w:val="20"/>
          <w:u w:val="single"/>
        </w:rPr>
        <w:t xml:space="preserve">   </w:t>
      </w:r>
      <w:r w:rsidRPr="00B60455">
        <w:rPr>
          <w:rFonts w:ascii="宋体" w:hAnsi="宋体" w:cs="宋体" w:hint="eastAsia"/>
          <w:sz w:val="20"/>
        </w:rPr>
        <w:t>日内支付；如有质量问题，质量保证金予以扣除。</w:t>
      </w:r>
    </w:p>
    <w:p w14:paraId="579156CE" w14:textId="77777777" w:rsidR="00941609" w:rsidRPr="00B60455" w:rsidRDefault="00941609" w:rsidP="00941609">
      <w:pPr>
        <w:spacing w:line="360" w:lineRule="exact"/>
        <w:ind w:rightChars="-50" w:right="-105"/>
        <w:rPr>
          <w:rFonts w:ascii="宋体" w:hAnsi="宋体" w:cs="宋体"/>
          <w:b/>
          <w:bCs/>
          <w:sz w:val="20"/>
        </w:rPr>
      </w:pPr>
      <w:r w:rsidRPr="00B60455">
        <w:rPr>
          <w:rFonts w:ascii="宋体" w:hAnsi="宋体" w:cs="宋体" w:hint="eastAsia"/>
          <w:b/>
          <w:sz w:val="20"/>
        </w:rPr>
        <w:t>七、</w:t>
      </w:r>
      <w:r w:rsidRPr="00B60455">
        <w:rPr>
          <w:rFonts w:ascii="宋体" w:hAnsi="宋体" w:cs="宋体" w:hint="eastAsia"/>
          <w:b/>
          <w:bCs/>
          <w:sz w:val="20"/>
        </w:rPr>
        <w:t>质量保证期及质量保证金</w:t>
      </w:r>
    </w:p>
    <w:p w14:paraId="7DBBFD57" w14:textId="77777777" w:rsidR="00941609" w:rsidRPr="00B60455" w:rsidRDefault="00941609" w:rsidP="00941609">
      <w:pPr>
        <w:spacing w:line="360" w:lineRule="exact"/>
        <w:ind w:firstLineChars="200" w:firstLine="400"/>
        <w:rPr>
          <w:rFonts w:ascii="宋体" w:hAnsi="宋体" w:cs="宋体"/>
          <w:sz w:val="20"/>
        </w:rPr>
      </w:pPr>
      <w:r w:rsidRPr="00B60455">
        <w:rPr>
          <w:rFonts w:ascii="宋体" w:hAnsi="宋体" w:cs="宋体" w:hint="eastAsia"/>
          <w:sz w:val="20"/>
        </w:rPr>
        <w:t xml:space="preserve">1、质量保证期限为最终验收报告签署之日（以签署日期最晚者为准）起    </w:t>
      </w:r>
      <w:proofErr w:type="gramStart"/>
      <w:r w:rsidRPr="00B60455">
        <w:rPr>
          <w:rFonts w:ascii="宋体" w:hAnsi="宋体" w:cs="宋体" w:hint="eastAsia"/>
          <w:sz w:val="20"/>
        </w:rPr>
        <w:t>个</w:t>
      </w:r>
      <w:proofErr w:type="gramEnd"/>
      <w:r w:rsidRPr="00B60455">
        <w:rPr>
          <w:rFonts w:ascii="宋体" w:hAnsi="宋体" w:cs="宋体" w:hint="eastAsia"/>
          <w:sz w:val="20"/>
        </w:rPr>
        <w:t>月。</w:t>
      </w:r>
    </w:p>
    <w:p w14:paraId="2FF2F103" w14:textId="77777777" w:rsidR="00941609" w:rsidRPr="00B60455" w:rsidRDefault="00941609" w:rsidP="00941609">
      <w:pPr>
        <w:spacing w:line="360" w:lineRule="exact"/>
        <w:ind w:firstLineChars="200" w:firstLine="400"/>
        <w:rPr>
          <w:rFonts w:ascii="宋体" w:hAnsi="宋体" w:cs="宋体"/>
          <w:sz w:val="20"/>
        </w:rPr>
      </w:pPr>
      <w:r w:rsidRPr="00B60455">
        <w:rPr>
          <w:rFonts w:ascii="宋体" w:hAnsi="宋体" w:cs="宋体" w:hint="eastAsia"/>
          <w:sz w:val="20"/>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14:paraId="1614C40D" w14:textId="77777777" w:rsidR="00941609" w:rsidRPr="00B60455" w:rsidRDefault="00941609" w:rsidP="00941609">
      <w:pPr>
        <w:spacing w:line="360" w:lineRule="exact"/>
        <w:ind w:firstLineChars="200" w:firstLine="400"/>
        <w:rPr>
          <w:rFonts w:ascii="宋体" w:hAnsi="宋体" w:cs="宋体"/>
          <w:sz w:val="20"/>
        </w:rPr>
      </w:pPr>
      <w:r w:rsidRPr="00B60455">
        <w:rPr>
          <w:rFonts w:ascii="宋体" w:hAnsi="宋体" w:cs="宋体" w:hint="eastAsia"/>
          <w:sz w:val="20"/>
        </w:rPr>
        <w:t>3、质量保证期届满后，如甲方需要乙方提供技术服务，乙方应在2小时内进行答复，如需到现场解决问题的，乙方应24小时内</w:t>
      </w:r>
      <w:proofErr w:type="gramStart"/>
      <w:r w:rsidRPr="00B60455">
        <w:rPr>
          <w:rFonts w:ascii="宋体" w:hAnsi="宋体" w:cs="宋体" w:hint="eastAsia"/>
          <w:sz w:val="20"/>
        </w:rPr>
        <w:t>派服务</w:t>
      </w:r>
      <w:proofErr w:type="gramEnd"/>
      <w:r w:rsidRPr="00B60455">
        <w:rPr>
          <w:rFonts w:ascii="宋体" w:hAnsi="宋体" w:cs="宋体" w:hint="eastAsia"/>
          <w:sz w:val="20"/>
        </w:rPr>
        <w:t>人员到达甲方现场提供服务。</w:t>
      </w:r>
    </w:p>
    <w:p w14:paraId="35B1F6E6" w14:textId="77777777" w:rsidR="00941609" w:rsidRPr="00B60455" w:rsidRDefault="00941609" w:rsidP="00941609">
      <w:pPr>
        <w:spacing w:line="360" w:lineRule="exact"/>
        <w:ind w:rightChars="-50" w:right="-105"/>
        <w:rPr>
          <w:rFonts w:ascii="宋体" w:hAnsi="宋体" w:cs="宋体"/>
          <w:b/>
          <w:sz w:val="20"/>
        </w:rPr>
      </w:pPr>
      <w:r w:rsidRPr="00B60455">
        <w:rPr>
          <w:rFonts w:ascii="宋体" w:hAnsi="宋体" w:cs="宋体" w:hint="eastAsia"/>
          <w:b/>
          <w:sz w:val="20"/>
        </w:rPr>
        <w:t>八、保密条款</w:t>
      </w:r>
    </w:p>
    <w:p w14:paraId="075996AC" w14:textId="77777777" w:rsidR="00941609" w:rsidRPr="00B60455" w:rsidRDefault="00941609" w:rsidP="00941609">
      <w:pPr>
        <w:spacing w:line="360" w:lineRule="exact"/>
        <w:ind w:firstLineChars="200" w:firstLine="400"/>
        <w:rPr>
          <w:rFonts w:ascii="宋体" w:hAnsi="宋体" w:cs="宋体"/>
          <w:sz w:val="20"/>
        </w:rPr>
      </w:pPr>
      <w:r w:rsidRPr="00B60455">
        <w:rPr>
          <w:rFonts w:ascii="宋体" w:hAnsi="宋体" w:cs="宋体" w:hint="eastAsia"/>
          <w:sz w:val="20"/>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12F5F20B" w14:textId="77777777" w:rsidR="00941609" w:rsidRPr="00B60455" w:rsidRDefault="00941609" w:rsidP="00941609">
      <w:pPr>
        <w:spacing w:line="360" w:lineRule="exact"/>
        <w:rPr>
          <w:rFonts w:ascii="宋体" w:hAnsi="宋体" w:cs="宋体"/>
          <w:b/>
          <w:sz w:val="20"/>
        </w:rPr>
      </w:pPr>
      <w:r w:rsidRPr="00B60455">
        <w:rPr>
          <w:rFonts w:ascii="宋体" w:hAnsi="宋体" w:cs="宋体" w:hint="eastAsia"/>
          <w:b/>
          <w:sz w:val="20"/>
        </w:rPr>
        <w:t>九、其它约定</w:t>
      </w:r>
    </w:p>
    <w:p w14:paraId="00535443" w14:textId="77777777" w:rsidR="00941609" w:rsidRPr="00B60455" w:rsidRDefault="00941609" w:rsidP="00941609">
      <w:pPr>
        <w:tabs>
          <w:tab w:val="left" w:pos="720"/>
        </w:tabs>
        <w:spacing w:line="360" w:lineRule="exact"/>
        <w:ind w:firstLineChars="200" w:firstLine="400"/>
        <w:jc w:val="left"/>
        <w:rPr>
          <w:rFonts w:ascii="宋体" w:hAnsi="宋体" w:cs="宋体"/>
          <w:sz w:val="20"/>
        </w:rPr>
      </w:pPr>
      <w:r w:rsidRPr="00B60455">
        <w:rPr>
          <w:rFonts w:ascii="宋体" w:hAnsi="宋体" w:cs="宋体" w:hint="eastAsia"/>
          <w:sz w:val="20"/>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17D42DAA" w14:textId="77777777" w:rsidR="00941609" w:rsidRPr="00B60455" w:rsidRDefault="00941609" w:rsidP="00941609">
      <w:pPr>
        <w:tabs>
          <w:tab w:val="left" w:pos="720"/>
        </w:tabs>
        <w:spacing w:line="360" w:lineRule="exact"/>
        <w:ind w:firstLineChars="200" w:firstLine="400"/>
        <w:jc w:val="left"/>
        <w:rPr>
          <w:rFonts w:ascii="宋体" w:hAnsi="宋体" w:cs="宋体"/>
          <w:sz w:val="20"/>
        </w:rPr>
      </w:pPr>
      <w:r w:rsidRPr="00B60455">
        <w:rPr>
          <w:rFonts w:ascii="宋体" w:hAnsi="宋体" w:cs="宋体" w:hint="eastAsia"/>
          <w:sz w:val="20"/>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41E88363" w14:textId="77777777" w:rsidR="00941609" w:rsidRPr="00B60455" w:rsidRDefault="00941609" w:rsidP="00941609">
      <w:pPr>
        <w:spacing w:line="360" w:lineRule="exact"/>
        <w:ind w:firstLineChars="200" w:firstLine="400"/>
        <w:rPr>
          <w:rFonts w:ascii="宋体" w:hAnsi="宋体" w:cs="宋体"/>
          <w:sz w:val="20"/>
        </w:rPr>
      </w:pPr>
      <w:r w:rsidRPr="00B60455">
        <w:rPr>
          <w:rFonts w:ascii="宋体" w:hAnsi="宋体" w:cs="宋体" w:hint="eastAsia"/>
          <w:sz w:val="20"/>
        </w:rPr>
        <w:t>3. 设备调试期间，乙方应保持甲方现场的清洁，负责清理工作，并服从甲方的组织协调。</w:t>
      </w:r>
    </w:p>
    <w:p w14:paraId="100550C1" w14:textId="77777777" w:rsidR="00941609" w:rsidRPr="00B60455" w:rsidRDefault="00941609" w:rsidP="00941609">
      <w:pPr>
        <w:spacing w:line="360" w:lineRule="exact"/>
        <w:ind w:firstLineChars="200" w:firstLine="400"/>
        <w:rPr>
          <w:rFonts w:ascii="宋体" w:hAnsi="宋体" w:cs="宋体"/>
          <w:sz w:val="20"/>
        </w:rPr>
      </w:pPr>
      <w:r w:rsidRPr="00B60455">
        <w:rPr>
          <w:rFonts w:ascii="宋体" w:hAnsi="宋体" w:cs="宋体" w:hint="eastAsia"/>
          <w:sz w:val="20"/>
        </w:rPr>
        <w:t>4、设备从拆解、运输、维修至设备安装调试完成期间所发生的设备毁损风险及责任全部由乙方承担。</w:t>
      </w:r>
    </w:p>
    <w:p w14:paraId="36F7B55C" w14:textId="77777777" w:rsidR="00941609" w:rsidRPr="00B60455" w:rsidRDefault="00941609" w:rsidP="00941609">
      <w:pPr>
        <w:spacing w:line="360" w:lineRule="exact"/>
        <w:ind w:firstLineChars="200" w:firstLine="400"/>
        <w:rPr>
          <w:rFonts w:ascii="宋体" w:hAnsi="宋体" w:cs="宋体"/>
          <w:sz w:val="20"/>
        </w:rPr>
      </w:pPr>
      <w:r w:rsidRPr="00B60455">
        <w:rPr>
          <w:rFonts w:ascii="宋体" w:hAnsi="宋体" w:cs="宋体" w:hint="eastAsia"/>
          <w:sz w:val="20"/>
        </w:rPr>
        <w:t>5、乙方确认本合同中的地址为其可以接收到函件的有效送达地址，如有变更应在三日内以书面形式告知甲方。否则，甲方依本合同中的乙方地址寄发函件即视为送达。</w:t>
      </w:r>
    </w:p>
    <w:p w14:paraId="57F55B91" w14:textId="77777777" w:rsidR="00941609" w:rsidRPr="00B60455" w:rsidRDefault="00941609" w:rsidP="00941609">
      <w:pPr>
        <w:spacing w:line="360" w:lineRule="exact"/>
        <w:rPr>
          <w:rFonts w:ascii="宋体" w:hAnsi="宋体" w:cs="宋体"/>
          <w:b/>
          <w:sz w:val="20"/>
        </w:rPr>
      </w:pPr>
      <w:r w:rsidRPr="00B60455">
        <w:rPr>
          <w:rFonts w:ascii="宋体" w:hAnsi="宋体" w:cs="宋体" w:hint="eastAsia"/>
          <w:b/>
          <w:sz w:val="20"/>
        </w:rPr>
        <w:t>十、违约责任</w:t>
      </w:r>
    </w:p>
    <w:p w14:paraId="7AC6BF03" w14:textId="77777777" w:rsidR="00941609" w:rsidRPr="00B60455" w:rsidRDefault="00941609" w:rsidP="00941609">
      <w:pPr>
        <w:spacing w:line="360" w:lineRule="exact"/>
        <w:ind w:firstLineChars="200" w:firstLine="400"/>
        <w:rPr>
          <w:rFonts w:ascii="宋体" w:hAnsi="宋体" w:cs="宋体"/>
          <w:sz w:val="20"/>
        </w:rPr>
      </w:pPr>
      <w:r w:rsidRPr="00B60455">
        <w:rPr>
          <w:rFonts w:ascii="宋体" w:hAnsi="宋体" w:cs="宋体" w:hint="eastAsia"/>
          <w:sz w:val="20"/>
        </w:rPr>
        <w:t>乙方未按合同的约定完成修理工作的，甲方有权按照以下一种或多种方式要求乙方赔偿：</w:t>
      </w:r>
    </w:p>
    <w:p w14:paraId="359AC12A" w14:textId="77777777" w:rsidR="00941609" w:rsidRPr="00B60455" w:rsidRDefault="00941609" w:rsidP="00941609">
      <w:pPr>
        <w:spacing w:line="360" w:lineRule="exact"/>
        <w:ind w:firstLineChars="200" w:firstLine="400"/>
        <w:rPr>
          <w:rFonts w:ascii="宋体" w:hAnsi="宋体" w:cs="宋体"/>
          <w:sz w:val="20"/>
        </w:rPr>
      </w:pPr>
      <w:r w:rsidRPr="00B60455">
        <w:rPr>
          <w:rFonts w:ascii="宋体" w:hAnsi="宋体" w:cs="宋体" w:hint="eastAsia"/>
          <w:sz w:val="20"/>
        </w:rPr>
        <w:lastRenderedPageBreak/>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14:paraId="0CF13177" w14:textId="77777777" w:rsidR="00941609" w:rsidRPr="00B60455" w:rsidRDefault="00941609" w:rsidP="00941609">
      <w:pPr>
        <w:spacing w:line="360" w:lineRule="exact"/>
        <w:ind w:firstLineChars="200" w:firstLine="400"/>
        <w:rPr>
          <w:rFonts w:ascii="宋体" w:hAnsi="宋体" w:cs="宋体"/>
          <w:sz w:val="20"/>
        </w:rPr>
      </w:pPr>
      <w:r w:rsidRPr="00B60455">
        <w:rPr>
          <w:rFonts w:ascii="宋体" w:hAnsi="宋体" w:cs="宋体" w:hint="eastAsia"/>
          <w:sz w:val="20"/>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1C036777" w14:textId="77777777" w:rsidR="00941609" w:rsidRPr="00B60455" w:rsidRDefault="00941609" w:rsidP="00941609">
      <w:pPr>
        <w:spacing w:line="360" w:lineRule="exact"/>
        <w:ind w:firstLineChars="200" w:firstLine="400"/>
        <w:rPr>
          <w:rFonts w:ascii="宋体" w:hAnsi="宋体" w:cs="宋体"/>
          <w:sz w:val="20"/>
        </w:rPr>
      </w:pPr>
      <w:r w:rsidRPr="00B60455">
        <w:rPr>
          <w:rFonts w:ascii="宋体" w:hAnsi="宋体" w:cs="宋体" w:hint="eastAsia"/>
          <w:sz w:val="20"/>
        </w:rPr>
        <w:t>3、擅自调换甲方认可的修理零部件，甲方有权拒收，乙方应赔偿甲方因此造成的损失。如甲方要求重新修理，应当按甲方要求办理，并承担逾期交付的责任。</w:t>
      </w:r>
    </w:p>
    <w:p w14:paraId="49A513C6" w14:textId="77777777" w:rsidR="00941609" w:rsidRPr="00B60455" w:rsidRDefault="00941609" w:rsidP="00941609">
      <w:pPr>
        <w:spacing w:line="360" w:lineRule="exact"/>
        <w:ind w:firstLineChars="200" w:firstLine="400"/>
        <w:rPr>
          <w:rFonts w:ascii="宋体" w:hAnsi="宋体" w:cs="宋体"/>
          <w:sz w:val="20"/>
        </w:rPr>
      </w:pPr>
      <w:r w:rsidRPr="00B60455">
        <w:rPr>
          <w:rFonts w:ascii="宋体" w:hAnsi="宋体" w:cs="宋体" w:hint="eastAsia"/>
          <w:sz w:val="20"/>
        </w:rPr>
        <w:t>4、乙方擅自使用有缺陷的零件、部件、设备或通过修理缺陷部分以使维修设备达到合同规定的规格、质量和性能，乙方应承</w:t>
      </w:r>
      <w:proofErr w:type="gramStart"/>
      <w:r w:rsidRPr="00B60455">
        <w:rPr>
          <w:rFonts w:ascii="宋体" w:hAnsi="宋体" w:cs="宋体" w:hint="eastAsia"/>
          <w:sz w:val="20"/>
        </w:rPr>
        <w:t>担一切</w:t>
      </w:r>
      <w:proofErr w:type="gramEnd"/>
      <w:r w:rsidRPr="00B60455">
        <w:rPr>
          <w:rFonts w:ascii="宋体" w:hAnsi="宋体" w:cs="宋体" w:hint="eastAsia"/>
          <w:sz w:val="20"/>
        </w:rPr>
        <w:t xml:space="preserve">费用和风险并负担甲方遭受的一切损失，同时乙方应相应延长被更换设备的质量保证期，自重新维修验收合格后     </w:t>
      </w:r>
      <w:proofErr w:type="gramStart"/>
      <w:r w:rsidRPr="00B60455">
        <w:rPr>
          <w:rFonts w:ascii="宋体" w:hAnsi="宋体" w:cs="宋体" w:hint="eastAsia"/>
          <w:sz w:val="20"/>
        </w:rPr>
        <w:t>个</w:t>
      </w:r>
      <w:proofErr w:type="gramEnd"/>
      <w:r w:rsidRPr="00B60455">
        <w:rPr>
          <w:rFonts w:ascii="宋体" w:hAnsi="宋体" w:cs="宋体" w:hint="eastAsia"/>
          <w:sz w:val="20"/>
        </w:rPr>
        <w:t>月。</w:t>
      </w:r>
    </w:p>
    <w:p w14:paraId="5CF48113" w14:textId="77777777" w:rsidR="00941609" w:rsidRPr="00B60455" w:rsidRDefault="00941609" w:rsidP="00941609">
      <w:pPr>
        <w:spacing w:line="360" w:lineRule="exact"/>
        <w:ind w:firstLineChars="200" w:firstLine="400"/>
        <w:rPr>
          <w:rFonts w:ascii="宋体" w:hAnsi="宋体" w:cs="宋体"/>
          <w:sz w:val="20"/>
        </w:rPr>
      </w:pPr>
      <w:r w:rsidRPr="00B60455">
        <w:rPr>
          <w:rFonts w:ascii="宋体" w:hAnsi="宋体" w:cs="宋体" w:hint="eastAsia"/>
          <w:sz w:val="20"/>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2B089031" w14:textId="77777777" w:rsidR="00941609" w:rsidRPr="00B60455" w:rsidRDefault="00941609" w:rsidP="00941609">
      <w:pPr>
        <w:spacing w:line="360" w:lineRule="exact"/>
        <w:ind w:firstLineChars="200" w:firstLine="400"/>
        <w:rPr>
          <w:rFonts w:ascii="宋体" w:hAnsi="宋体" w:cs="宋体"/>
          <w:sz w:val="20"/>
        </w:rPr>
      </w:pPr>
      <w:r w:rsidRPr="00B60455">
        <w:rPr>
          <w:rFonts w:ascii="宋体" w:hAnsi="宋体" w:cs="宋体" w:hint="eastAsia"/>
          <w:sz w:val="20"/>
        </w:rPr>
        <w:t>6、如果乙方违反本合同其他约定（包括本合同及所有附件），应赔偿因此给甲方造成的一切损失。</w:t>
      </w:r>
    </w:p>
    <w:p w14:paraId="02907CEC" w14:textId="77777777" w:rsidR="00941609" w:rsidRPr="00B60455" w:rsidRDefault="00941609" w:rsidP="00941609">
      <w:pPr>
        <w:spacing w:line="360" w:lineRule="exact"/>
        <w:rPr>
          <w:rFonts w:ascii="宋体" w:hAnsi="宋体" w:cs="宋体"/>
          <w:b/>
          <w:sz w:val="20"/>
        </w:rPr>
      </w:pPr>
      <w:r w:rsidRPr="00B60455">
        <w:rPr>
          <w:rFonts w:ascii="宋体" w:hAnsi="宋体" w:cs="宋体" w:hint="eastAsia"/>
          <w:b/>
          <w:sz w:val="20"/>
        </w:rPr>
        <w:t>十一、纠纷的处理</w:t>
      </w:r>
    </w:p>
    <w:p w14:paraId="7C152A65" w14:textId="77777777" w:rsidR="00941609" w:rsidRPr="00B60455" w:rsidRDefault="00941609" w:rsidP="00941609">
      <w:pPr>
        <w:spacing w:line="360" w:lineRule="exact"/>
        <w:ind w:firstLineChars="250" w:firstLine="500"/>
        <w:rPr>
          <w:rFonts w:ascii="宋体" w:hAnsi="宋体" w:cs="宋体"/>
          <w:sz w:val="20"/>
        </w:rPr>
      </w:pPr>
      <w:r w:rsidRPr="00B60455">
        <w:rPr>
          <w:rFonts w:ascii="宋体" w:hAnsi="宋体" w:cs="宋体" w:hint="eastAsia"/>
          <w:sz w:val="20"/>
        </w:rPr>
        <w:t>解决合同纠纷的方式：双方协商解决，如双方协商解决不成，向甲方所在地人民法院提起诉讼。</w:t>
      </w:r>
    </w:p>
    <w:p w14:paraId="53085B87" w14:textId="77777777" w:rsidR="00941609" w:rsidRPr="00B60455" w:rsidRDefault="00941609" w:rsidP="00941609">
      <w:pPr>
        <w:spacing w:line="360" w:lineRule="exact"/>
        <w:rPr>
          <w:rFonts w:ascii="宋体" w:hAnsi="宋体" w:cs="宋体"/>
          <w:b/>
          <w:sz w:val="20"/>
        </w:rPr>
      </w:pPr>
      <w:r w:rsidRPr="00B60455">
        <w:rPr>
          <w:rFonts w:ascii="宋体" w:hAnsi="宋体" w:cs="宋体" w:hint="eastAsia"/>
          <w:b/>
          <w:sz w:val="20"/>
        </w:rPr>
        <w:t>十二、附件</w:t>
      </w:r>
    </w:p>
    <w:p w14:paraId="02AC3E1C" w14:textId="77777777" w:rsidR="00941609" w:rsidRPr="00B60455" w:rsidRDefault="00941609" w:rsidP="00941609">
      <w:pPr>
        <w:spacing w:line="360" w:lineRule="exact"/>
        <w:ind w:firstLineChars="200" w:firstLine="400"/>
        <w:rPr>
          <w:rFonts w:ascii="宋体" w:hAnsi="宋体" w:cs="宋体"/>
          <w:sz w:val="20"/>
        </w:rPr>
      </w:pPr>
      <w:r w:rsidRPr="00B60455">
        <w:rPr>
          <w:rFonts w:ascii="宋体" w:hAnsi="宋体" w:cs="宋体" w:hint="eastAsia"/>
          <w:sz w:val="20"/>
        </w:rPr>
        <w:t>1、双方签订的技术协议作为本合同的附件，具有与合同相同的法律效力。</w:t>
      </w:r>
    </w:p>
    <w:p w14:paraId="24D77983" w14:textId="77777777" w:rsidR="00941609" w:rsidRPr="00B60455" w:rsidRDefault="00941609" w:rsidP="00941609">
      <w:pPr>
        <w:spacing w:line="360" w:lineRule="exact"/>
        <w:ind w:firstLineChars="200" w:firstLine="400"/>
        <w:rPr>
          <w:rFonts w:ascii="宋体" w:hAnsi="宋体" w:cs="宋体"/>
          <w:sz w:val="20"/>
        </w:rPr>
      </w:pPr>
      <w:r w:rsidRPr="00B60455">
        <w:rPr>
          <w:rFonts w:ascii="宋体" w:hAnsi="宋体" w:cs="宋体" w:hint="eastAsia"/>
          <w:sz w:val="20"/>
        </w:rPr>
        <w:t>2、合同未尽事宜，须经双方共同协商，做出补充协议，补充协议与本合同具有同等效力。本合同附件均为本合同的组成部分，具有同等的法律效力。</w:t>
      </w:r>
    </w:p>
    <w:p w14:paraId="795D590D" w14:textId="77777777" w:rsidR="00941609" w:rsidRPr="00B60455" w:rsidRDefault="00941609" w:rsidP="00941609">
      <w:pPr>
        <w:spacing w:line="360" w:lineRule="exact"/>
        <w:ind w:firstLineChars="200" w:firstLine="400"/>
        <w:rPr>
          <w:rFonts w:ascii="宋体" w:hAnsi="宋体" w:cs="宋体"/>
          <w:sz w:val="20"/>
        </w:rPr>
      </w:pPr>
      <w:r w:rsidRPr="00B60455">
        <w:rPr>
          <w:rFonts w:ascii="宋体" w:hAnsi="宋体" w:cs="宋体" w:hint="eastAsia"/>
          <w:sz w:val="20"/>
        </w:rPr>
        <w:t>3、本合同自双方签署之日起生效。本合同一式四份，甲方三份，乙方一份。</w:t>
      </w:r>
    </w:p>
    <w:p w14:paraId="0D2E3CFD" w14:textId="77777777" w:rsidR="00941609" w:rsidRPr="00B60455" w:rsidRDefault="00941609" w:rsidP="00941609">
      <w:pPr>
        <w:widowControl/>
        <w:adjustRightInd w:val="0"/>
        <w:snapToGrid w:val="0"/>
        <w:spacing w:line="360" w:lineRule="exact"/>
        <w:jc w:val="left"/>
        <w:rPr>
          <w:rFonts w:ascii="宋体" w:hAnsi="宋体"/>
          <w:snapToGrid w:val="0"/>
          <w:kern w:val="0"/>
          <w:sz w:val="20"/>
          <w:lang w:eastAsia="zh-Hans"/>
        </w:rPr>
      </w:pPr>
      <w:r w:rsidRPr="00B60455">
        <w:rPr>
          <w:rFonts w:ascii="宋体" w:hAnsi="宋体" w:hint="eastAsia"/>
          <w:snapToGrid w:val="0"/>
          <w:kern w:val="0"/>
          <w:sz w:val="20"/>
          <w:lang w:eastAsia="zh-Hans"/>
        </w:rPr>
        <w:t>甲方</w:t>
      </w:r>
      <w:r w:rsidRPr="00B60455">
        <w:rPr>
          <w:rFonts w:ascii="宋体" w:hAnsi="宋体" w:hint="eastAsia"/>
          <w:snapToGrid w:val="0"/>
          <w:kern w:val="0"/>
          <w:sz w:val="20"/>
        </w:rPr>
        <w:t>（盖章）</w:t>
      </w:r>
      <w:r w:rsidRPr="00B60455">
        <w:rPr>
          <w:rFonts w:ascii="宋体" w:hAnsi="宋体" w:hint="eastAsia"/>
          <w:snapToGrid w:val="0"/>
          <w:kern w:val="0"/>
          <w:sz w:val="20"/>
          <w:lang w:eastAsia="zh-Hans"/>
        </w:rPr>
        <w:t xml:space="preserve">：                    </w:t>
      </w:r>
      <w:r w:rsidRPr="00B60455">
        <w:rPr>
          <w:rFonts w:ascii="宋体" w:hAnsi="宋体" w:hint="eastAsia"/>
          <w:snapToGrid w:val="0"/>
          <w:kern w:val="0"/>
          <w:sz w:val="20"/>
        </w:rPr>
        <w:t xml:space="preserve">           </w:t>
      </w:r>
      <w:r w:rsidRPr="00B60455">
        <w:rPr>
          <w:rFonts w:ascii="宋体" w:hAnsi="宋体" w:hint="eastAsia"/>
          <w:snapToGrid w:val="0"/>
          <w:kern w:val="0"/>
          <w:sz w:val="20"/>
          <w:lang w:eastAsia="zh-Hans"/>
        </w:rPr>
        <w:t>乙方</w:t>
      </w:r>
      <w:r w:rsidRPr="00B60455">
        <w:rPr>
          <w:rFonts w:ascii="宋体" w:hAnsi="宋体" w:hint="eastAsia"/>
          <w:snapToGrid w:val="0"/>
          <w:kern w:val="0"/>
          <w:sz w:val="20"/>
        </w:rPr>
        <w:t>（盖章）</w:t>
      </w:r>
      <w:r w:rsidRPr="00B60455">
        <w:rPr>
          <w:rFonts w:ascii="宋体" w:hAnsi="宋体" w:hint="eastAsia"/>
          <w:snapToGrid w:val="0"/>
          <w:kern w:val="0"/>
          <w:sz w:val="20"/>
          <w:lang w:eastAsia="zh-Hans"/>
        </w:rPr>
        <w:t>：</w:t>
      </w:r>
    </w:p>
    <w:p w14:paraId="41E673BA" w14:textId="77777777" w:rsidR="00941609" w:rsidRPr="00B60455" w:rsidRDefault="00941609" w:rsidP="00941609">
      <w:pPr>
        <w:widowControl/>
        <w:adjustRightInd w:val="0"/>
        <w:snapToGrid w:val="0"/>
        <w:spacing w:line="360" w:lineRule="exact"/>
        <w:jc w:val="left"/>
        <w:rPr>
          <w:rFonts w:ascii="宋体" w:hAnsi="宋体"/>
          <w:snapToGrid w:val="0"/>
          <w:color w:val="000000"/>
          <w:kern w:val="0"/>
          <w:sz w:val="20"/>
          <w:lang w:eastAsia="zh-Hans"/>
        </w:rPr>
      </w:pPr>
      <w:r w:rsidRPr="00B60455">
        <w:rPr>
          <w:rFonts w:ascii="宋体" w:hAnsi="宋体"/>
          <w:snapToGrid w:val="0"/>
          <w:color w:val="000000"/>
          <w:kern w:val="0"/>
          <w:sz w:val="20"/>
          <w:lang w:eastAsia="zh-Hans"/>
        </w:rPr>
        <w:t xml:space="preserve">法定代表人或代理人（签字）：         </w:t>
      </w:r>
      <w:r w:rsidRPr="00B60455">
        <w:rPr>
          <w:rFonts w:ascii="宋体" w:hAnsi="宋体"/>
          <w:snapToGrid w:val="0"/>
          <w:kern w:val="0"/>
          <w:sz w:val="20"/>
          <w:lang w:eastAsia="zh-Hans"/>
        </w:rPr>
        <w:t xml:space="preserve">       </w:t>
      </w:r>
      <w:r w:rsidRPr="00B60455">
        <w:rPr>
          <w:rFonts w:ascii="宋体" w:hAnsi="宋体"/>
          <w:snapToGrid w:val="0"/>
          <w:color w:val="000000"/>
          <w:kern w:val="0"/>
          <w:sz w:val="20"/>
          <w:lang w:eastAsia="zh-Hans"/>
        </w:rPr>
        <w:t xml:space="preserve"> 法定代表人或代理人（签字）：</w:t>
      </w:r>
    </w:p>
    <w:p w14:paraId="40F27ACA" w14:textId="77777777" w:rsidR="00941609" w:rsidRPr="00B60455" w:rsidRDefault="00941609" w:rsidP="00941609">
      <w:pPr>
        <w:widowControl/>
        <w:adjustRightInd w:val="0"/>
        <w:snapToGrid w:val="0"/>
        <w:spacing w:line="360" w:lineRule="exact"/>
        <w:jc w:val="left"/>
        <w:rPr>
          <w:rFonts w:ascii="宋体" w:hAnsi="宋体"/>
          <w:snapToGrid w:val="0"/>
          <w:color w:val="000000"/>
          <w:kern w:val="0"/>
          <w:sz w:val="20"/>
          <w:lang w:eastAsia="zh-Hans"/>
        </w:rPr>
      </w:pPr>
      <w:r w:rsidRPr="00B60455">
        <w:rPr>
          <w:rFonts w:ascii="宋体" w:hAnsi="宋体"/>
          <w:snapToGrid w:val="0"/>
          <w:color w:val="000000"/>
          <w:kern w:val="0"/>
          <w:sz w:val="20"/>
          <w:lang w:eastAsia="zh-Hans"/>
        </w:rPr>
        <w:t xml:space="preserve">地  址：                             </w:t>
      </w:r>
      <w:r w:rsidRPr="00B60455">
        <w:rPr>
          <w:rFonts w:ascii="宋体" w:hAnsi="宋体"/>
          <w:snapToGrid w:val="0"/>
          <w:kern w:val="0"/>
          <w:sz w:val="20"/>
          <w:lang w:eastAsia="zh-Hans"/>
        </w:rPr>
        <w:t xml:space="preserve">        </w:t>
      </w:r>
      <w:r w:rsidRPr="00B60455">
        <w:rPr>
          <w:rFonts w:ascii="宋体" w:hAnsi="宋体"/>
          <w:snapToGrid w:val="0"/>
          <w:color w:val="000000"/>
          <w:kern w:val="0"/>
          <w:sz w:val="20"/>
          <w:lang w:eastAsia="zh-Hans"/>
        </w:rPr>
        <w:t xml:space="preserve">地  址： </w:t>
      </w:r>
    </w:p>
    <w:p w14:paraId="315D7784" w14:textId="77777777" w:rsidR="00941609" w:rsidRPr="00B60455" w:rsidRDefault="00941609" w:rsidP="00941609">
      <w:pPr>
        <w:widowControl/>
        <w:adjustRightInd w:val="0"/>
        <w:snapToGrid w:val="0"/>
        <w:spacing w:line="360" w:lineRule="exact"/>
        <w:jc w:val="left"/>
        <w:rPr>
          <w:rFonts w:ascii="宋体" w:hAnsi="宋体"/>
          <w:snapToGrid w:val="0"/>
          <w:kern w:val="0"/>
          <w:sz w:val="20"/>
          <w:lang w:eastAsia="zh-Hans"/>
        </w:rPr>
      </w:pPr>
      <w:r w:rsidRPr="00B60455">
        <w:rPr>
          <w:rFonts w:ascii="宋体" w:hAnsi="宋体"/>
          <w:snapToGrid w:val="0"/>
          <w:kern w:val="0"/>
          <w:sz w:val="20"/>
          <w:lang w:eastAsia="zh-Hans"/>
        </w:rPr>
        <w:t xml:space="preserve">电话：                                       电话： </w:t>
      </w:r>
    </w:p>
    <w:p w14:paraId="69BEDE83" w14:textId="77777777" w:rsidR="00941609" w:rsidRPr="00B60455" w:rsidRDefault="00941609" w:rsidP="00941609">
      <w:pPr>
        <w:widowControl/>
        <w:adjustRightInd w:val="0"/>
        <w:snapToGrid w:val="0"/>
        <w:spacing w:line="360" w:lineRule="exact"/>
        <w:jc w:val="left"/>
        <w:rPr>
          <w:rFonts w:ascii="宋体" w:hAnsi="宋体"/>
          <w:snapToGrid w:val="0"/>
          <w:kern w:val="0"/>
          <w:sz w:val="20"/>
          <w:lang w:eastAsia="zh-Hans"/>
        </w:rPr>
      </w:pPr>
      <w:r w:rsidRPr="00B60455">
        <w:rPr>
          <w:rFonts w:ascii="宋体" w:hAnsi="宋体"/>
          <w:snapToGrid w:val="0"/>
          <w:kern w:val="0"/>
          <w:sz w:val="20"/>
          <w:lang w:eastAsia="zh-Hans"/>
        </w:rPr>
        <w:t xml:space="preserve">传真：                                       传真： </w:t>
      </w:r>
    </w:p>
    <w:p w14:paraId="5A6B4671" w14:textId="77777777" w:rsidR="00941609" w:rsidRPr="00B60455" w:rsidRDefault="00941609" w:rsidP="00941609">
      <w:pPr>
        <w:widowControl/>
        <w:adjustRightInd w:val="0"/>
        <w:snapToGrid w:val="0"/>
        <w:spacing w:line="360" w:lineRule="exact"/>
        <w:jc w:val="left"/>
        <w:rPr>
          <w:rFonts w:ascii="宋体" w:hAnsi="宋体"/>
          <w:snapToGrid w:val="0"/>
          <w:color w:val="000000"/>
          <w:kern w:val="0"/>
          <w:sz w:val="20"/>
          <w:lang w:eastAsia="zh-Hans"/>
        </w:rPr>
      </w:pPr>
      <w:r w:rsidRPr="00B60455">
        <w:rPr>
          <w:rFonts w:ascii="宋体" w:hAnsi="宋体"/>
          <w:snapToGrid w:val="0"/>
          <w:color w:val="000000"/>
          <w:kern w:val="0"/>
          <w:sz w:val="20"/>
          <w:lang w:eastAsia="zh-Hans"/>
        </w:rPr>
        <w:t xml:space="preserve">开户银行：                          </w:t>
      </w:r>
      <w:r w:rsidRPr="00B60455">
        <w:rPr>
          <w:rFonts w:ascii="宋体" w:hAnsi="宋体"/>
          <w:snapToGrid w:val="0"/>
          <w:kern w:val="0"/>
          <w:sz w:val="20"/>
          <w:lang w:eastAsia="zh-Hans"/>
        </w:rPr>
        <w:t xml:space="preserve">        </w:t>
      </w:r>
      <w:r w:rsidRPr="00B60455">
        <w:rPr>
          <w:rFonts w:ascii="宋体" w:hAnsi="宋体"/>
          <w:snapToGrid w:val="0"/>
          <w:color w:val="000000"/>
          <w:kern w:val="0"/>
          <w:sz w:val="20"/>
          <w:lang w:eastAsia="zh-Hans"/>
        </w:rPr>
        <w:t xml:space="preserve"> 开户银行：   </w:t>
      </w:r>
    </w:p>
    <w:p w14:paraId="607A4ABF" w14:textId="77777777" w:rsidR="00941609" w:rsidRPr="00B60455" w:rsidRDefault="00941609" w:rsidP="00941609">
      <w:pPr>
        <w:widowControl/>
        <w:adjustRightInd w:val="0"/>
        <w:snapToGrid w:val="0"/>
        <w:spacing w:line="360" w:lineRule="exact"/>
        <w:jc w:val="left"/>
        <w:rPr>
          <w:rFonts w:ascii="宋体" w:hAnsi="宋体"/>
          <w:snapToGrid w:val="0"/>
          <w:kern w:val="0"/>
          <w:sz w:val="20"/>
        </w:rPr>
      </w:pPr>
      <w:r w:rsidRPr="00B60455">
        <w:rPr>
          <w:rFonts w:ascii="宋体" w:hAnsi="宋体"/>
          <w:snapToGrid w:val="0"/>
          <w:color w:val="000000"/>
          <w:kern w:val="0"/>
          <w:sz w:val="20"/>
          <w:lang w:eastAsia="zh-Hans"/>
        </w:rPr>
        <w:t xml:space="preserve">账  号：                            </w:t>
      </w:r>
      <w:r w:rsidRPr="00B60455">
        <w:rPr>
          <w:rFonts w:ascii="宋体" w:hAnsi="宋体"/>
          <w:snapToGrid w:val="0"/>
          <w:kern w:val="0"/>
          <w:sz w:val="20"/>
          <w:lang w:eastAsia="zh-Hans"/>
        </w:rPr>
        <w:t xml:space="preserve">        </w:t>
      </w:r>
      <w:r w:rsidRPr="00B60455">
        <w:rPr>
          <w:rFonts w:ascii="宋体" w:hAnsi="宋体"/>
          <w:snapToGrid w:val="0"/>
          <w:color w:val="000000"/>
          <w:kern w:val="0"/>
          <w:sz w:val="20"/>
          <w:lang w:eastAsia="zh-Hans"/>
        </w:rPr>
        <w:t xml:space="preserve"> 账 号： </w:t>
      </w:r>
    </w:p>
    <w:p w14:paraId="4E92583A" w14:textId="77777777" w:rsidR="00941609" w:rsidRPr="00B16741" w:rsidRDefault="00941609" w:rsidP="00941609">
      <w:pPr>
        <w:pStyle w:val="ab"/>
        <w:spacing w:line="360" w:lineRule="auto"/>
        <w:rPr>
          <w:rFonts w:ascii="等线" w:eastAsia="等线" w:hAnsi="等线" w:cs="宋体"/>
          <w:b/>
          <w:bCs/>
          <w:color w:val="000000"/>
          <w:sz w:val="24"/>
          <w:szCs w:val="24"/>
        </w:rPr>
      </w:pPr>
    </w:p>
    <w:p w14:paraId="5F4F96EA" w14:textId="77777777" w:rsidR="00941609" w:rsidRPr="00B16741" w:rsidRDefault="00941609" w:rsidP="00941609">
      <w:pPr>
        <w:pStyle w:val="15"/>
      </w:pPr>
    </w:p>
    <w:p w14:paraId="1FD90DCF" w14:textId="77777777" w:rsidR="003430D2" w:rsidRDefault="003430D2" w:rsidP="00941609">
      <w:pPr>
        <w:pStyle w:val="ab"/>
        <w:spacing w:line="360" w:lineRule="auto"/>
        <w:rPr>
          <w:rFonts w:asciiTheme="minorEastAsia" w:eastAsiaTheme="minorEastAsia" w:hAnsiTheme="minorEastAsia" w:cs="宋体"/>
          <w:b/>
          <w:bCs/>
          <w:color w:val="000000"/>
          <w:sz w:val="24"/>
          <w:szCs w:val="24"/>
        </w:rPr>
      </w:pPr>
    </w:p>
    <w:p w14:paraId="64F37053" w14:textId="77777777" w:rsidR="003430D2" w:rsidRDefault="003430D2">
      <w:pPr>
        <w:pStyle w:val="ab"/>
        <w:spacing w:line="360" w:lineRule="auto"/>
        <w:rPr>
          <w:rFonts w:asciiTheme="minorEastAsia" w:eastAsiaTheme="minorEastAsia" w:hAnsiTheme="minorEastAsia" w:cs="宋体"/>
          <w:b/>
          <w:bCs/>
          <w:color w:val="000000"/>
          <w:sz w:val="24"/>
          <w:szCs w:val="24"/>
        </w:rPr>
      </w:pPr>
    </w:p>
    <w:p w14:paraId="6A290DD8" w14:textId="77777777" w:rsidR="003430D2" w:rsidRDefault="003430D2">
      <w:pPr>
        <w:pStyle w:val="ab"/>
        <w:spacing w:line="360" w:lineRule="auto"/>
        <w:rPr>
          <w:rFonts w:asciiTheme="minorEastAsia" w:eastAsiaTheme="minorEastAsia" w:hAnsiTheme="minorEastAsia" w:cs="宋体"/>
          <w:b/>
          <w:bCs/>
          <w:color w:val="000000"/>
          <w:sz w:val="24"/>
          <w:szCs w:val="24"/>
        </w:rPr>
      </w:pPr>
    </w:p>
    <w:p w14:paraId="440514AD" w14:textId="77777777" w:rsidR="003430D2" w:rsidRDefault="003430D2">
      <w:pPr>
        <w:pStyle w:val="ab"/>
        <w:spacing w:line="360" w:lineRule="auto"/>
        <w:rPr>
          <w:rFonts w:asciiTheme="minorEastAsia" w:eastAsiaTheme="minorEastAsia" w:hAnsiTheme="minorEastAsia" w:cs="宋体"/>
          <w:b/>
          <w:bCs/>
          <w:color w:val="000000"/>
          <w:sz w:val="24"/>
          <w:szCs w:val="24"/>
        </w:rPr>
      </w:pPr>
    </w:p>
    <w:p w14:paraId="11F6F855" w14:textId="77777777" w:rsidR="003430D2" w:rsidRDefault="003430D2">
      <w:pPr>
        <w:pStyle w:val="ab"/>
        <w:spacing w:line="360" w:lineRule="auto"/>
        <w:rPr>
          <w:rFonts w:asciiTheme="minorEastAsia" w:eastAsiaTheme="minorEastAsia" w:hAnsiTheme="minorEastAsia" w:cs="宋体"/>
          <w:b/>
          <w:bCs/>
          <w:color w:val="000000"/>
          <w:sz w:val="24"/>
          <w:szCs w:val="24"/>
        </w:rPr>
      </w:pPr>
    </w:p>
    <w:sectPr w:rsidR="003430D2">
      <w:pgSz w:w="11906" w:h="16838"/>
      <w:pgMar w:top="1588" w:right="1418" w:bottom="1134" w:left="141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17189" w14:textId="77777777" w:rsidR="00C53751" w:rsidRDefault="00C53751">
      <w:r>
        <w:separator/>
      </w:r>
    </w:p>
  </w:endnote>
  <w:endnote w:type="continuationSeparator" w:id="0">
    <w:p w14:paraId="0AE49B9A" w14:textId="77777777" w:rsidR="00C53751" w:rsidRDefault="00C53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6D58" w14:textId="77777777" w:rsidR="003430D2" w:rsidRDefault="001D362C">
    <w:pPr>
      <w:pStyle w:val="af0"/>
      <w:jc w:val="center"/>
    </w:pPr>
    <w:r>
      <w:rPr>
        <w:noProof/>
      </w:rPr>
      <mc:AlternateContent>
        <mc:Choice Requires="wps">
          <w:drawing>
            <wp:anchor distT="0" distB="0" distL="114300" distR="114300" simplePos="0" relativeHeight="251657216" behindDoc="0" locked="0" layoutInCell="1" allowOverlap="1" wp14:anchorId="0368C159" wp14:editId="64CE259B">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3B823" w14:textId="77777777" w:rsidR="003430D2" w:rsidRDefault="001D362C">
                          <w:pPr>
                            <w:pStyle w:val="af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C53751">
                            <w:fldChar w:fldCharType="begin"/>
                          </w:r>
                          <w:r w:rsidR="00C53751">
                            <w:instrText xml:space="preserve"> NUMPAGES  \* MERGEFORMAT </w:instrText>
                          </w:r>
                          <w:r w:rsidR="00C53751">
                            <w:fldChar w:fldCharType="separate"/>
                          </w:r>
                          <w:r>
                            <w:rPr>
                              <w:rFonts w:hint="eastAsia"/>
                            </w:rPr>
                            <w:t>38</w:t>
                          </w:r>
                          <w:r w:rsidR="00C53751">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368C159" id="_x0000_t202" coordsize="21600,21600" o:spt="202" path="m,l,21600r21600,l21600,xe">
              <v:stroke joinstyle="miter"/>
              <v:path gradientshapeok="t" o:connecttype="rect"/>
            </v:shapetype>
            <v:shape id="文本框 25" o:spid="_x0000_s1026"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NYgIAAAwFAAAOAAAAZHJzL2Uyb0RvYy54bWysVE1uEzEU3iNxB8t7OmlQqy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QI+HNYgIAAAwFAAAOAAAAAAAAAAAAAAAAAC4CAABkcnMvZTJvRG9jLnht&#10;bFBLAQItABQABgAIAAAAIQBxqtG51wAAAAUBAAAPAAAAAAAAAAAAAAAAALwEAABkcnMvZG93bnJl&#10;di54bWxQSwUGAAAAAAQABADzAAAAwAUAAAAA&#10;" filled="f" stroked="f" strokeweight=".5pt">
              <v:textbox style="mso-fit-shape-to-text:t" inset="0,0,0,0">
                <w:txbxContent>
                  <w:p w14:paraId="7E03B823" w14:textId="77777777" w:rsidR="003430D2" w:rsidRDefault="001D362C">
                    <w:pPr>
                      <w:pStyle w:val="af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C53751">
                      <w:fldChar w:fldCharType="begin"/>
                    </w:r>
                    <w:r w:rsidR="00C53751">
                      <w:instrText xml:space="preserve"> NUMPAGES  \* MERGEFORMAT </w:instrText>
                    </w:r>
                    <w:r w:rsidR="00C53751">
                      <w:fldChar w:fldCharType="separate"/>
                    </w:r>
                    <w:r>
                      <w:rPr>
                        <w:rFonts w:hint="eastAsia"/>
                      </w:rPr>
                      <w:t>38</w:t>
                    </w:r>
                    <w:r w:rsidR="00C53751">
                      <w:fldChar w:fldCharType="end"/>
                    </w:r>
                    <w:r>
                      <w:rPr>
                        <w:rFonts w:hint="eastAsia"/>
                      </w:rPr>
                      <w:t xml:space="preserve"> </w:t>
                    </w:r>
                    <w:r>
                      <w:rPr>
                        <w:rFonts w:hint="eastAsia"/>
                      </w:rP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A943" w14:textId="77777777" w:rsidR="003430D2" w:rsidRDefault="001D362C">
    <w:pPr>
      <w:pStyle w:val="af0"/>
      <w:jc w:val="center"/>
    </w:pPr>
    <w:r>
      <w:rPr>
        <w:noProof/>
      </w:rPr>
      <mc:AlternateContent>
        <mc:Choice Requires="wps">
          <w:drawing>
            <wp:anchor distT="0" distB="0" distL="114300" distR="114300" simplePos="0" relativeHeight="251659264" behindDoc="0" locked="0" layoutInCell="1" allowOverlap="1" wp14:anchorId="5385A6F0" wp14:editId="49623A26">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DB266" w14:textId="77777777" w:rsidR="003430D2" w:rsidRDefault="001D362C">
                          <w:pPr>
                            <w:pStyle w:val="af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35</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C53751">
                            <w:fldChar w:fldCharType="begin"/>
                          </w:r>
                          <w:r w:rsidR="00C53751">
                            <w:instrText xml:space="preserve"> NUMPAGES  \* MERGEFORMAT </w:instrText>
                          </w:r>
                          <w:r w:rsidR="00C53751">
                            <w:fldChar w:fldCharType="separate"/>
                          </w:r>
                          <w:r>
                            <w:rPr>
                              <w:rFonts w:hint="eastAsia"/>
                            </w:rPr>
                            <w:t>38</w:t>
                          </w:r>
                          <w:r w:rsidR="00C53751">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385A6F0" id="_x0000_t202" coordsize="21600,21600" o:spt="202" path="m,l,21600r21600,l21600,xe">
              <v:stroke joinstyle="miter"/>
              <v:path gradientshapeok="t" o:connecttype="rect"/>
            </v:shapetype>
            <v:shape id="文本框 26"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da5cWMCAAATBQAADgAAAAAAAAAAAAAAAAAuAgAAZHJzL2Uyb0RvYy54&#10;bWxQSwECLQAUAAYACAAAACEAcarRudcAAAAFAQAADwAAAAAAAAAAAAAAAAC9BAAAZHJzL2Rvd25y&#10;ZXYueG1sUEsFBgAAAAAEAAQA8wAAAMEFAAAAAA==&#10;" filled="f" stroked="f" strokeweight=".5pt">
              <v:textbox style="mso-fit-shape-to-text:t" inset="0,0,0,0">
                <w:txbxContent>
                  <w:p w14:paraId="585DB266" w14:textId="77777777" w:rsidR="003430D2" w:rsidRDefault="001D362C">
                    <w:pPr>
                      <w:pStyle w:val="af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35</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C53751">
                      <w:fldChar w:fldCharType="begin"/>
                    </w:r>
                    <w:r w:rsidR="00C53751">
                      <w:instrText xml:space="preserve"> NUMPAGES  \* MERGEFORMAT </w:instrText>
                    </w:r>
                    <w:r w:rsidR="00C53751">
                      <w:fldChar w:fldCharType="separate"/>
                    </w:r>
                    <w:r>
                      <w:rPr>
                        <w:rFonts w:hint="eastAsia"/>
                      </w:rPr>
                      <w:t>38</w:t>
                    </w:r>
                    <w:r w:rsidR="00C53751">
                      <w:fldChar w:fldCharType="end"/>
                    </w:r>
                    <w:r>
                      <w:rPr>
                        <w:rFonts w:hint="eastAsia"/>
                      </w:rPr>
                      <w:t xml:space="preserve"> </w:t>
                    </w:r>
                    <w:r>
                      <w:rPr>
                        <w:rFonts w:hint="eastAsia"/>
                      </w:rP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3784B" w14:textId="77777777" w:rsidR="00941609" w:rsidRDefault="00941609">
    <w:pPr>
      <w:pStyle w:val="af0"/>
      <w:tabs>
        <w:tab w:val="clear" w:pos="4153"/>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B77DA" w14:textId="77777777" w:rsidR="00C53751" w:rsidRDefault="00C53751">
      <w:r>
        <w:separator/>
      </w:r>
    </w:p>
  </w:footnote>
  <w:footnote w:type="continuationSeparator" w:id="0">
    <w:p w14:paraId="01EC1DD0" w14:textId="77777777" w:rsidR="00C53751" w:rsidRDefault="00C53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5C22" w14:textId="77777777" w:rsidR="003430D2" w:rsidRDefault="003430D2">
    <w:pPr>
      <w:pStyle w:val="af2"/>
      <w:pBdr>
        <w:bottom w:val="none" w:sz="0" w:space="0" w:color="auto"/>
      </w:pBdr>
      <w:ind w:firstLineChars="50" w:firstLine="120"/>
      <w:jc w:val="left"/>
      <w:rPr>
        <w:sz w:val="24"/>
        <w:szCs w:val="24"/>
      </w:rPr>
    </w:pPr>
  </w:p>
  <w:p w14:paraId="5E778E85" w14:textId="77777777" w:rsidR="003430D2" w:rsidRDefault="003430D2">
    <w:pPr>
      <w:pStyle w:val="af2"/>
      <w:pBdr>
        <w:bottom w:val="none" w:sz="0" w:space="0" w:color="auto"/>
      </w:pBdr>
    </w:pPr>
  </w:p>
  <w:p w14:paraId="2BA35C0F" w14:textId="77777777" w:rsidR="003430D2" w:rsidRDefault="003430D2">
    <w:pPr>
      <w:pStyle w:val="af2"/>
      <w:pBdr>
        <w:bottom w:val="none" w:sz="0" w:space="0" w:color="auto"/>
      </w:pBdr>
      <w:ind w:rightChars="-230" w:right="-48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B705" w14:textId="77777777" w:rsidR="003430D2" w:rsidRDefault="003430D2">
    <w:pPr>
      <w:pStyle w:val="af2"/>
      <w:pBdr>
        <w:bottom w:val="none" w:sz="0" w:space="0" w:color="auto"/>
      </w:pBdr>
      <w:jc w:val="both"/>
      <w:rPr>
        <w:sz w:val="24"/>
        <w:szCs w:val="24"/>
      </w:rPr>
    </w:pPr>
  </w:p>
  <w:p w14:paraId="78C02EBA" w14:textId="77777777" w:rsidR="003430D2" w:rsidRDefault="003430D2">
    <w:pPr>
      <w:pStyle w:val="af2"/>
      <w:pBdr>
        <w:bottom w:val="none" w:sz="0" w:space="0" w:color="auto"/>
      </w:pBdr>
      <w:jc w:val="both"/>
      <w:rPr>
        <w:sz w:val="24"/>
        <w:szCs w:val="24"/>
      </w:rPr>
    </w:pPr>
  </w:p>
  <w:p w14:paraId="7FCD95B2" w14:textId="77777777" w:rsidR="003430D2" w:rsidRDefault="001D362C">
    <w:pPr>
      <w:pStyle w:val="af2"/>
      <w:pBdr>
        <w:bottom w:val="none" w:sz="0" w:space="0" w:color="auto"/>
      </w:pBdr>
      <w:jc w:val="right"/>
      <w:rPr>
        <w:sz w:val="24"/>
        <w:szCs w:val="24"/>
      </w:rPr>
    </w:pPr>
    <w:r>
      <w:rPr>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73CA" w14:textId="77777777" w:rsidR="00941609" w:rsidRDefault="00941609">
    <w:pPr>
      <w:pStyle w:val="af2"/>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24003E"/>
    <w:multiLevelType w:val="singleLevel"/>
    <w:tmpl w:val="B024003E"/>
    <w:lvl w:ilvl="0">
      <w:start w:val="1"/>
      <w:numFmt w:val="chineseCounting"/>
      <w:suff w:val="nothing"/>
      <w:lvlText w:val="%1、"/>
      <w:lvlJc w:val="left"/>
      <w:rPr>
        <w:rFonts w:hint="eastAsia"/>
      </w:rPr>
    </w:lvl>
  </w:abstractNum>
  <w:abstractNum w:abstractNumId="1" w15:restartNumberingAfterBreak="0">
    <w:nsid w:val="FB4F6310"/>
    <w:multiLevelType w:val="singleLevel"/>
    <w:tmpl w:val="FB4F6310"/>
    <w:lvl w:ilvl="0">
      <w:start w:val="1"/>
      <w:numFmt w:val="decimal"/>
      <w:suff w:val="nothing"/>
      <w:lvlText w:val="（%1）"/>
      <w:lvlJc w:val="left"/>
    </w:lvl>
  </w:abstractNum>
  <w:abstractNum w:abstractNumId="2" w15:restartNumberingAfterBreak="0">
    <w:nsid w:val="21ED0EF5"/>
    <w:multiLevelType w:val="singleLevel"/>
    <w:tmpl w:val="21ED0EF5"/>
    <w:lvl w:ilvl="0">
      <w:start w:val="2"/>
      <w:numFmt w:val="chineseCounting"/>
      <w:suff w:val="nothing"/>
      <w:lvlText w:val="%1、"/>
      <w:lvlJc w:val="left"/>
      <w:rPr>
        <w:rFonts w:hint="eastAsia"/>
      </w:rPr>
    </w:lvl>
  </w:abstractNum>
  <w:abstractNum w:abstractNumId="3" w15:restartNumberingAfterBreak="0">
    <w:nsid w:val="2AC99848"/>
    <w:multiLevelType w:val="singleLevel"/>
    <w:tmpl w:val="2AC99848"/>
    <w:lvl w:ilvl="0">
      <w:start w:val="3"/>
      <w:numFmt w:val="decimal"/>
      <w:suff w:val="nothing"/>
      <w:lvlText w:val="%1、"/>
      <w:lvlJc w:val="left"/>
      <w:pPr>
        <w:ind w:left="539" w:firstLine="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VlMTMxNjA1MzQwNmRhOTUwNGJiNjY5MTI3OTk0OTYifQ=="/>
  </w:docVars>
  <w:rsids>
    <w:rsidRoot w:val="003447BF"/>
    <w:rsid w:val="0000048D"/>
    <w:rsid w:val="000014D3"/>
    <w:rsid w:val="00001DCB"/>
    <w:rsid w:val="000056AD"/>
    <w:rsid w:val="00005AF4"/>
    <w:rsid w:val="00006391"/>
    <w:rsid w:val="000073A8"/>
    <w:rsid w:val="00007986"/>
    <w:rsid w:val="00010983"/>
    <w:rsid w:val="00010BB4"/>
    <w:rsid w:val="00010FB5"/>
    <w:rsid w:val="000126A7"/>
    <w:rsid w:val="00013B94"/>
    <w:rsid w:val="000140D2"/>
    <w:rsid w:val="000142C2"/>
    <w:rsid w:val="000153FB"/>
    <w:rsid w:val="00016CB2"/>
    <w:rsid w:val="000201F5"/>
    <w:rsid w:val="0002055A"/>
    <w:rsid w:val="00022BFC"/>
    <w:rsid w:val="00023513"/>
    <w:rsid w:val="000246CB"/>
    <w:rsid w:val="00025E3D"/>
    <w:rsid w:val="00025E68"/>
    <w:rsid w:val="000304EA"/>
    <w:rsid w:val="00030E91"/>
    <w:rsid w:val="00032F3A"/>
    <w:rsid w:val="00033243"/>
    <w:rsid w:val="0003453C"/>
    <w:rsid w:val="00035188"/>
    <w:rsid w:val="00035800"/>
    <w:rsid w:val="000370BC"/>
    <w:rsid w:val="00040F59"/>
    <w:rsid w:val="000426B5"/>
    <w:rsid w:val="00043761"/>
    <w:rsid w:val="000437B4"/>
    <w:rsid w:val="00043B31"/>
    <w:rsid w:val="00043E7D"/>
    <w:rsid w:val="0005298D"/>
    <w:rsid w:val="000547D0"/>
    <w:rsid w:val="00056906"/>
    <w:rsid w:val="00056F0F"/>
    <w:rsid w:val="00060239"/>
    <w:rsid w:val="0006053F"/>
    <w:rsid w:val="00060FC1"/>
    <w:rsid w:val="000626B3"/>
    <w:rsid w:val="0006501F"/>
    <w:rsid w:val="00066685"/>
    <w:rsid w:val="00067867"/>
    <w:rsid w:val="0007042D"/>
    <w:rsid w:val="00071290"/>
    <w:rsid w:val="00071741"/>
    <w:rsid w:val="00071B86"/>
    <w:rsid w:val="00074924"/>
    <w:rsid w:val="00074AC3"/>
    <w:rsid w:val="0007601C"/>
    <w:rsid w:val="00077AF5"/>
    <w:rsid w:val="0008080E"/>
    <w:rsid w:val="00080A11"/>
    <w:rsid w:val="00081F41"/>
    <w:rsid w:val="00082151"/>
    <w:rsid w:val="000825CD"/>
    <w:rsid w:val="00083710"/>
    <w:rsid w:val="00083C90"/>
    <w:rsid w:val="0008454C"/>
    <w:rsid w:val="0008616A"/>
    <w:rsid w:val="00086313"/>
    <w:rsid w:val="00087C81"/>
    <w:rsid w:val="000940E3"/>
    <w:rsid w:val="00094EC9"/>
    <w:rsid w:val="00097138"/>
    <w:rsid w:val="000A0EDD"/>
    <w:rsid w:val="000A10C4"/>
    <w:rsid w:val="000A202D"/>
    <w:rsid w:val="000A2BA0"/>
    <w:rsid w:val="000A5015"/>
    <w:rsid w:val="000A5072"/>
    <w:rsid w:val="000A7372"/>
    <w:rsid w:val="000A7EDB"/>
    <w:rsid w:val="000B1727"/>
    <w:rsid w:val="000B1E28"/>
    <w:rsid w:val="000B5234"/>
    <w:rsid w:val="000B527D"/>
    <w:rsid w:val="000B6DD8"/>
    <w:rsid w:val="000B705B"/>
    <w:rsid w:val="000C1BB6"/>
    <w:rsid w:val="000C3151"/>
    <w:rsid w:val="000C65C2"/>
    <w:rsid w:val="000D14A9"/>
    <w:rsid w:val="000D3325"/>
    <w:rsid w:val="000D486E"/>
    <w:rsid w:val="000D4D7C"/>
    <w:rsid w:val="000D4EA2"/>
    <w:rsid w:val="000D5ACE"/>
    <w:rsid w:val="000D63EF"/>
    <w:rsid w:val="000D6C0C"/>
    <w:rsid w:val="000D7A5B"/>
    <w:rsid w:val="000E141B"/>
    <w:rsid w:val="000E18E1"/>
    <w:rsid w:val="000E329A"/>
    <w:rsid w:val="000E356E"/>
    <w:rsid w:val="000E70CB"/>
    <w:rsid w:val="000E720A"/>
    <w:rsid w:val="000F02A3"/>
    <w:rsid w:val="000F25E7"/>
    <w:rsid w:val="000F3869"/>
    <w:rsid w:val="000F3A83"/>
    <w:rsid w:val="000F4027"/>
    <w:rsid w:val="000F456F"/>
    <w:rsid w:val="000F5488"/>
    <w:rsid w:val="000F5B0A"/>
    <w:rsid w:val="00100754"/>
    <w:rsid w:val="00101DA8"/>
    <w:rsid w:val="00102A52"/>
    <w:rsid w:val="00105E10"/>
    <w:rsid w:val="00106078"/>
    <w:rsid w:val="001069A6"/>
    <w:rsid w:val="00107ADD"/>
    <w:rsid w:val="00110520"/>
    <w:rsid w:val="00112A18"/>
    <w:rsid w:val="0011312D"/>
    <w:rsid w:val="0011354F"/>
    <w:rsid w:val="00114375"/>
    <w:rsid w:val="00114A6A"/>
    <w:rsid w:val="001158C7"/>
    <w:rsid w:val="001160D8"/>
    <w:rsid w:val="0012053A"/>
    <w:rsid w:val="00120F1C"/>
    <w:rsid w:val="001228DF"/>
    <w:rsid w:val="00124193"/>
    <w:rsid w:val="00124801"/>
    <w:rsid w:val="00124DC8"/>
    <w:rsid w:val="0012571D"/>
    <w:rsid w:val="001258FA"/>
    <w:rsid w:val="001267A2"/>
    <w:rsid w:val="00126ED2"/>
    <w:rsid w:val="001302DE"/>
    <w:rsid w:val="00131694"/>
    <w:rsid w:val="00131E0F"/>
    <w:rsid w:val="00134429"/>
    <w:rsid w:val="001353DD"/>
    <w:rsid w:val="0013630E"/>
    <w:rsid w:val="00136356"/>
    <w:rsid w:val="001369FF"/>
    <w:rsid w:val="00140381"/>
    <w:rsid w:val="0014056C"/>
    <w:rsid w:val="00140711"/>
    <w:rsid w:val="00140736"/>
    <w:rsid w:val="001434B4"/>
    <w:rsid w:val="001458B6"/>
    <w:rsid w:val="00147091"/>
    <w:rsid w:val="001471D4"/>
    <w:rsid w:val="0015024C"/>
    <w:rsid w:val="00150C31"/>
    <w:rsid w:val="00152193"/>
    <w:rsid w:val="00152259"/>
    <w:rsid w:val="001531DD"/>
    <w:rsid w:val="001533AA"/>
    <w:rsid w:val="00153684"/>
    <w:rsid w:val="00156266"/>
    <w:rsid w:val="00156A1E"/>
    <w:rsid w:val="0015720C"/>
    <w:rsid w:val="00157B9E"/>
    <w:rsid w:val="001609DF"/>
    <w:rsid w:val="00161531"/>
    <w:rsid w:val="00162435"/>
    <w:rsid w:val="00162592"/>
    <w:rsid w:val="00162999"/>
    <w:rsid w:val="0016501A"/>
    <w:rsid w:val="001652C8"/>
    <w:rsid w:val="001656BB"/>
    <w:rsid w:val="001663D2"/>
    <w:rsid w:val="001708B6"/>
    <w:rsid w:val="0017281F"/>
    <w:rsid w:val="00172ADC"/>
    <w:rsid w:val="00173F23"/>
    <w:rsid w:val="001749E7"/>
    <w:rsid w:val="00174A06"/>
    <w:rsid w:val="0017622A"/>
    <w:rsid w:val="00176B3A"/>
    <w:rsid w:val="00180DE7"/>
    <w:rsid w:val="0018208D"/>
    <w:rsid w:val="001850E7"/>
    <w:rsid w:val="00186A61"/>
    <w:rsid w:val="00187848"/>
    <w:rsid w:val="0019057F"/>
    <w:rsid w:val="00191E43"/>
    <w:rsid w:val="001953D9"/>
    <w:rsid w:val="001A0476"/>
    <w:rsid w:val="001A0538"/>
    <w:rsid w:val="001A479C"/>
    <w:rsid w:val="001A7750"/>
    <w:rsid w:val="001B00E7"/>
    <w:rsid w:val="001B13F5"/>
    <w:rsid w:val="001B1B87"/>
    <w:rsid w:val="001B1F29"/>
    <w:rsid w:val="001B2B12"/>
    <w:rsid w:val="001B644A"/>
    <w:rsid w:val="001B6547"/>
    <w:rsid w:val="001B6A93"/>
    <w:rsid w:val="001C04E2"/>
    <w:rsid w:val="001C109C"/>
    <w:rsid w:val="001C1D5C"/>
    <w:rsid w:val="001C3215"/>
    <w:rsid w:val="001C3682"/>
    <w:rsid w:val="001C3E67"/>
    <w:rsid w:val="001C5908"/>
    <w:rsid w:val="001C70F9"/>
    <w:rsid w:val="001D12D4"/>
    <w:rsid w:val="001D1DF0"/>
    <w:rsid w:val="001D362C"/>
    <w:rsid w:val="001D6A5D"/>
    <w:rsid w:val="001E0B6D"/>
    <w:rsid w:val="001E1AA5"/>
    <w:rsid w:val="001E1FE5"/>
    <w:rsid w:val="001E2AFF"/>
    <w:rsid w:val="001E397B"/>
    <w:rsid w:val="001E39F6"/>
    <w:rsid w:val="001E3ABF"/>
    <w:rsid w:val="001E4691"/>
    <w:rsid w:val="001E63F0"/>
    <w:rsid w:val="001F25F8"/>
    <w:rsid w:val="001F337F"/>
    <w:rsid w:val="001F3706"/>
    <w:rsid w:val="001F3871"/>
    <w:rsid w:val="001F46E7"/>
    <w:rsid w:val="001F5748"/>
    <w:rsid w:val="001F73CB"/>
    <w:rsid w:val="00201687"/>
    <w:rsid w:val="00201D34"/>
    <w:rsid w:val="0020244E"/>
    <w:rsid w:val="002033F6"/>
    <w:rsid w:val="00203CED"/>
    <w:rsid w:val="00203CF7"/>
    <w:rsid w:val="00204261"/>
    <w:rsid w:val="002047D2"/>
    <w:rsid w:val="00204DAB"/>
    <w:rsid w:val="00205586"/>
    <w:rsid w:val="00206B5F"/>
    <w:rsid w:val="00206D6F"/>
    <w:rsid w:val="002075B3"/>
    <w:rsid w:val="00211C25"/>
    <w:rsid w:val="00215247"/>
    <w:rsid w:val="00215597"/>
    <w:rsid w:val="002157D9"/>
    <w:rsid w:val="0021644E"/>
    <w:rsid w:val="00216AA3"/>
    <w:rsid w:val="002178FD"/>
    <w:rsid w:val="00223BB6"/>
    <w:rsid w:val="00223FED"/>
    <w:rsid w:val="002272FC"/>
    <w:rsid w:val="0023111B"/>
    <w:rsid w:val="0023452A"/>
    <w:rsid w:val="00234B42"/>
    <w:rsid w:val="00235762"/>
    <w:rsid w:val="0023641F"/>
    <w:rsid w:val="0023657F"/>
    <w:rsid w:val="00236F49"/>
    <w:rsid w:val="002401A4"/>
    <w:rsid w:val="00240742"/>
    <w:rsid w:val="00240890"/>
    <w:rsid w:val="00240DB5"/>
    <w:rsid w:val="00243948"/>
    <w:rsid w:val="002444B8"/>
    <w:rsid w:val="00245CCD"/>
    <w:rsid w:val="002476B1"/>
    <w:rsid w:val="002510B3"/>
    <w:rsid w:val="002516D9"/>
    <w:rsid w:val="0025278D"/>
    <w:rsid w:val="00253E44"/>
    <w:rsid w:val="00254642"/>
    <w:rsid w:val="0025474D"/>
    <w:rsid w:val="00255AC4"/>
    <w:rsid w:val="00256680"/>
    <w:rsid w:val="002575B7"/>
    <w:rsid w:val="00261779"/>
    <w:rsid w:val="00264203"/>
    <w:rsid w:val="0026442A"/>
    <w:rsid w:val="002650E7"/>
    <w:rsid w:val="00266C0D"/>
    <w:rsid w:val="00267148"/>
    <w:rsid w:val="002714D2"/>
    <w:rsid w:val="00271A2C"/>
    <w:rsid w:val="00272D15"/>
    <w:rsid w:val="0027316E"/>
    <w:rsid w:val="002731AC"/>
    <w:rsid w:val="00274153"/>
    <w:rsid w:val="00274683"/>
    <w:rsid w:val="0027584C"/>
    <w:rsid w:val="0028000E"/>
    <w:rsid w:val="002806B7"/>
    <w:rsid w:val="00284CC0"/>
    <w:rsid w:val="00285D9D"/>
    <w:rsid w:val="002908CC"/>
    <w:rsid w:val="00290AF9"/>
    <w:rsid w:val="002918DB"/>
    <w:rsid w:val="00297CE2"/>
    <w:rsid w:val="002A00F9"/>
    <w:rsid w:val="002A0242"/>
    <w:rsid w:val="002A133F"/>
    <w:rsid w:val="002A2AAF"/>
    <w:rsid w:val="002B032B"/>
    <w:rsid w:val="002B12F1"/>
    <w:rsid w:val="002B1789"/>
    <w:rsid w:val="002B2899"/>
    <w:rsid w:val="002B5016"/>
    <w:rsid w:val="002B510D"/>
    <w:rsid w:val="002B5135"/>
    <w:rsid w:val="002B5881"/>
    <w:rsid w:val="002B5BE4"/>
    <w:rsid w:val="002B6209"/>
    <w:rsid w:val="002B6E49"/>
    <w:rsid w:val="002C129C"/>
    <w:rsid w:val="002C44D2"/>
    <w:rsid w:val="002C4A24"/>
    <w:rsid w:val="002C4A5B"/>
    <w:rsid w:val="002C662D"/>
    <w:rsid w:val="002C6BB4"/>
    <w:rsid w:val="002D037B"/>
    <w:rsid w:val="002D046C"/>
    <w:rsid w:val="002D1F57"/>
    <w:rsid w:val="002D3628"/>
    <w:rsid w:val="002D38FC"/>
    <w:rsid w:val="002D3B8C"/>
    <w:rsid w:val="002D478F"/>
    <w:rsid w:val="002D50D1"/>
    <w:rsid w:val="002D5BA2"/>
    <w:rsid w:val="002D67B7"/>
    <w:rsid w:val="002D700F"/>
    <w:rsid w:val="002D742C"/>
    <w:rsid w:val="002D79E9"/>
    <w:rsid w:val="002D7B89"/>
    <w:rsid w:val="002D7F30"/>
    <w:rsid w:val="002E0BDC"/>
    <w:rsid w:val="002E2C82"/>
    <w:rsid w:val="002E3F33"/>
    <w:rsid w:val="002E556A"/>
    <w:rsid w:val="002F0674"/>
    <w:rsid w:val="002F08AD"/>
    <w:rsid w:val="002F2D1C"/>
    <w:rsid w:val="002F4F8D"/>
    <w:rsid w:val="002F4F93"/>
    <w:rsid w:val="002F73C1"/>
    <w:rsid w:val="002F7E55"/>
    <w:rsid w:val="0030183C"/>
    <w:rsid w:val="00302A83"/>
    <w:rsid w:val="00303AD0"/>
    <w:rsid w:val="003046ED"/>
    <w:rsid w:val="00304E5C"/>
    <w:rsid w:val="003058C6"/>
    <w:rsid w:val="003058F1"/>
    <w:rsid w:val="0031082A"/>
    <w:rsid w:val="00312AD3"/>
    <w:rsid w:val="00314492"/>
    <w:rsid w:val="0031577A"/>
    <w:rsid w:val="00316501"/>
    <w:rsid w:val="0031690F"/>
    <w:rsid w:val="003206D2"/>
    <w:rsid w:val="003222CF"/>
    <w:rsid w:val="0032300C"/>
    <w:rsid w:val="00323B1A"/>
    <w:rsid w:val="00323D93"/>
    <w:rsid w:val="00326B4B"/>
    <w:rsid w:val="00327CF2"/>
    <w:rsid w:val="00330BD9"/>
    <w:rsid w:val="00331BD6"/>
    <w:rsid w:val="00334FCD"/>
    <w:rsid w:val="00335566"/>
    <w:rsid w:val="00336641"/>
    <w:rsid w:val="00337328"/>
    <w:rsid w:val="00337877"/>
    <w:rsid w:val="00340A81"/>
    <w:rsid w:val="003421B5"/>
    <w:rsid w:val="00342CD3"/>
    <w:rsid w:val="003430D2"/>
    <w:rsid w:val="003447BF"/>
    <w:rsid w:val="00344B0C"/>
    <w:rsid w:val="003450FE"/>
    <w:rsid w:val="003453B7"/>
    <w:rsid w:val="00345A9C"/>
    <w:rsid w:val="00345ECF"/>
    <w:rsid w:val="00347301"/>
    <w:rsid w:val="0034785B"/>
    <w:rsid w:val="00347B4A"/>
    <w:rsid w:val="00347CC2"/>
    <w:rsid w:val="0035039C"/>
    <w:rsid w:val="0035253E"/>
    <w:rsid w:val="00352633"/>
    <w:rsid w:val="00355F34"/>
    <w:rsid w:val="00360B4A"/>
    <w:rsid w:val="003635F7"/>
    <w:rsid w:val="00363D42"/>
    <w:rsid w:val="0036526F"/>
    <w:rsid w:val="00367B96"/>
    <w:rsid w:val="003711AC"/>
    <w:rsid w:val="00372F98"/>
    <w:rsid w:val="003733C4"/>
    <w:rsid w:val="00373854"/>
    <w:rsid w:val="00373F41"/>
    <w:rsid w:val="00376454"/>
    <w:rsid w:val="003767B9"/>
    <w:rsid w:val="00376E2C"/>
    <w:rsid w:val="003807C0"/>
    <w:rsid w:val="0038329C"/>
    <w:rsid w:val="003841E8"/>
    <w:rsid w:val="0038469B"/>
    <w:rsid w:val="003854C5"/>
    <w:rsid w:val="00386E3B"/>
    <w:rsid w:val="00390585"/>
    <w:rsid w:val="0039243F"/>
    <w:rsid w:val="00394CD6"/>
    <w:rsid w:val="00394ED9"/>
    <w:rsid w:val="00395B97"/>
    <w:rsid w:val="00396005"/>
    <w:rsid w:val="003962B6"/>
    <w:rsid w:val="003970DC"/>
    <w:rsid w:val="003A142B"/>
    <w:rsid w:val="003A1BFD"/>
    <w:rsid w:val="003A22A0"/>
    <w:rsid w:val="003A3633"/>
    <w:rsid w:val="003A5AB3"/>
    <w:rsid w:val="003B2025"/>
    <w:rsid w:val="003B224A"/>
    <w:rsid w:val="003B4A6D"/>
    <w:rsid w:val="003B6F25"/>
    <w:rsid w:val="003B77E9"/>
    <w:rsid w:val="003B7A95"/>
    <w:rsid w:val="003C0D3E"/>
    <w:rsid w:val="003C1D15"/>
    <w:rsid w:val="003C4BB9"/>
    <w:rsid w:val="003C51CE"/>
    <w:rsid w:val="003C7963"/>
    <w:rsid w:val="003C7AC5"/>
    <w:rsid w:val="003D192F"/>
    <w:rsid w:val="003D2165"/>
    <w:rsid w:val="003D24E4"/>
    <w:rsid w:val="003D6390"/>
    <w:rsid w:val="003D77DF"/>
    <w:rsid w:val="003D7BF1"/>
    <w:rsid w:val="003E09EB"/>
    <w:rsid w:val="003E1132"/>
    <w:rsid w:val="003E2B07"/>
    <w:rsid w:val="003E2E9F"/>
    <w:rsid w:val="003E2F40"/>
    <w:rsid w:val="003E523A"/>
    <w:rsid w:val="003E7138"/>
    <w:rsid w:val="003E7A55"/>
    <w:rsid w:val="003F1410"/>
    <w:rsid w:val="003F18EF"/>
    <w:rsid w:val="003F23A6"/>
    <w:rsid w:val="003F2A8C"/>
    <w:rsid w:val="003F3692"/>
    <w:rsid w:val="003F5F7A"/>
    <w:rsid w:val="0040022A"/>
    <w:rsid w:val="004007F3"/>
    <w:rsid w:val="00403331"/>
    <w:rsid w:val="00404A3D"/>
    <w:rsid w:val="00404B70"/>
    <w:rsid w:val="00405189"/>
    <w:rsid w:val="004068B2"/>
    <w:rsid w:val="004068FB"/>
    <w:rsid w:val="00406C8E"/>
    <w:rsid w:val="00407DF6"/>
    <w:rsid w:val="004110AD"/>
    <w:rsid w:val="00412A67"/>
    <w:rsid w:val="00413080"/>
    <w:rsid w:val="00413830"/>
    <w:rsid w:val="00415E31"/>
    <w:rsid w:val="004171AC"/>
    <w:rsid w:val="00417894"/>
    <w:rsid w:val="00417AE1"/>
    <w:rsid w:val="00420A69"/>
    <w:rsid w:val="00420CDB"/>
    <w:rsid w:val="004242C0"/>
    <w:rsid w:val="00424959"/>
    <w:rsid w:val="004249D6"/>
    <w:rsid w:val="00424CEC"/>
    <w:rsid w:val="00424FF3"/>
    <w:rsid w:val="00425890"/>
    <w:rsid w:val="00426825"/>
    <w:rsid w:val="00427430"/>
    <w:rsid w:val="00430437"/>
    <w:rsid w:val="00431929"/>
    <w:rsid w:val="00432CA1"/>
    <w:rsid w:val="00432D9A"/>
    <w:rsid w:val="00432F85"/>
    <w:rsid w:val="004331B4"/>
    <w:rsid w:val="004338F3"/>
    <w:rsid w:val="00433B7C"/>
    <w:rsid w:val="0043557D"/>
    <w:rsid w:val="00435C8F"/>
    <w:rsid w:val="004369CE"/>
    <w:rsid w:val="004408FF"/>
    <w:rsid w:val="00440B29"/>
    <w:rsid w:val="004419A1"/>
    <w:rsid w:val="00441EA6"/>
    <w:rsid w:val="00442587"/>
    <w:rsid w:val="004439A5"/>
    <w:rsid w:val="00444400"/>
    <w:rsid w:val="00445613"/>
    <w:rsid w:val="00446B20"/>
    <w:rsid w:val="004470A7"/>
    <w:rsid w:val="0044784B"/>
    <w:rsid w:val="004525CF"/>
    <w:rsid w:val="00454AB3"/>
    <w:rsid w:val="00455615"/>
    <w:rsid w:val="004558A9"/>
    <w:rsid w:val="00455952"/>
    <w:rsid w:val="00456007"/>
    <w:rsid w:val="00456A3C"/>
    <w:rsid w:val="00461D9C"/>
    <w:rsid w:val="00461E1E"/>
    <w:rsid w:val="00463340"/>
    <w:rsid w:val="004639DA"/>
    <w:rsid w:val="004640C9"/>
    <w:rsid w:val="004642D4"/>
    <w:rsid w:val="00464855"/>
    <w:rsid w:val="004751DE"/>
    <w:rsid w:val="00475F4C"/>
    <w:rsid w:val="004777FD"/>
    <w:rsid w:val="00477BDC"/>
    <w:rsid w:val="00483ACC"/>
    <w:rsid w:val="004843CF"/>
    <w:rsid w:val="00484890"/>
    <w:rsid w:val="00484DAB"/>
    <w:rsid w:val="00484DBA"/>
    <w:rsid w:val="00490786"/>
    <w:rsid w:val="00490A80"/>
    <w:rsid w:val="00490A89"/>
    <w:rsid w:val="00492A36"/>
    <w:rsid w:val="00492E73"/>
    <w:rsid w:val="0049342B"/>
    <w:rsid w:val="0049408B"/>
    <w:rsid w:val="0049581C"/>
    <w:rsid w:val="004A0138"/>
    <w:rsid w:val="004A2295"/>
    <w:rsid w:val="004A28D1"/>
    <w:rsid w:val="004A6294"/>
    <w:rsid w:val="004A650B"/>
    <w:rsid w:val="004A73B5"/>
    <w:rsid w:val="004A78E9"/>
    <w:rsid w:val="004B0197"/>
    <w:rsid w:val="004B08A6"/>
    <w:rsid w:val="004B135E"/>
    <w:rsid w:val="004B2681"/>
    <w:rsid w:val="004B2F5D"/>
    <w:rsid w:val="004B4371"/>
    <w:rsid w:val="004B486A"/>
    <w:rsid w:val="004B58F5"/>
    <w:rsid w:val="004B7614"/>
    <w:rsid w:val="004C11FF"/>
    <w:rsid w:val="004C15BD"/>
    <w:rsid w:val="004C2141"/>
    <w:rsid w:val="004C3010"/>
    <w:rsid w:val="004C485E"/>
    <w:rsid w:val="004C5E79"/>
    <w:rsid w:val="004C60F2"/>
    <w:rsid w:val="004D177C"/>
    <w:rsid w:val="004D1C6B"/>
    <w:rsid w:val="004D1DEE"/>
    <w:rsid w:val="004D26A6"/>
    <w:rsid w:val="004D3345"/>
    <w:rsid w:val="004D392B"/>
    <w:rsid w:val="004D5A62"/>
    <w:rsid w:val="004D70FC"/>
    <w:rsid w:val="004E0EED"/>
    <w:rsid w:val="004E315E"/>
    <w:rsid w:val="004F2DD3"/>
    <w:rsid w:val="004F47A8"/>
    <w:rsid w:val="004F50BC"/>
    <w:rsid w:val="004F5278"/>
    <w:rsid w:val="004F5827"/>
    <w:rsid w:val="004F5994"/>
    <w:rsid w:val="004F5E7F"/>
    <w:rsid w:val="004F6792"/>
    <w:rsid w:val="004F70DC"/>
    <w:rsid w:val="004F726A"/>
    <w:rsid w:val="004F78CE"/>
    <w:rsid w:val="00500CD9"/>
    <w:rsid w:val="00501A26"/>
    <w:rsid w:val="005023A3"/>
    <w:rsid w:val="0050287F"/>
    <w:rsid w:val="00505662"/>
    <w:rsid w:val="00506771"/>
    <w:rsid w:val="00506F0F"/>
    <w:rsid w:val="00507DB0"/>
    <w:rsid w:val="005108CD"/>
    <w:rsid w:val="00513345"/>
    <w:rsid w:val="00513892"/>
    <w:rsid w:val="00515BAC"/>
    <w:rsid w:val="005207CB"/>
    <w:rsid w:val="005225BE"/>
    <w:rsid w:val="005258B1"/>
    <w:rsid w:val="005259EE"/>
    <w:rsid w:val="0052690E"/>
    <w:rsid w:val="0052786D"/>
    <w:rsid w:val="00527CA1"/>
    <w:rsid w:val="00530470"/>
    <w:rsid w:val="0053060F"/>
    <w:rsid w:val="00530F5A"/>
    <w:rsid w:val="00531AA4"/>
    <w:rsid w:val="005327D0"/>
    <w:rsid w:val="00534424"/>
    <w:rsid w:val="00534EF3"/>
    <w:rsid w:val="00535477"/>
    <w:rsid w:val="00537577"/>
    <w:rsid w:val="00537F86"/>
    <w:rsid w:val="005404C5"/>
    <w:rsid w:val="00541DDC"/>
    <w:rsid w:val="005435FD"/>
    <w:rsid w:val="00543AA0"/>
    <w:rsid w:val="0054493C"/>
    <w:rsid w:val="005450F5"/>
    <w:rsid w:val="0054764C"/>
    <w:rsid w:val="0055043D"/>
    <w:rsid w:val="00551123"/>
    <w:rsid w:val="00551492"/>
    <w:rsid w:val="005515D7"/>
    <w:rsid w:val="0056051C"/>
    <w:rsid w:val="00562D9E"/>
    <w:rsid w:val="00562F3F"/>
    <w:rsid w:val="00563AA4"/>
    <w:rsid w:val="00563DBA"/>
    <w:rsid w:val="00565140"/>
    <w:rsid w:val="005666BC"/>
    <w:rsid w:val="00567EE7"/>
    <w:rsid w:val="00570BBF"/>
    <w:rsid w:val="00572A33"/>
    <w:rsid w:val="00573BA8"/>
    <w:rsid w:val="005746D2"/>
    <w:rsid w:val="0057534A"/>
    <w:rsid w:val="005754CE"/>
    <w:rsid w:val="00575602"/>
    <w:rsid w:val="00576694"/>
    <w:rsid w:val="00576B92"/>
    <w:rsid w:val="00580029"/>
    <w:rsid w:val="00580ACA"/>
    <w:rsid w:val="00580BF4"/>
    <w:rsid w:val="00581E43"/>
    <w:rsid w:val="00582FC4"/>
    <w:rsid w:val="0058351A"/>
    <w:rsid w:val="0058593C"/>
    <w:rsid w:val="0058737F"/>
    <w:rsid w:val="005877F8"/>
    <w:rsid w:val="00590E34"/>
    <w:rsid w:val="00591228"/>
    <w:rsid w:val="00591B98"/>
    <w:rsid w:val="00591FD1"/>
    <w:rsid w:val="00593602"/>
    <w:rsid w:val="00594757"/>
    <w:rsid w:val="005A0210"/>
    <w:rsid w:val="005A11E5"/>
    <w:rsid w:val="005A58E1"/>
    <w:rsid w:val="005B1BF3"/>
    <w:rsid w:val="005B67D4"/>
    <w:rsid w:val="005B7D81"/>
    <w:rsid w:val="005C12DC"/>
    <w:rsid w:val="005C1667"/>
    <w:rsid w:val="005C1F5E"/>
    <w:rsid w:val="005C223C"/>
    <w:rsid w:val="005C2443"/>
    <w:rsid w:val="005C35EA"/>
    <w:rsid w:val="005C36E5"/>
    <w:rsid w:val="005C3EBF"/>
    <w:rsid w:val="005C43D6"/>
    <w:rsid w:val="005C520D"/>
    <w:rsid w:val="005C57D4"/>
    <w:rsid w:val="005C61FD"/>
    <w:rsid w:val="005C65E5"/>
    <w:rsid w:val="005C662C"/>
    <w:rsid w:val="005C6811"/>
    <w:rsid w:val="005C7618"/>
    <w:rsid w:val="005C782D"/>
    <w:rsid w:val="005D0063"/>
    <w:rsid w:val="005D1AFA"/>
    <w:rsid w:val="005D216C"/>
    <w:rsid w:val="005D2F1F"/>
    <w:rsid w:val="005D31AB"/>
    <w:rsid w:val="005D569B"/>
    <w:rsid w:val="005D59EF"/>
    <w:rsid w:val="005D63A5"/>
    <w:rsid w:val="005D6C31"/>
    <w:rsid w:val="005D7CEF"/>
    <w:rsid w:val="005D7E2E"/>
    <w:rsid w:val="005E1353"/>
    <w:rsid w:val="005E276D"/>
    <w:rsid w:val="005E446B"/>
    <w:rsid w:val="005E4709"/>
    <w:rsid w:val="005E5082"/>
    <w:rsid w:val="005E50FA"/>
    <w:rsid w:val="005E5FEF"/>
    <w:rsid w:val="005E637D"/>
    <w:rsid w:val="005E7143"/>
    <w:rsid w:val="005F380F"/>
    <w:rsid w:val="005F3D67"/>
    <w:rsid w:val="005F6885"/>
    <w:rsid w:val="005F6EEB"/>
    <w:rsid w:val="005F76A1"/>
    <w:rsid w:val="005F79B1"/>
    <w:rsid w:val="00600C96"/>
    <w:rsid w:val="00601DB5"/>
    <w:rsid w:val="0060404B"/>
    <w:rsid w:val="0060496B"/>
    <w:rsid w:val="006053FA"/>
    <w:rsid w:val="00605A5D"/>
    <w:rsid w:val="00607354"/>
    <w:rsid w:val="006073AC"/>
    <w:rsid w:val="006079E8"/>
    <w:rsid w:val="00610EC5"/>
    <w:rsid w:val="006129C4"/>
    <w:rsid w:val="0061445A"/>
    <w:rsid w:val="00614E7B"/>
    <w:rsid w:val="006155BE"/>
    <w:rsid w:val="00615DF9"/>
    <w:rsid w:val="006160AC"/>
    <w:rsid w:val="006178D9"/>
    <w:rsid w:val="006204FB"/>
    <w:rsid w:val="00621AEE"/>
    <w:rsid w:val="00622EBF"/>
    <w:rsid w:val="00624CCB"/>
    <w:rsid w:val="00627715"/>
    <w:rsid w:val="006309DA"/>
    <w:rsid w:val="00630E44"/>
    <w:rsid w:val="00630EF0"/>
    <w:rsid w:val="00632470"/>
    <w:rsid w:val="006329B9"/>
    <w:rsid w:val="00632AFC"/>
    <w:rsid w:val="00632CE5"/>
    <w:rsid w:val="0063460A"/>
    <w:rsid w:val="006348DA"/>
    <w:rsid w:val="00635B90"/>
    <w:rsid w:val="006362CD"/>
    <w:rsid w:val="00637C80"/>
    <w:rsid w:val="00640312"/>
    <w:rsid w:val="00640E88"/>
    <w:rsid w:val="006411A5"/>
    <w:rsid w:val="00641866"/>
    <w:rsid w:val="006422D1"/>
    <w:rsid w:val="006424EF"/>
    <w:rsid w:val="0064270E"/>
    <w:rsid w:val="00645F80"/>
    <w:rsid w:val="00645FB2"/>
    <w:rsid w:val="00646647"/>
    <w:rsid w:val="00647218"/>
    <w:rsid w:val="00647775"/>
    <w:rsid w:val="00647B2A"/>
    <w:rsid w:val="00654FCF"/>
    <w:rsid w:val="00655E63"/>
    <w:rsid w:val="006570AD"/>
    <w:rsid w:val="00657394"/>
    <w:rsid w:val="006606B7"/>
    <w:rsid w:val="00662BC7"/>
    <w:rsid w:val="006639D2"/>
    <w:rsid w:val="006643CD"/>
    <w:rsid w:val="0066484F"/>
    <w:rsid w:val="0066495C"/>
    <w:rsid w:val="006668A3"/>
    <w:rsid w:val="0067145D"/>
    <w:rsid w:val="00672E17"/>
    <w:rsid w:val="00672E52"/>
    <w:rsid w:val="00672FCF"/>
    <w:rsid w:val="0067399D"/>
    <w:rsid w:val="0067471C"/>
    <w:rsid w:val="00675DCA"/>
    <w:rsid w:val="006760EA"/>
    <w:rsid w:val="006777B0"/>
    <w:rsid w:val="006778F7"/>
    <w:rsid w:val="00677917"/>
    <w:rsid w:val="006802D8"/>
    <w:rsid w:val="0068232F"/>
    <w:rsid w:val="00682721"/>
    <w:rsid w:val="00682BCD"/>
    <w:rsid w:val="00684592"/>
    <w:rsid w:val="00687831"/>
    <w:rsid w:val="00687ED7"/>
    <w:rsid w:val="0069033F"/>
    <w:rsid w:val="006913DE"/>
    <w:rsid w:val="00691473"/>
    <w:rsid w:val="0069148D"/>
    <w:rsid w:val="00692FF4"/>
    <w:rsid w:val="00694336"/>
    <w:rsid w:val="00695499"/>
    <w:rsid w:val="00696044"/>
    <w:rsid w:val="00697B53"/>
    <w:rsid w:val="006A2099"/>
    <w:rsid w:val="006A2FCB"/>
    <w:rsid w:val="006A449C"/>
    <w:rsid w:val="006A4EC8"/>
    <w:rsid w:val="006A5CB6"/>
    <w:rsid w:val="006A756D"/>
    <w:rsid w:val="006A75D9"/>
    <w:rsid w:val="006B1E24"/>
    <w:rsid w:val="006B44BF"/>
    <w:rsid w:val="006B5F1F"/>
    <w:rsid w:val="006B631E"/>
    <w:rsid w:val="006B6FA0"/>
    <w:rsid w:val="006B7456"/>
    <w:rsid w:val="006B7D4F"/>
    <w:rsid w:val="006C0AEC"/>
    <w:rsid w:val="006C31FA"/>
    <w:rsid w:val="006C3235"/>
    <w:rsid w:val="006C38D4"/>
    <w:rsid w:val="006C460A"/>
    <w:rsid w:val="006C5C0F"/>
    <w:rsid w:val="006C772B"/>
    <w:rsid w:val="006C78F6"/>
    <w:rsid w:val="006C798A"/>
    <w:rsid w:val="006D4F11"/>
    <w:rsid w:val="006D515F"/>
    <w:rsid w:val="006D57CF"/>
    <w:rsid w:val="006D6545"/>
    <w:rsid w:val="006D6805"/>
    <w:rsid w:val="006D6F56"/>
    <w:rsid w:val="006D71DD"/>
    <w:rsid w:val="006D7E84"/>
    <w:rsid w:val="006E042C"/>
    <w:rsid w:val="006E1A49"/>
    <w:rsid w:val="006E5AF1"/>
    <w:rsid w:val="006E672C"/>
    <w:rsid w:val="006E7F33"/>
    <w:rsid w:val="006F055D"/>
    <w:rsid w:val="006F188C"/>
    <w:rsid w:val="006F1AD4"/>
    <w:rsid w:val="006F1DCB"/>
    <w:rsid w:val="006F2640"/>
    <w:rsid w:val="006F2AC1"/>
    <w:rsid w:val="006F2EA5"/>
    <w:rsid w:val="006F3577"/>
    <w:rsid w:val="006F35C0"/>
    <w:rsid w:val="006F3F76"/>
    <w:rsid w:val="006F440D"/>
    <w:rsid w:val="006F6435"/>
    <w:rsid w:val="006F64F7"/>
    <w:rsid w:val="00700FBD"/>
    <w:rsid w:val="007015F7"/>
    <w:rsid w:val="00702257"/>
    <w:rsid w:val="007033C6"/>
    <w:rsid w:val="0070398B"/>
    <w:rsid w:val="007049FC"/>
    <w:rsid w:val="00705463"/>
    <w:rsid w:val="00705E0B"/>
    <w:rsid w:val="007062F4"/>
    <w:rsid w:val="00706DD8"/>
    <w:rsid w:val="00707F0C"/>
    <w:rsid w:val="00710D1D"/>
    <w:rsid w:val="00710EF6"/>
    <w:rsid w:val="00711B2C"/>
    <w:rsid w:val="00712EB1"/>
    <w:rsid w:val="007139F3"/>
    <w:rsid w:val="007143A8"/>
    <w:rsid w:val="00715110"/>
    <w:rsid w:val="007159A1"/>
    <w:rsid w:val="00717311"/>
    <w:rsid w:val="00720472"/>
    <w:rsid w:val="00720BA7"/>
    <w:rsid w:val="00721369"/>
    <w:rsid w:val="0072186C"/>
    <w:rsid w:val="00721DAF"/>
    <w:rsid w:val="00722583"/>
    <w:rsid w:val="00722724"/>
    <w:rsid w:val="00723CE4"/>
    <w:rsid w:val="00723CE5"/>
    <w:rsid w:val="00725C8B"/>
    <w:rsid w:val="00725FFD"/>
    <w:rsid w:val="007271EC"/>
    <w:rsid w:val="00730B7D"/>
    <w:rsid w:val="0073305A"/>
    <w:rsid w:val="007342E0"/>
    <w:rsid w:val="00734438"/>
    <w:rsid w:val="007344E4"/>
    <w:rsid w:val="00736D8E"/>
    <w:rsid w:val="007377E7"/>
    <w:rsid w:val="007379C1"/>
    <w:rsid w:val="0074064C"/>
    <w:rsid w:val="007419A1"/>
    <w:rsid w:val="00742B83"/>
    <w:rsid w:val="00743A46"/>
    <w:rsid w:val="0074486C"/>
    <w:rsid w:val="007453E8"/>
    <w:rsid w:val="00746D34"/>
    <w:rsid w:val="00751E97"/>
    <w:rsid w:val="007521DE"/>
    <w:rsid w:val="00752466"/>
    <w:rsid w:val="00752794"/>
    <w:rsid w:val="00753930"/>
    <w:rsid w:val="00754FA7"/>
    <w:rsid w:val="00755A09"/>
    <w:rsid w:val="00756267"/>
    <w:rsid w:val="00762330"/>
    <w:rsid w:val="007645E6"/>
    <w:rsid w:val="00765AEA"/>
    <w:rsid w:val="00767466"/>
    <w:rsid w:val="00770C5D"/>
    <w:rsid w:val="00771D1F"/>
    <w:rsid w:val="007731F9"/>
    <w:rsid w:val="0077359E"/>
    <w:rsid w:val="0077395B"/>
    <w:rsid w:val="00775035"/>
    <w:rsid w:val="007765BE"/>
    <w:rsid w:val="00780B4F"/>
    <w:rsid w:val="007832E9"/>
    <w:rsid w:val="007834B6"/>
    <w:rsid w:val="00785913"/>
    <w:rsid w:val="0078746D"/>
    <w:rsid w:val="00791646"/>
    <w:rsid w:val="00792CAB"/>
    <w:rsid w:val="00792E85"/>
    <w:rsid w:val="00793075"/>
    <w:rsid w:val="007945B4"/>
    <w:rsid w:val="00797BFF"/>
    <w:rsid w:val="007A0A05"/>
    <w:rsid w:val="007A1B56"/>
    <w:rsid w:val="007A2423"/>
    <w:rsid w:val="007A353D"/>
    <w:rsid w:val="007A3655"/>
    <w:rsid w:val="007A59E0"/>
    <w:rsid w:val="007A5DEE"/>
    <w:rsid w:val="007A6F5D"/>
    <w:rsid w:val="007A7635"/>
    <w:rsid w:val="007B1422"/>
    <w:rsid w:val="007B1F2F"/>
    <w:rsid w:val="007B4862"/>
    <w:rsid w:val="007B49C2"/>
    <w:rsid w:val="007B719E"/>
    <w:rsid w:val="007C3C81"/>
    <w:rsid w:val="007C4B05"/>
    <w:rsid w:val="007C7B54"/>
    <w:rsid w:val="007D03D2"/>
    <w:rsid w:val="007D1ADF"/>
    <w:rsid w:val="007D1FB0"/>
    <w:rsid w:val="007D30D7"/>
    <w:rsid w:val="007D46BA"/>
    <w:rsid w:val="007D6102"/>
    <w:rsid w:val="007D7AD5"/>
    <w:rsid w:val="007E0484"/>
    <w:rsid w:val="007E0ABF"/>
    <w:rsid w:val="007E2B5E"/>
    <w:rsid w:val="007E2B7E"/>
    <w:rsid w:val="007E3074"/>
    <w:rsid w:val="007E35A0"/>
    <w:rsid w:val="007E4D8D"/>
    <w:rsid w:val="007E768E"/>
    <w:rsid w:val="007F039D"/>
    <w:rsid w:val="007F1875"/>
    <w:rsid w:val="007F24A7"/>
    <w:rsid w:val="007F2DE9"/>
    <w:rsid w:val="007F626F"/>
    <w:rsid w:val="007F7AC2"/>
    <w:rsid w:val="00800195"/>
    <w:rsid w:val="00804448"/>
    <w:rsid w:val="008058C3"/>
    <w:rsid w:val="00805D62"/>
    <w:rsid w:val="00806BE7"/>
    <w:rsid w:val="00807210"/>
    <w:rsid w:val="00810E5C"/>
    <w:rsid w:val="00811EBD"/>
    <w:rsid w:val="00814026"/>
    <w:rsid w:val="00820578"/>
    <w:rsid w:val="00820930"/>
    <w:rsid w:val="00823398"/>
    <w:rsid w:val="00826CA4"/>
    <w:rsid w:val="00827EAD"/>
    <w:rsid w:val="00830163"/>
    <w:rsid w:val="00831F12"/>
    <w:rsid w:val="00831F9C"/>
    <w:rsid w:val="008351F2"/>
    <w:rsid w:val="00836DC4"/>
    <w:rsid w:val="00840B0A"/>
    <w:rsid w:val="00841A0A"/>
    <w:rsid w:val="0084292F"/>
    <w:rsid w:val="008466E3"/>
    <w:rsid w:val="00847A44"/>
    <w:rsid w:val="00850EC0"/>
    <w:rsid w:val="008514EB"/>
    <w:rsid w:val="00851F89"/>
    <w:rsid w:val="008526DD"/>
    <w:rsid w:val="00853FE6"/>
    <w:rsid w:val="0085757E"/>
    <w:rsid w:val="0085794F"/>
    <w:rsid w:val="00861E76"/>
    <w:rsid w:val="008624C7"/>
    <w:rsid w:val="00862B4C"/>
    <w:rsid w:val="008630FD"/>
    <w:rsid w:val="0086411E"/>
    <w:rsid w:val="008649D1"/>
    <w:rsid w:val="008654AE"/>
    <w:rsid w:val="00866DA7"/>
    <w:rsid w:val="008674CD"/>
    <w:rsid w:val="00876D70"/>
    <w:rsid w:val="00880798"/>
    <w:rsid w:val="00880D58"/>
    <w:rsid w:val="008819D4"/>
    <w:rsid w:val="00881E95"/>
    <w:rsid w:val="00883BE6"/>
    <w:rsid w:val="008845B0"/>
    <w:rsid w:val="008846ED"/>
    <w:rsid w:val="00885044"/>
    <w:rsid w:val="00885613"/>
    <w:rsid w:val="008869C4"/>
    <w:rsid w:val="0088717D"/>
    <w:rsid w:val="008878FC"/>
    <w:rsid w:val="00891A49"/>
    <w:rsid w:val="008945FF"/>
    <w:rsid w:val="00896120"/>
    <w:rsid w:val="00896867"/>
    <w:rsid w:val="00897D64"/>
    <w:rsid w:val="008A2477"/>
    <w:rsid w:val="008A28A2"/>
    <w:rsid w:val="008A49C0"/>
    <w:rsid w:val="008A4F7D"/>
    <w:rsid w:val="008A7463"/>
    <w:rsid w:val="008B0B59"/>
    <w:rsid w:val="008B1CA4"/>
    <w:rsid w:val="008B6BFF"/>
    <w:rsid w:val="008B7EDD"/>
    <w:rsid w:val="008C0184"/>
    <w:rsid w:val="008C0A62"/>
    <w:rsid w:val="008C10A9"/>
    <w:rsid w:val="008C2A77"/>
    <w:rsid w:val="008C4224"/>
    <w:rsid w:val="008C4542"/>
    <w:rsid w:val="008C5279"/>
    <w:rsid w:val="008C5747"/>
    <w:rsid w:val="008D0336"/>
    <w:rsid w:val="008D2B91"/>
    <w:rsid w:val="008D36FA"/>
    <w:rsid w:val="008D40A7"/>
    <w:rsid w:val="008D4549"/>
    <w:rsid w:val="008D487B"/>
    <w:rsid w:val="008D4BD5"/>
    <w:rsid w:val="008D5BE8"/>
    <w:rsid w:val="008D640A"/>
    <w:rsid w:val="008D6AA2"/>
    <w:rsid w:val="008D6FCD"/>
    <w:rsid w:val="008E0B8D"/>
    <w:rsid w:val="008E1610"/>
    <w:rsid w:val="008E271A"/>
    <w:rsid w:val="008E28DD"/>
    <w:rsid w:val="008E3E26"/>
    <w:rsid w:val="008E6739"/>
    <w:rsid w:val="008E7B9F"/>
    <w:rsid w:val="008F0684"/>
    <w:rsid w:val="008F2568"/>
    <w:rsid w:val="008F48F7"/>
    <w:rsid w:val="008F56AE"/>
    <w:rsid w:val="008F5A62"/>
    <w:rsid w:val="008F5DB2"/>
    <w:rsid w:val="008F7BFD"/>
    <w:rsid w:val="00900E2E"/>
    <w:rsid w:val="00901C4C"/>
    <w:rsid w:val="00901E23"/>
    <w:rsid w:val="00904DC5"/>
    <w:rsid w:val="009066A7"/>
    <w:rsid w:val="0090792B"/>
    <w:rsid w:val="009104F3"/>
    <w:rsid w:val="00911C5E"/>
    <w:rsid w:val="009134D5"/>
    <w:rsid w:val="00913CDD"/>
    <w:rsid w:val="00914BF0"/>
    <w:rsid w:val="00914EFB"/>
    <w:rsid w:val="0091553F"/>
    <w:rsid w:val="00915CD9"/>
    <w:rsid w:val="00916C78"/>
    <w:rsid w:val="009174CA"/>
    <w:rsid w:val="00917A81"/>
    <w:rsid w:val="00920A48"/>
    <w:rsid w:val="009215E9"/>
    <w:rsid w:val="009237D0"/>
    <w:rsid w:val="0092512D"/>
    <w:rsid w:val="0092555F"/>
    <w:rsid w:val="00926466"/>
    <w:rsid w:val="00930E5C"/>
    <w:rsid w:val="00931CF3"/>
    <w:rsid w:val="00931E53"/>
    <w:rsid w:val="00932D8E"/>
    <w:rsid w:val="0093415D"/>
    <w:rsid w:val="0093430C"/>
    <w:rsid w:val="00934E30"/>
    <w:rsid w:val="0093542A"/>
    <w:rsid w:val="00935C03"/>
    <w:rsid w:val="009364E3"/>
    <w:rsid w:val="009370FD"/>
    <w:rsid w:val="00937F8F"/>
    <w:rsid w:val="0094039C"/>
    <w:rsid w:val="0094095B"/>
    <w:rsid w:val="00941609"/>
    <w:rsid w:val="00941FF1"/>
    <w:rsid w:val="00943285"/>
    <w:rsid w:val="00944244"/>
    <w:rsid w:val="0094424A"/>
    <w:rsid w:val="00944A26"/>
    <w:rsid w:val="00946EEA"/>
    <w:rsid w:val="0095068B"/>
    <w:rsid w:val="009506F3"/>
    <w:rsid w:val="009515BA"/>
    <w:rsid w:val="00952060"/>
    <w:rsid w:val="009526DC"/>
    <w:rsid w:val="00952F99"/>
    <w:rsid w:val="00955C7A"/>
    <w:rsid w:val="00956F4B"/>
    <w:rsid w:val="009572D5"/>
    <w:rsid w:val="009624E4"/>
    <w:rsid w:val="00962652"/>
    <w:rsid w:val="0096282A"/>
    <w:rsid w:val="009653DD"/>
    <w:rsid w:val="0097115D"/>
    <w:rsid w:val="00973331"/>
    <w:rsid w:val="00973485"/>
    <w:rsid w:val="00973901"/>
    <w:rsid w:val="00973C75"/>
    <w:rsid w:val="009741F2"/>
    <w:rsid w:val="009744EE"/>
    <w:rsid w:val="00974A1D"/>
    <w:rsid w:val="009763F6"/>
    <w:rsid w:val="00977EDA"/>
    <w:rsid w:val="009805DB"/>
    <w:rsid w:val="00984854"/>
    <w:rsid w:val="00984D47"/>
    <w:rsid w:val="00984D9F"/>
    <w:rsid w:val="00985262"/>
    <w:rsid w:val="00985B1E"/>
    <w:rsid w:val="009861E0"/>
    <w:rsid w:val="00987BFD"/>
    <w:rsid w:val="00991056"/>
    <w:rsid w:val="0099211A"/>
    <w:rsid w:val="0099220A"/>
    <w:rsid w:val="009947E6"/>
    <w:rsid w:val="00995904"/>
    <w:rsid w:val="009971D3"/>
    <w:rsid w:val="0099735D"/>
    <w:rsid w:val="00997610"/>
    <w:rsid w:val="00997FD1"/>
    <w:rsid w:val="009A2D4D"/>
    <w:rsid w:val="009A4DF0"/>
    <w:rsid w:val="009B254B"/>
    <w:rsid w:val="009B29B7"/>
    <w:rsid w:val="009B2AB7"/>
    <w:rsid w:val="009B2F47"/>
    <w:rsid w:val="009B562F"/>
    <w:rsid w:val="009B6844"/>
    <w:rsid w:val="009B6E6B"/>
    <w:rsid w:val="009C1A89"/>
    <w:rsid w:val="009C2FAB"/>
    <w:rsid w:val="009C3350"/>
    <w:rsid w:val="009C3CC3"/>
    <w:rsid w:val="009C7857"/>
    <w:rsid w:val="009D1B9B"/>
    <w:rsid w:val="009D3C0D"/>
    <w:rsid w:val="009D4525"/>
    <w:rsid w:val="009D4F7D"/>
    <w:rsid w:val="009D55C9"/>
    <w:rsid w:val="009D6906"/>
    <w:rsid w:val="009D7EB5"/>
    <w:rsid w:val="009D7FCD"/>
    <w:rsid w:val="009E1720"/>
    <w:rsid w:val="009E1F66"/>
    <w:rsid w:val="009E28FF"/>
    <w:rsid w:val="009E2F43"/>
    <w:rsid w:val="009E40C9"/>
    <w:rsid w:val="009E6F38"/>
    <w:rsid w:val="009E7D7C"/>
    <w:rsid w:val="009F0847"/>
    <w:rsid w:val="009F11E8"/>
    <w:rsid w:val="009F13D0"/>
    <w:rsid w:val="009F25B4"/>
    <w:rsid w:val="009F4365"/>
    <w:rsid w:val="009F5980"/>
    <w:rsid w:val="009F5A22"/>
    <w:rsid w:val="009F731B"/>
    <w:rsid w:val="00A0031F"/>
    <w:rsid w:val="00A0114B"/>
    <w:rsid w:val="00A0228D"/>
    <w:rsid w:val="00A056D2"/>
    <w:rsid w:val="00A07ECF"/>
    <w:rsid w:val="00A12DFF"/>
    <w:rsid w:val="00A17255"/>
    <w:rsid w:val="00A17D91"/>
    <w:rsid w:val="00A20586"/>
    <w:rsid w:val="00A20DE3"/>
    <w:rsid w:val="00A223C6"/>
    <w:rsid w:val="00A22AC0"/>
    <w:rsid w:val="00A23DCC"/>
    <w:rsid w:val="00A24E47"/>
    <w:rsid w:val="00A265CF"/>
    <w:rsid w:val="00A311B6"/>
    <w:rsid w:val="00A31C25"/>
    <w:rsid w:val="00A34781"/>
    <w:rsid w:val="00A34E1A"/>
    <w:rsid w:val="00A36052"/>
    <w:rsid w:val="00A37AF2"/>
    <w:rsid w:val="00A40512"/>
    <w:rsid w:val="00A4191F"/>
    <w:rsid w:val="00A41DA1"/>
    <w:rsid w:val="00A420F5"/>
    <w:rsid w:val="00A42536"/>
    <w:rsid w:val="00A436ED"/>
    <w:rsid w:val="00A470DF"/>
    <w:rsid w:val="00A50229"/>
    <w:rsid w:val="00A50B2E"/>
    <w:rsid w:val="00A50CF3"/>
    <w:rsid w:val="00A52319"/>
    <w:rsid w:val="00A52A50"/>
    <w:rsid w:val="00A530DE"/>
    <w:rsid w:val="00A546F3"/>
    <w:rsid w:val="00A552F7"/>
    <w:rsid w:val="00A55C47"/>
    <w:rsid w:val="00A571B1"/>
    <w:rsid w:val="00A571DA"/>
    <w:rsid w:val="00A57639"/>
    <w:rsid w:val="00A60B74"/>
    <w:rsid w:val="00A613F6"/>
    <w:rsid w:val="00A615A1"/>
    <w:rsid w:val="00A617C1"/>
    <w:rsid w:val="00A61BE1"/>
    <w:rsid w:val="00A62309"/>
    <w:rsid w:val="00A62A2B"/>
    <w:rsid w:val="00A62A52"/>
    <w:rsid w:val="00A62EEE"/>
    <w:rsid w:val="00A63429"/>
    <w:rsid w:val="00A639D8"/>
    <w:rsid w:val="00A63FF9"/>
    <w:rsid w:val="00A64E96"/>
    <w:rsid w:val="00A65827"/>
    <w:rsid w:val="00A65F05"/>
    <w:rsid w:val="00A669EE"/>
    <w:rsid w:val="00A66C95"/>
    <w:rsid w:val="00A67AF5"/>
    <w:rsid w:val="00A67E94"/>
    <w:rsid w:val="00A70351"/>
    <w:rsid w:val="00A703B2"/>
    <w:rsid w:val="00A70569"/>
    <w:rsid w:val="00A71628"/>
    <w:rsid w:val="00A7162F"/>
    <w:rsid w:val="00A748B3"/>
    <w:rsid w:val="00A7678B"/>
    <w:rsid w:val="00A81496"/>
    <w:rsid w:val="00A82156"/>
    <w:rsid w:val="00A82AD7"/>
    <w:rsid w:val="00A83A0A"/>
    <w:rsid w:val="00A8480C"/>
    <w:rsid w:val="00A85FC3"/>
    <w:rsid w:val="00A90509"/>
    <w:rsid w:val="00A9058D"/>
    <w:rsid w:val="00A918DE"/>
    <w:rsid w:val="00A927BD"/>
    <w:rsid w:val="00A92F14"/>
    <w:rsid w:val="00A93466"/>
    <w:rsid w:val="00A95938"/>
    <w:rsid w:val="00A95E9A"/>
    <w:rsid w:val="00A968B6"/>
    <w:rsid w:val="00AA35A8"/>
    <w:rsid w:val="00AA5E61"/>
    <w:rsid w:val="00AA6E3D"/>
    <w:rsid w:val="00AB030D"/>
    <w:rsid w:val="00AB09C5"/>
    <w:rsid w:val="00AB11B2"/>
    <w:rsid w:val="00AB240E"/>
    <w:rsid w:val="00AB34AB"/>
    <w:rsid w:val="00AB44C2"/>
    <w:rsid w:val="00AB5554"/>
    <w:rsid w:val="00AB57CC"/>
    <w:rsid w:val="00AB6FF3"/>
    <w:rsid w:val="00AB7637"/>
    <w:rsid w:val="00AC0FDB"/>
    <w:rsid w:val="00AC18B3"/>
    <w:rsid w:val="00AC5B53"/>
    <w:rsid w:val="00AC5BC7"/>
    <w:rsid w:val="00AC5DF3"/>
    <w:rsid w:val="00AC5E52"/>
    <w:rsid w:val="00AC654A"/>
    <w:rsid w:val="00AC7055"/>
    <w:rsid w:val="00AC738D"/>
    <w:rsid w:val="00AC7B7D"/>
    <w:rsid w:val="00AC7EE4"/>
    <w:rsid w:val="00AD2FB0"/>
    <w:rsid w:val="00AD3B37"/>
    <w:rsid w:val="00AD4212"/>
    <w:rsid w:val="00AD6C22"/>
    <w:rsid w:val="00AE08FF"/>
    <w:rsid w:val="00AE0A1A"/>
    <w:rsid w:val="00AE0CB6"/>
    <w:rsid w:val="00AE0E67"/>
    <w:rsid w:val="00AE0EB1"/>
    <w:rsid w:val="00AE10BD"/>
    <w:rsid w:val="00AE16E7"/>
    <w:rsid w:val="00AE1D88"/>
    <w:rsid w:val="00AE2D33"/>
    <w:rsid w:val="00AE3D49"/>
    <w:rsid w:val="00AE5F19"/>
    <w:rsid w:val="00AE5F96"/>
    <w:rsid w:val="00AE6333"/>
    <w:rsid w:val="00AE79CB"/>
    <w:rsid w:val="00AE7E4B"/>
    <w:rsid w:val="00AE7EE0"/>
    <w:rsid w:val="00AF00AB"/>
    <w:rsid w:val="00AF01A9"/>
    <w:rsid w:val="00AF07E1"/>
    <w:rsid w:val="00AF30E0"/>
    <w:rsid w:val="00AF4063"/>
    <w:rsid w:val="00AF541C"/>
    <w:rsid w:val="00AF5FB6"/>
    <w:rsid w:val="00AF6057"/>
    <w:rsid w:val="00AF6297"/>
    <w:rsid w:val="00B000E1"/>
    <w:rsid w:val="00B0261C"/>
    <w:rsid w:val="00B03407"/>
    <w:rsid w:val="00B04C2B"/>
    <w:rsid w:val="00B0613A"/>
    <w:rsid w:val="00B06238"/>
    <w:rsid w:val="00B07A4D"/>
    <w:rsid w:val="00B11B70"/>
    <w:rsid w:val="00B11D42"/>
    <w:rsid w:val="00B12226"/>
    <w:rsid w:val="00B14AAA"/>
    <w:rsid w:val="00B1572C"/>
    <w:rsid w:val="00B1605D"/>
    <w:rsid w:val="00B171F3"/>
    <w:rsid w:val="00B2128F"/>
    <w:rsid w:val="00B25883"/>
    <w:rsid w:val="00B263D3"/>
    <w:rsid w:val="00B27AC0"/>
    <w:rsid w:val="00B315C9"/>
    <w:rsid w:val="00B31E1B"/>
    <w:rsid w:val="00B32262"/>
    <w:rsid w:val="00B33AE7"/>
    <w:rsid w:val="00B34D43"/>
    <w:rsid w:val="00B356D4"/>
    <w:rsid w:val="00B35B9E"/>
    <w:rsid w:val="00B35CF5"/>
    <w:rsid w:val="00B361F0"/>
    <w:rsid w:val="00B36E47"/>
    <w:rsid w:val="00B36EBB"/>
    <w:rsid w:val="00B37290"/>
    <w:rsid w:val="00B4259A"/>
    <w:rsid w:val="00B43712"/>
    <w:rsid w:val="00B43CAD"/>
    <w:rsid w:val="00B44D1D"/>
    <w:rsid w:val="00B44F3C"/>
    <w:rsid w:val="00B451DC"/>
    <w:rsid w:val="00B4553C"/>
    <w:rsid w:val="00B46848"/>
    <w:rsid w:val="00B5117D"/>
    <w:rsid w:val="00B51EA6"/>
    <w:rsid w:val="00B554DD"/>
    <w:rsid w:val="00B55B1D"/>
    <w:rsid w:val="00B56F50"/>
    <w:rsid w:val="00B579C6"/>
    <w:rsid w:val="00B6004B"/>
    <w:rsid w:val="00B62167"/>
    <w:rsid w:val="00B6429A"/>
    <w:rsid w:val="00B6448C"/>
    <w:rsid w:val="00B6487F"/>
    <w:rsid w:val="00B6513E"/>
    <w:rsid w:val="00B6571B"/>
    <w:rsid w:val="00B6620B"/>
    <w:rsid w:val="00B66584"/>
    <w:rsid w:val="00B67504"/>
    <w:rsid w:val="00B71270"/>
    <w:rsid w:val="00B723FD"/>
    <w:rsid w:val="00B725A4"/>
    <w:rsid w:val="00B726E9"/>
    <w:rsid w:val="00B72F78"/>
    <w:rsid w:val="00B76217"/>
    <w:rsid w:val="00B76E4A"/>
    <w:rsid w:val="00B82528"/>
    <w:rsid w:val="00B825B4"/>
    <w:rsid w:val="00B82D99"/>
    <w:rsid w:val="00B83808"/>
    <w:rsid w:val="00B8495C"/>
    <w:rsid w:val="00B85589"/>
    <w:rsid w:val="00B86612"/>
    <w:rsid w:val="00B86E61"/>
    <w:rsid w:val="00B90DAB"/>
    <w:rsid w:val="00B91FB3"/>
    <w:rsid w:val="00B95100"/>
    <w:rsid w:val="00B96838"/>
    <w:rsid w:val="00BA0BA0"/>
    <w:rsid w:val="00BA0C64"/>
    <w:rsid w:val="00BA142F"/>
    <w:rsid w:val="00BA34B9"/>
    <w:rsid w:val="00BA35F3"/>
    <w:rsid w:val="00BB024E"/>
    <w:rsid w:val="00BB2033"/>
    <w:rsid w:val="00BB2F82"/>
    <w:rsid w:val="00BB3BC7"/>
    <w:rsid w:val="00BB42E0"/>
    <w:rsid w:val="00BB4462"/>
    <w:rsid w:val="00BB46F2"/>
    <w:rsid w:val="00BB570C"/>
    <w:rsid w:val="00BC025B"/>
    <w:rsid w:val="00BC06A0"/>
    <w:rsid w:val="00BC1A8D"/>
    <w:rsid w:val="00BC1F6F"/>
    <w:rsid w:val="00BC6744"/>
    <w:rsid w:val="00BC6874"/>
    <w:rsid w:val="00BC6D98"/>
    <w:rsid w:val="00BD0A31"/>
    <w:rsid w:val="00BD19B2"/>
    <w:rsid w:val="00BD1D02"/>
    <w:rsid w:val="00BD3452"/>
    <w:rsid w:val="00BD5269"/>
    <w:rsid w:val="00BD601B"/>
    <w:rsid w:val="00BD6FA6"/>
    <w:rsid w:val="00BD76F3"/>
    <w:rsid w:val="00BD7BCB"/>
    <w:rsid w:val="00BE046B"/>
    <w:rsid w:val="00BE0EAB"/>
    <w:rsid w:val="00BE1167"/>
    <w:rsid w:val="00BE1E7E"/>
    <w:rsid w:val="00BE2611"/>
    <w:rsid w:val="00BE37AD"/>
    <w:rsid w:val="00BE37E5"/>
    <w:rsid w:val="00BE3BB3"/>
    <w:rsid w:val="00BE464F"/>
    <w:rsid w:val="00BE53CA"/>
    <w:rsid w:val="00BE5EF7"/>
    <w:rsid w:val="00BE5F01"/>
    <w:rsid w:val="00BE6001"/>
    <w:rsid w:val="00BE624B"/>
    <w:rsid w:val="00BF0C27"/>
    <w:rsid w:val="00BF2398"/>
    <w:rsid w:val="00BF34E1"/>
    <w:rsid w:val="00BF3DE4"/>
    <w:rsid w:val="00BF41DA"/>
    <w:rsid w:val="00BF6DB1"/>
    <w:rsid w:val="00C00FD7"/>
    <w:rsid w:val="00C01C93"/>
    <w:rsid w:val="00C01D58"/>
    <w:rsid w:val="00C01E20"/>
    <w:rsid w:val="00C01E46"/>
    <w:rsid w:val="00C0304E"/>
    <w:rsid w:val="00C03F10"/>
    <w:rsid w:val="00C04D6F"/>
    <w:rsid w:val="00C0640D"/>
    <w:rsid w:val="00C06576"/>
    <w:rsid w:val="00C06591"/>
    <w:rsid w:val="00C074A2"/>
    <w:rsid w:val="00C12C58"/>
    <w:rsid w:val="00C1463E"/>
    <w:rsid w:val="00C14EC9"/>
    <w:rsid w:val="00C1684A"/>
    <w:rsid w:val="00C17DEB"/>
    <w:rsid w:val="00C21EB8"/>
    <w:rsid w:val="00C23EB9"/>
    <w:rsid w:val="00C24F8F"/>
    <w:rsid w:val="00C2781E"/>
    <w:rsid w:val="00C279BC"/>
    <w:rsid w:val="00C33BE2"/>
    <w:rsid w:val="00C33C1C"/>
    <w:rsid w:val="00C3400A"/>
    <w:rsid w:val="00C35792"/>
    <w:rsid w:val="00C37D1F"/>
    <w:rsid w:val="00C419D2"/>
    <w:rsid w:val="00C42017"/>
    <w:rsid w:val="00C42E53"/>
    <w:rsid w:val="00C45B87"/>
    <w:rsid w:val="00C46AB2"/>
    <w:rsid w:val="00C503AC"/>
    <w:rsid w:val="00C504AE"/>
    <w:rsid w:val="00C50906"/>
    <w:rsid w:val="00C51545"/>
    <w:rsid w:val="00C53751"/>
    <w:rsid w:val="00C544DA"/>
    <w:rsid w:val="00C56040"/>
    <w:rsid w:val="00C5690B"/>
    <w:rsid w:val="00C56D94"/>
    <w:rsid w:val="00C57D38"/>
    <w:rsid w:val="00C62150"/>
    <w:rsid w:val="00C6220D"/>
    <w:rsid w:val="00C62667"/>
    <w:rsid w:val="00C63311"/>
    <w:rsid w:val="00C65B51"/>
    <w:rsid w:val="00C6605A"/>
    <w:rsid w:val="00C7012D"/>
    <w:rsid w:val="00C734F9"/>
    <w:rsid w:val="00C73AE2"/>
    <w:rsid w:val="00C7485C"/>
    <w:rsid w:val="00C75450"/>
    <w:rsid w:val="00C776C2"/>
    <w:rsid w:val="00C809F7"/>
    <w:rsid w:val="00C85A37"/>
    <w:rsid w:val="00C86233"/>
    <w:rsid w:val="00C8682B"/>
    <w:rsid w:val="00C875E1"/>
    <w:rsid w:val="00C87EC8"/>
    <w:rsid w:val="00C9019C"/>
    <w:rsid w:val="00C902A1"/>
    <w:rsid w:val="00C97C52"/>
    <w:rsid w:val="00CA01E3"/>
    <w:rsid w:val="00CA02B0"/>
    <w:rsid w:val="00CA357E"/>
    <w:rsid w:val="00CA377F"/>
    <w:rsid w:val="00CA4FA0"/>
    <w:rsid w:val="00CA5479"/>
    <w:rsid w:val="00CA65DE"/>
    <w:rsid w:val="00CA7468"/>
    <w:rsid w:val="00CA798A"/>
    <w:rsid w:val="00CA7B9F"/>
    <w:rsid w:val="00CA7DF3"/>
    <w:rsid w:val="00CA7F07"/>
    <w:rsid w:val="00CB0310"/>
    <w:rsid w:val="00CB09D1"/>
    <w:rsid w:val="00CB0A82"/>
    <w:rsid w:val="00CB237E"/>
    <w:rsid w:val="00CB2B83"/>
    <w:rsid w:val="00CB4C4E"/>
    <w:rsid w:val="00CB6D9D"/>
    <w:rsid w:val="00CC1ADB"/>
    <w:rsid w:val="00CC2A3D"/>
    <w:rsid w:val="00CC3C93"/>
    <w:rsid w:val="00CC6FA7"/>
    <w:rsid w:val="00CC758C"/>
    <w:rsid w:val="00CD115A"/>
    <w:rsid w:val="00CD158C"/>
    <w:rsid w:val="00CD193E"/>
    <w:rsid w:val="00CD20B3"/>
    <w:rsid w:val="00CD28AE"/>
    <w:rsid w:val="00CD3509"/>
    <w:rsid w:val="00CD4255"/>
    <w:rsid w:val="00CD6DA4"/>
    <w:rsid w:val="00CD7E86"/>
    <w:rsid w:val="00CE1560"/>
    <w:rsid w:val="00CE2660"/>
    <w:rsid w:val="00CE45D3"/>
    <w:rsid w:val="00CE60EB"/>
    <w:rsid w:val="00CE685A"/>
    <w:rsid w:val="00CE7237"/>
    <w:rsid w:val="00CF0876"/>
    <w:rsid w:val="00CF0E4C"/>
    <w:rsid w:val="00CF1AAF"/>
    <w:rsid w:val="00CF1D3D"/>
    <w:rsid w:val="00CF256A"/>
    <w:rsid w:val="00CF34E6"/>
    <w:rsid w:val="00CF3BE8"/>
    <w:rsid w:val="00CF3F9F"/>
    <w:rsid w:val="00CF41B3"/>
    <w:rsid w:val="00CF4D5E"/>
    <w:rsid w:val="00CF531B"/>
    <w:rsid w:val="00CF6355"/>
    <w:rsid w:val="00CF6794"/>
    <w:rsid w:val="00D014A9"/>
    <w:rsid w:val="00D02384"/>
    <w:rsid w:val="00D037C4"/>
    <w:rsid w:val="00D050DE"/>
    <w:rsid w:val="00D05358"/>
    <w:rsid w:val="00D07049"/>
    <w:rsid w:val="00D10712"/>
    <w:rsid w:val="00D10CDF"/>
    <w:rsid w:val="00D12188"/>
    <w:rsid w:val="00D125AE"/>
    <w:rsid w:val="00D1291A"/>
    <w:rsid w:val="00D13E39"/>
    <w:rsid w:val="00D144EF"/>
    <w:rsid w:val="00D145F5"/>
    <w:rsid w:val="00D146BC"/>
    <w:rsid w:val="00D16DDF"/>
    <w:rsid w:val="00D1739C"/>
    <w:rsid w:val="00D220E4"/>
    <w:rsid w:val="00D252C3"/>
    <w:rsid w:val="00D26630"/>
    <w:rsid w:val="00D26741"/>
    <w:rsid w:val="00D271EB"/>
    <w:rsid w:val="00D27641"/>
    <w:rsid w:val="00D311AB"/>
    <w:rsid w:val="00D319C1"/>
    <w:rsid w:val="00D34BED"/>
    <w:rsid w:val="00D40691"/>
    <w:rsid w:val="00D409E6"/>
    <w:rsid w:val="00D413EF"/>
    <w:rsid w:val="00D421C8"/>
    <w:rsid w:val="00D42FFE"/>
    <w:rsid w:val="00D433EF"/>
    <w:rsid w:val="00D452B9"/>
    <w:rsid w:val="00D455D8"/>
    <w:rsid w:val="00D46100"/>
    <w:rsid w:val="00D513D0"/>
    <w:rsid w:val="00D529A1"/>
    <w:rsid w:val="00D558ED"/>
    <w:rsid w:val="00D576A0"/>
    <w:rsid w:val="00D60F51"/>
    <w:rsid w:val="00D61758"/>
    <w:rsid w:val="00D618FB"/>
    <w:rsid w:val="00D63C39"/>
    <w:rsid w:val="00D6474B"/>
    <w:rsid w:val="00D65BE8"/>
    <w:rsid w:val="00D663CB"/>
    <w:rsid w:val="00D664C2"/>
    <w:rsid w:val="00D66518"/>
    <w:rsid w:val="00D70368"/>
    <w:rsid w:val="00D72636"/>
    <w:rsid w:val="00D743CC"/>
    <w:rsid w:val="00D74BA9"/>
    <w:rsid w:val="00D75E26"/>
    <w:rsid w:val="00D762F4"/>
    <w:rsid w:val="00D80620"/>
    <w:rsid w:val="00D82955"/>
    <w:rsid w:val="00D8307C"/>
    <w:rsid w:val="00D83641"/>
    <w:rsid w:val="00D844A1"/>
    <w:rsid w:val="00D86B70"/>
    <w:rsid w:val="00D87A14"/>
    <w:rsid w:val="00D90DA0"/>
    <w:rsid w:val="00D90DD0"/>
    <w:rsid w:val="00D92B91"/>
    <w:rsid w:val="00D9356E"/>
    <w:rsid w:val="00D937D4"/>
    <w:rsid w:val="00D946BC"/>
    <w:rsid w:val="00D96478"/>
    <w:rsid w:val="00D9680F"/>
    <w:rsid w:val="00D96965"/>
    <w:rsid w:val="00D97E89"/>
    <w:rsid w:val="00DA060C"/>
    <w:rsid w:val="00DA1160"/>
    <w:rsid w:val="00DA2E9A"/>
    <w:rsid w:val="00DA47BC"/>
    <w:rsid w:val="00DA56A0"/>
    <w:rsid w:val="00DA779A"/>
    <w:rsid w:val="00DA7865"/>
    <w:rsid w:val="00DB092E"/>
    <w:rsid w:val="00DB324F"/>
    <w:rsid w:val="00DB5FAB"/>
    <w:rsid w:val="00DB6545"/>
    <w:rsid w:val="00DB7149"/>
    <w:rsid w:val="00DB7F6F"/>
    <w:rsid w:val="00DC0701"/>
    <w:rsid w:val="00DC09F2"/>
    <w:rsid w:val="00DC14D4"/>
    <w:rsid w:val="00DC29CF"/>
    <w:rsid w:val="00DC5E5E"/>
    <w:rsid w:val="00DC63F4"/>
    <w:rsid w:val="00DD0036"/>
    <w:rsid w:val="00DD0063"/>
    <w:rsid w:val="00DD05B5"/>
    <w:rsid w:val="00DD191A"/>
    <w:rsid w:val="00DD2117"/>
    <w:rsid w:val="00DD33A6"/>
    <w:rsid w:val="00DD3CE4"/>
    <w:rsid w:val="00DD4AAF"/>
    <w:rsid w:val="00DD547F"/>
    <w:rsid w:val="00DD5AB3"/>
    <w:rsid w:val="00DE006A"/>
    <w:rsid w:val="00DE1271"/>
    <w:rsid w:val="00DE2665"/>
    <w:rsid w:val="00DE482E"/>
    <w:rsid w:val="00DE4BA0"/>
    <w:rsid w:val="00DE5899"/>
    <w:rsid w:val="00DE5900"/>
    <w:rsid w:val="00DE6B58"/>
    <w:rsid w:val="00DE7BC1"/>
    <w:rsid w:val="00DF07EF"/>
    <w:rsid w:val="00DF0D8A"/>
    <w:rsid w:val="00DF1349"/>
    <w:rsid w:val="00DF2D40"/>
    <w:rsid w:val="00DF327A"/>
    <w:rsid w:val="00DF3EF4"/>
    <w:rsid w:val="00DF456A"/>
    <w:rsid w:val="00DF6006"/>
    <w:rsid w:val="00DF6524"/>
    <w:rsid w:val="00DF70B2"/>
    <w:rsid w:val="00E029F3"/>
    <w:rsid w:val="00E02DC4"/>
    <w:rsid w:val="00E03B72"/>
    <w:rsid w:val="00E03E1B"/>
    <w:rsid w:val="00E04B8F"/>
    <w:rsid w:val="00E07364"/>
    <w:rsid w:val="00E077B2"/>
    <w:rsid w:val="00E1026E"/>
    <w:rsid w:val="00E120E8"/>
    <w:rsid w:val="00E14CA4"/>
    <w:rsid w:val="00E14FEC"/>
    <w:rsid w:val="00E158E3"/>
    <w:rsid w:val="00E15C73"/>
    <w:rsid w:val="00E15F03"/>
    <w:rsid w:val="00E16AA1"/>
    <w:rsid w:val="00E17478"/>
    <w:rsid w:val="00E17B67"/>
    <w:rsid w:val="00E2212D"/>
    <w:rsid w:val="00E235A9"/>
    <w:rsid w:val="00E2477D"/>
    <w:rsid w:val="00E26016"/>
    <w:rsid w:val="00E30A18"/>
    <w:rsid w:val="00E312ED"/>
    <w:rsid w:val="00E33521"/>
    <w:rsid w:val="00E3464C"/>
    <w:rsid w:val="00E360DE"/>
    <w:rsid w:val="00E37AC9"/>
    <w:rsid w:val="00E40B76"/>
    <w:rsid w:val="00E41BB6"/>
    <w:rsid w:val="00E42CA1"/>
    <w:rsid w:val="00E433D2"/>
    <w:rsid w:val="00E44151"/>
    <w:rsid w:val="00E47292"/>
    <w:rsid w:val="00E51726"/>
    <w:rsid w:val="00E53D36"/>
    <w:rsid w:val="00E55665"/>
    <w:rsid w:val="00E55E00"/>
    <w:rsid w:val="00E56053"/>
    <w:rsid w:val="00E647C1"/>
    <w:rsid w:val="00E64DC0"/>
    <w:rsid w:val="00E65FEE"/>
    <w:rsid w:val="00E721D2"/>
    <w:rsid w:val="00E7325C"/>
    <w:rsid w:val="00E7400C"/>
    <w:rsid w:val="00E742BB"/>
    <w:rsid w:val="00E74833"/>
    <w:rsid w:val="00E77B47"/>
    <w:rsid w:val="00E800F3"/>
    <w:rsid w:val="00E80505"/>
    <w:rsid w:val="00E83633"/>
    <w:rsid w:val="00E83B09"/>
    <w:rsid w:val="00E8415A"/>
    <w:rsid w:val="00E84425"/>
    <w:rsid w:val="00E8623F"/>
    <w:rsid w:val="00E862C8"/>
    <w:rsid w:val="00E87CA5"/>
    <w:rsid w:val="00E87F78"/>
    <w:rsid w:val="00E925FF"/>
    <w:rsid w:val="00E952FA"/>
    <w:rsid w:val="00E954A2"/>
    <w:rsid w:val="00E9587D"/>
    <w:rsid w:val="00E9632A"/>
    <w:rsid w:val="00E96CEF"/>
    <w:rsid w:val="00E975C1"/>
    <w:rsid w:val="00EA3D64"/>
    <w:rsid w:val="00EA3E12"/>
    <w:rsid w:val="00EA45E0"/>
    <w:rsid w:val="00EA508B"/>
    <w:rsid w:val="00EA6A51"/>
    <w:rsid w:val="00EA6E2D"/>
    <w:rsid w:val="00EB2992"/>
    <w:rsid w:val="00EB306B"/>
    <w:rsid w:val="00EB422B"/>
    <w:rsid w:val="00EB48F1"/>
    <w:rsid w:val="00EB4BB1"/>
    <w:rsid w:val="00EB6182"/>
    <w:rsid w:val="00EB6DD0"/>
    <w:rsid w:val="00EC0296"/>
    <w:rsid w:val="00EC0B31"/>
    <w:rsid w:val="00EC230A"/>
    <w:rsid w:val="00EC27E9"/>
    <w:rsid w:val="00EC334D"/>
    <w:rsid w:val="00EC3DC2"/>
    <w:rsid w:val="00EC47F6"/>
    <w:rsid w:val="00EC5941"/>
    <w:rsid w:val="00EC5C26"/>
    <w:rsid w:val="00EC6130"/>
    <w:rsid w:val="00EC62AF"/>
    <w:rsid w:val="00EC7FD9"/>
    <w:rsid w:val="00ED0CB6"/>
    <w:rsid w:val="00ED2992"/>
    <w:rsid w:val="00ED3B35"/>
    <w:rsid w:val="00ED479D"/>
    <w:rsid w:val="00ED6706"/>
    <w:rsid w:val="00ED6A73"/>
    <w:rsid w:val="00ED6F26"/>
    <w:rsid w:val="00ED73F5"/>
    <w:rsid w:val="00ED7B10"/>
    <w:rsid w:val="00EE054F"/>
    <w:rsid w:val="00EE0780"/>
    <w:rsid w:val="00EE1D00"/>
    <w:rsid w:val="00EE2218"/>
    <w:rsid w:val="00EE2495"/>
    <w:rsid w:val="00EE4087"/>
    <w:rsid w:val="00EE4436"/>
    <w:rsid w:val="00EE445F"/>
    <w:rsid w:val="00EE52E0"/>
    <w:rsid w:val="00EE72BF"/>
    <w:rsid w:val="00EF07A5"/>
    <w:rsid w:val="00EF3152"/>
    <w:rsid w:val="00EF36A3"/>
    <w:rsid w:val="00EF557D"/>
    <w:rsid w:val="00EF77C5"/>
    <w:rsid w:val="00F03520"/>
    <w:rsid w:val="00F066F7"/>
    <w:rsid w:val="00F077B2"/>
    <w:rsid w:val="00F10B72"/>
    <w:rsid w:val="00F11CC4"/>
    <w:rsid w:val="00F12D11"/>
    <w:rsid w:val="00F138A7"/>
    <w:rsid w:val="00F15D9E"/>
    <w:rsid w:val="00F16385"/>
    <w:rsid w:val="00F16389"/>
    <w:rsid w:val="00F1707E"/>
    <w:rsid w:val="00F22E7F"/>
    <w:rsid w:val="00F23F54"/>
    <w:rsid w:val="00F27039"/>
    <w:rsid w:val="00F270BF"/>
    <w:rsid w:val="00F27838"/>
    <w:rsid w:val="00F30183"/>
    <w:rsid w:val="00F30476"/>
    <w:rsid w:val="00F305F6"/>
    <w:rsid w:val="00F308BF"/>
    <w:rsid w:val="00F312EC"/>
    <w:rsid w:val="00F3258B"/>
    <w:rsid w:val="00F339AD"/>
    <w:rsid w:val="00F33B87"/>
    <w:rsid w:val="00F34287"/>
    <w:rsid w:val="00F342E2"/>
    <w:rsid w:val="00F34E55"/>
    <w:rsid w:val="00F359B5"/>
    <w:rsid w:val="00F36FC9"/>
    <w:rsid w:val="00F401A8"/>
    <w:rsid w:val="00F42AB2"/>
    <w:rsid w:val="00F45B9C"/>
    <w:rsid w:val="00F45E3C"/>
    <w:rsid w:val="00F54902"/>
    <w:rsid w:val="00F5525A"/>
    <w:rsid w:val="00F553C7"/>
    <w:rsid w:val="00F56ECA"/>
    <w:rsid w:val="00F5745A"/>
    <w:rsid w:val="00F57E8C"/>
    <w:rsid w:val="00F60845"/>
    <w:rsid w:val="00F63369"/>
    <w:rsid w:val="00F63899"/>
    <w:rsid w:val="00F671A8"/>
    <w:rsid w:val="00F67BE5"/>
    <w:rsid w:val="00F71906"/>
    <w:rsid w:val="00F71E6B"/>
    <w:rsid w:val="00F71FD3"/>
    <w:rsid w:val="00F7274D"/>
    <w:rsid w:val="00F756D0"/>
    <w:rsid w:val="00F75DD7"/>
    <w:rsid w:val="00F80393"/>
    <w:rsid w:val="00F80CE2"/>
    <w:rsid w:val="00F81C99"/>
    <w:rsid w:val="00F82801"/>
    <w:rsid w:val="00F82B3C"/>
    <w:rsid w:val="00F83133"/>
    <w:rsid w:val="00F8471E"/>
    <w:rsid w:val="00F85E74"/>
    <w:rsid w:val="00F87FCC"/>
    <w:rsid w:val="00F903D1"/>
    <w:rsid w:val="00F90A03"/>
    <w:rsid w:val="00F90D66"/>
    <w:rsid w:val="00F9207A"/>
    <w:rsid w:val="00F935B4"/>
    <w:rsid w:val="00F93D44"/>
    <w:rsid w:val="00F95C0E"/>
    <w:rsid w:val="00F968CA"/>
    <w:rsid w:val="00F96BBB"/>
    <w:rsid w:val="00F96E6A"/>
    <w:rsid w:val="00FA0E64"/>
    <w:rsid w:val="00FA6E0E"/>
    <w:rsid w:val="00FA79BA"/>
    <w:rsid w:val="00FB166C"/>
    <w:rsid w:val="00FB50B2"/>
    <w:rsid w:val="00FB523B"/>
    <w:rsid w:val="00FB6FA7"/>
    <w:rsid w:val="00FB7196"/>
    <w:rsid w:val="00FC22E5"/>
    <w:rsid w:val="00FC2EC6"/>
    <w:rsid w:val="00FC3954"/>
    <w:rsid w:val="00FC4E57"/>
    <w:rsid w:val="00FC53DC"/>
    <w:rsid w:val="00FC55B7"/>
    <w:rsid w:val="00FC5FD6"/>
    <w:rsid w:val="00FC723A"/>
    <w:rsid w:val="00FD110D"/>
    <w:rsid w:val="00FD14EB"/>
    <w:rsid w:val="00FD178B"/>
    <w:rsid w:val="00FD218C"/>
    <w:rsid w:val="00FD3745"/>
    <w:rsid w:val="00FD5AF8"/>
    <w:rsid w:val="00FD6AA4"/>
    <w:rsid w:val="00FE2E63"/>
    <w:rsid w:val="00FE3F71"/>
    <w:rsid w:val="00FE4904"/>
    <w:rsid w:val="00FE5BE7"/>
    <w:rsid w:val="00FF171D"/>
    <w:rsid w:val="00FF3C9E"/>
    <w:rsid w:val="00FF47F0"/>
    <w:rsid w:val="00FF64DB"/>
    <w:rsid w:val="00FF73E4"/>
    <w:rsid w:val="00FF766B"/>
    <w:rsid w:val="00FF7D8A"/>
    <w:rsid w:val="01E97279"/>
    <w:rsid w:val="02E6538B"/>
    <w:rsid w:val="030E73CB"/>
    <w:rsid w:val="032936F6"/>
    <w:rsid w:val="032A4C70"/>
    <w:rsid w:val="03655765"/>
    <w:rsid w:val="038624BC"/>
    <w:rsid w:val="03EC0177"/>
    <w:rsid w:val="046D6CAA"/>
    <w:rsid w:val="04AC24A5"/>
    <w:rsid w:val="04BC2C34"/>
    <w:rsid w:val="04C9495C"/>
    <w:rsid w:val="04DA266D"/>
    <w:rsid w:val="05041D30"/>
    <w:rsid w:val="057D69E2"/>
    <w:rsid w:val="05800A23"/>
    <w:rsid w:val="05950A57"/>
    <w:rsid w:val="07A0617E"/>
    <w:rsid w:val="091053A2"/>
    <w:rsid w:val="09CF7E8D"/>
    <w:rsid w:val="0B080929"/>
    <w:rsid w:val="0B23178D"/>
    <w:rsid w:val="0B630DDE"/>
    <w:rsid w:val="0B7D4ED7"/>
    <w:rsid w:val="0B98593E"/>
    <w:rsid w:val="0C7C4BAF"/>
    <w:rsid w:val="0CC92A9C"/>
    <w:rsid w:val="0DE50D7C"/>
    <w:rsid w:val="0DFE05FF"/>
    <w:rsid w:val="0F032044"/>
    <w:rsid w:val="0F111C74"/>
    <w:rsid w:val="0F4C1435"/>
    <w:rsid w:val="101A1A66"/>
    <w:rsid w:val="102C480D"/>
    <w:rsid w:val="103A5EEF"/>
    <w:rsid w:val="107F36CE"/>
    <w:rsid w:val="11D56F8D"/>
    <w:rsid w:val="129B20D8"/>
    <w:rsid w:val="12AE3251"/>
    <w:rsid w:val="12F84D47"/>
    <w:rsid w:val="13DA0EB3"/>
    <w:rsid w:val="1421626D"/>
    <w:rsid w:val="148C28C2"/>
    <w:rsid w:val="14A26217"/>
    <w:rsid w:val="16B458A5"/>
    <w:rsid w:val="16BA73B4"/>
    <w:rsid w:val="16E536EF"/>
    <w:rsid w:val="16E96266"/>
    <w:rsid w:val="17083E8A"/>
    <w:rsid w:val="178A184D"/>
    <w:rsid w:val="178B1D4F"/>
    <w:rsid w:val="17F804C8"/>
    <w:rsid w:val="187425B1"/>
    <w:rsid w:val="18B611F5"/>
    <w:rsid w:val="190068CF"/>
    <w:rsid w:val="1A333922"/>
    <w:rsid w:val="1B276C10"/>
    <w:rsid w:val="1B7669A5"/>
    <w:rsid w:val="1C8E5E18"/>
    <w:rsid w:val="1C956D37"/>
    <w:rsid w:val="1CEE7C7A"/>
    <w:rsid w:val="1CF939F3"/>
    <w:rsid w:val="1E562C25"/>
    <w:rsid w:val="1EAB1C04"/>
    <w:rsid w:val="1EEA12FF"/>
    <w:rsid w:val="1F901064"/>
    <w:rsid w:val="20142AD8"/>
    <w:rsid w:val="20495B0A"/>
    <w:rsid w:val="210C3BE8"/>
    <w:rsid w:val="21261724"/>
    <w:rsid w:val="213A656E"/>
    <w:rsid w:val="21B0162B"/>
    <w:rsid w:val="2228007C"/>
    <w:rsid w:val="223119FD"/>
    <w:rsid w:val="22B01A57"/>
    <w:rsid w:val="238103C1"/>
    <w:rsid w:val="24137107"/>
    <w:rsid w:val="243A07DB"/>
    <w:rsid w:val="24A068DF"/>
    <w:rsid w:val="25362102"/>
    <w:rsid w:val="2583016A"/>
    <w:rsid w:val="258A48BE"/>
    <w:rsid w:val="25B31905"/>
    <w:rsid w:val="25BE0023"/>
    <w:rsid w:val="25E5250A"/>
    <w:rsid w:val="26053EB3"/>
    <w:rsid w:val="26513373"/>
    <w:rsid w:val="26E85BC3"/>
    <w:rsid w:val="272D4E82"/>
    <w:rsid w:val="27C61E6B"/>
    <w:rsid w:val="27D9061A"/>
    <w:rsid w:val="27F272B5"/>
    <w:rsid w:val="27F31520"/>
    <w:rsid w:val="29931E19"/>
    <w:rsid w:val="2A2C7841"/>
    <w:rsid w:val="2A2F00EE"/>
    <w:rsid w:val="2B1541E7"/>
    <w:rsid w:val="2B863BBC"/>
    <w:rsid w:val="2B983CA3"/>
    <w:rsid w:val="2B9B28F6"/>
    <w:rsid w:val="2BB8159E"/>
    <w:rsid w:val="2BDA27BF"/>
    <w:rsid w:val="2BDB3578"/>
    <w:rsid w:val="2C6243BB"/>
    <w:rsid w:val="2C6E157E"/>
    <w:rsid w:val="2CBD46FE"/>
    <w:rsid w:val="2CF92F55"/>
    <w:rsid w:val="2D03015C"/>
    <w:rsid w:val="2D911DB5"/>
    <w:rsid w:val="2E3C1B78"/>
    <w:rsid w:val="2F087DC3"/>
    <w:rsid w:val="2F593F96"/>
    <w:rsid w:val="30D90475"/>
    <w:rsid w:val="30F366A3"/>
    <w:rsid w:val="30FB1679"/>
    <w:rsid w:val="31283FC4"/>
    <w:rsid w:val="315F4B0F"/>
    <w:rsid w:val="31B60A6C"/>
    <w:rsid w:val="31E55B89"/>
    <w:rsid w:val="31E81A6A"/>
    <w:rsid w:val="32A439FE"/>
    <w:rsid w:val="32A57E40"/>
    <w:rsid w:val="32CF7469"/>
    <w:rsid w:val="34202321"/>
    <w:rsid w:val="346039F4"/>
    <w:rsid w:val="347C1CD2"/>
    <w:rsid w:val="35BC7697"/>
    <w:rsid w:val="36154BBA"/>
    <w:rsid w:val="36656643"/>
    <w:rsid w:val="36B87212"/>
    <w:rsid w:val="370D761A"/>
    <w:rsid w:val="38370E25"/>
    <w:rsid w:val="38586A6E"/>
    <w:rsid w:val="385A2377"/>
    <w:rsid w:val="38622F16"/>
    <w:rsid w:val="38624702"/>
    <w:rsid w:val="38672289"/>
    <w:rsid w:val="3A044B74"/>
    <w:rsid w:val="3A790FC2"/>
    <w:rsid w:val="3B42216A"/>
    <w:rsid w:val="3CAD4CD2"/>
    <w:rsid w:val="3DA72027"/>
    <w:rsid w:val="3F5A5E14"/>
    <w:rsid w:val="3F7667BD"/>
    <w:rsid w:val="3FA7112F"/>
    <w:rsid w:val="40222C43"/>
    <w:rsid w:val="40ED0E83"/>
    <w:rsid w:val="410A17A2"/>
    <w:rsid w:val="417377D2"/>
    <w:rsid w:val="41A53138"/>
    <w:rsid w:val="425F59DD"/>
    <w:rsid w:val="426B5D8B"/>
    <w:rsid w:val="42DD30EA"/>
    <w:rsid w:val="431E6016"/>
    <w:rsid w:val="43364782"/>
    <w:rsid w:val="435C50A7"/>
    <w:rsid w:val="4397040F"/>
    <w:rsid w:val="43CE7653"/>
    <w:rsid w:val="43D47D05"/>
    <w:rsid w:val="43D67F21"/>
    <w:rsid w:val="44D22D8D"/>
    <w:rsid w:val="44E91969"/>
    <w:rsid w:val="45346C28"/>
    <w:rsid w:val="453E18DA"/>
    <w:rsid w:val="455230E7"/>
    <w:rsid w:val="46263F99"/>
    <w:rsid w:val="479C6D8B"/>
    <w:rsid w:val="482C010F"/>
    <w:rsid w:val="4866712F"/>
    <w:rsid w:val="48BB14A6"/>
    <w:rsid w:val="490073E8"/>
    <w:rsid w:val="49615088"/>
    <w:rsid w:val="49EF7646"/>
    <w:rsid w:val="49F730C9"/>
    <w:rsid w:val="4A1632D1"/>
    <w:rsid w:val="4B5135E7"/>
    <w:rsid w:val="4C5E6928"/>
    <w:rsid w:val="4C6C1338"/>
    <w:rsid w:val="4C894DFB"/>
    <w:rsid w:val="4C92291D"/>
    <w:rsid w:val="4CC67D5E"/>
    <w:rsid w:val="4D2A5E68"/>
    <w:rsid w:val="4D972744"/>
    <w:rsid w:val="4DE52E32"/>
    <w:rsid w:val="4E077B10"/>
    <w:rsid w:val="4EDD44AD"/>
    <w:rsid w:val="4F961996"/>
    <w:rsid w:val="50051294"/>
    <w:rsid w:val="50575F45"/>
    <w:rsid w:val="51255170"/>
    <w:rsid w:val="51E52971"/>
    <w:rsid w:val="51F14779"/>
    <w:rsid w:val="52740606"/>
    <w:rsid w:val="539B25ED"/>
    <w:rsid w:val="53DC1EEA"/>
    <w:rsid w:val="54A17506"/>
    <w:rsid w:val="54A56C2C"/>
    <w:rsid w:val="5533353A"/>
    <w:rsid w:val="55637075"/>
    <w:rsid w:val="55D450FB"/>
    <w:rsid w:val="564D5FC7"/>
    <w:rsid w:val="56981066"/>
    <w:rsid w:val="571070B5"/>
    <w:rsid w:val="575974EA"/>
    <w:rsid w:val="57A271A7"/>
    <w:rsid w:val="583E117F"/>
    <w:rsid w:val="589113DD"/>
    <w:rsid w:val="58BE2B52"/>
    <w:rsid w:val="5933000A"/>
    <w:rsid w:val="59B368E2"/>
    <w:rsid w:val="5A5C0E70"/>
    <w:rsid w:val="5AA951FB"/>
    <w:rsid w:val="5AB040A7"/>
    <w:rsid w:val="5AE00D43"/>
    <w:rsid w:val="5B09785F"/>
    <w:rsid w:val="5B306813"/>
    <w:rsid w:val="5BE44133"/>
    <w:rsid w:val="5C44724A"/>
    <w:rsid w:val="5D07748F"/>
    <w:rsid w:val="5D3B6BA3"/>
    <w:rsid w:val="5D8D3742"/>
    <w:rsid w:val="5ECE61CF"/>
    <w:rsid w:val="5F76042F"/>
    <w:rsid w:val="5F846534"/>
    <w:rsid w:val="604A3BA4"/>
    <w:rsid w:val="613E678C"/>
    <w:rsid w:val="61554B37"/>
    <w:rsid w:val="62760854"/>
    <w:rsid w:val="62AB6CDD"/>
    <w:rsid w:val="62CB0B21"/>
    <w:rsid w:val="62FD5F8C"/>
    <w:rsid w:val="6373169C"/>
    <w:rsid w:val="648912FC"/>
    <w:rsid w:val="64C708FC"/>
    <w:rsid w:val="64EB0DC5"/>
    <w:rsid w:val="65B634A1"/>
    <w:rsid w:val="660D28EF"/>
    <w:rsid w:val="66651FD6"/>
    <w:rsid w:val="668D44AD"/>
    <w:rsid w:val="66AE6241"/>
    <w:rsid w:val="6807406E"/>
    <w:rsid w:val="680813B0"/>
    <w:rsid w:val="683D381B"/>
    <w:rsid w:val="68BB1F63"/>
    <w:rsid w:val="68BB67E1"/>
    <w:rsid w:val="68C64EC5"/>
    <w:rsid w:val="690A2DCA"/>
    <w:rsid w:val="69212199"/>
    <w:rsid w:val="69486ADB"/>
    <w:rsid w:val="695903BF"/>
    <w:rsid w:val="69645B48"/>
    <w:rsid w:val="6ACB5AC8"/>
    <w:rsid w:val="6ACC0D21"/>
    <w:rsid w:val="6B1C23D3"/>
    <w:rsid w:val="6B1C3E67"/>
    <w:rsid w:val="6B8945FA"/>
    <w:rsid w:val="6CBF7D74"/>
    <w:rsid w:val="6CC848AC"/>
    <w:rsid w:val="6DD46C1F"/>
    <w:rsid w:val="6E776E55"/>
    <w:rsid w:val="6EE52976"/>
    <w:rsid w:val="6EFD04AE"/>
    <w:rsid w:val="6F393B8A"/>
    <w:rsid w:val="6F4767E1"/>
    <w:rsid w:val="6FC446FE"/>
    <w:rsid w:val="70360599"/>
    <w:rsid w:val="70A53DAF"/>
    <w:rsid w:val="72487E2D"/>
    <w:rsid w:val="72BC1CAB"/>
    <w:rsid w:val="72C04F62"/>
    <w:rsid w:val="730C3E0A"/>
    <w:rsid w:val="736E51D0"/>
    <w:rsid w:val="73B02CDB"/>
    <w:rsid w:val="73FA5D53"/>
    <w:rsid w:val="740C55CD"/>
    <w:rsid w:val="74474F84"/>
    <w:rsid w:val="74580397"/>
    <w:rsid w:val="74D4546F"/>
    <w:rsid w:val="74F6664D"/>
    <w:rsid w:val="754937FF"/>
    <w:rsid w:val="763A172F"/>
    <w:rsid w:val="767E7731"/>
    <w:rsid w:val="769D45AE"/>
    <w:rsid w:val="76BB13D7"/>
    <w:rsid w:val="76FB1F6E"/>
    <w:rsid w:val="771A0B81"/>
    <w:rsid w:val="77EA3B30"/>
    <w:rsid w:val="786F0403"/>
    <w:rsid w:val="78BC288B"/>
    <w:rsid w:val="78DB2840"/>
    <w:rsid w:val="78DC26AE"/>
    <w:rsid w:val="793D4148"/>
    <w:rsid w:val="79AF5910"/>
    <w:rsid w:val="7A5421E3"/>
    <w:rsid w:val="7A796645"/>
    <w:rsid w:val="7B2E526E"/>
    <w:rsid w:val="7B5D0004"/>
    <w:rsid w:val="7BF366E0"/>
    <w:rsid w:val="7D860C2E"/>
    <w:rsid w:val="7DF50742"/>
    <w:rsid w:val="7E01655E"/>
    <w:rsid w:val="7E162BE9"/>
    <w:rsid w:val="7EC87EBE"/>
    <w:rsid w:val="7F296FB1"/>
    <w:rsid w:val="7FB34C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83B1E7"/>
  <w15:docId w15:val="{D14E6B88-1A04-4378-B2DA-923777E7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qFormat="1"/>
    <w:lsdException w:name="toc 2" w:unhideWhenUsed="1"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qFormat="1"/>
    <w:lsdException w:name="HTML Definition" w:qFormat="1"/>
    <w:lsdException w:name="HTML Keyboard"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rPr>
  </w:style>
  <w:style w:type="paragraph" w:styleId="1">
    <w:name w:val="heading 1"/>
    <w:basedOn w:val="TOC3"/>
    <w:next w:val="a"/>
    <w:link w:val="10"/>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uiPriority w:val="99"/>
    <w:qFormat/>
    <w:pPr>
      <w:ind w:firstLineChars="200" w:firstLine="420"/>
    </w:pPr>
    <w:rPr>
      <w:kern w:val="0"/>
    </w:rPr>
  </w:style>
  <w:style w:type="paragraph" w:styleId="TOC3">
    <w:name w:val="toc 3"/>
    <w:basedOn w:val="a"/>
    <w:next w:val="a"/>
    <w:qFormat/>
    <w:pPr>
      <w:ind w:left="480"/>
      <w:jc w:val="left"/>
    </w:pPr>
    <w:rPr>
      <w:i/>
      <w:iCs/>
      <w:sz w:val="20"/>
    </w:rPr>
  </w:style>
  <w:style w:type="paragraph" w:styleId="TOC7">
    <w:name w:val="toc 7"/>
    <w:basedOn w:val="a"/>
    <w:next w:val="a"/>
    <w:qFormat/>
    <w:pPr>
      <w:ind w:left="1440"/>
      <w:jc w:val="left"/>
    </w:pPr>
    <w:rPr>
      <w:sz w:val="18"/>
      <w:szCs w:val="18"/>
    </w:rPr>
  </w:style>
  <w:style w:type="paragraph" w:styleId="a4">
    <w:name w:val="caption"/>
    <w:basedOn w:val="a"/>
    <w:next w:val="a"/>
    <w:qFormat/>
    <w:pPr>
      <w:spacing w:before="152" w:after="160"/>
    </w:pPr>
    <w:rPr>
      <w:rFonts w:ascii="Arial" w:eastAsia="黑体" w:hAnsi="Arial" w:cs="Arial"/>
      <w:sz w:val="20"/>
    </w:rPr>
  </w:style>
  <w:style w:type="paragraph" w:styleId="a5">
    <w:name w:val="Document Map"/>
    <w:basedOn w:val="a"/>
    <w:link w:val="a6"/>
    <w:qFormat/>
    <w:pPr>
      <w:shd w:val="clear" w:color="auto" w:fill="000080"/>
    </w:pPr>
    <w:rPr>
      <w:sz w:val="24"/>
      <w:szCs w:val="24"/>
    </w:rPr>
  </w:style>
  <w:style w:type="paragraph" w:styleId="a7">
    <w:name w:val="annotation text"/>
    <w:basedOn w:val="a"/>
    <w:link w:val="a8"/>
    <w:qFormat/>
    <w:pPr>
      <w:jc w:val="left"/>
    </w:pPr>
  </w:style>
  <w:style w:type="paragraph" w:styleId="a9">
    <w:name w:val="Body Text"/>
    <w:basedOn w:val="a"/>
    <w:qFormat/>
    <w:rPr>
      <w:rFonts w:ascii="仿宋_GB2312" w:eastAsia="仿宋_GB2312"/>
      <w:sz w:val="32"/>
    </w:rPr>
  </w:style>
  <w:style w:type="paragraph" w:styleId="aa">
    <w:name w:val="Body Text Indent"/>
    <w:basedOn w:val="a"/>
    <w:qFormat/>
    <w:pPr>
      <w:spacing w:after="120"/>
      <w:ind w:leftChars="200" w:left="420"/>
    </w:pPr>
  </w:style>
  <w:style w:type="paragraph" w:styleId="TOC5">
    <w:name w:val="toc 5"/>
    <w:basedOn w:val="a"/>
    <w:next w:val="a"/>
    <w:qFormat/>
    <w:pPr>
      <w:ind w:left="960"/>
      <w:jc w:val="left"/>
    </w:pPr>
    <w:rPr>
      <w:sz w:val="18"/>
      <w:szCs w:val="18"/>
    </w:rPr>
  </w:style>
  <w:style w:type="paragraph" w:styleId="ab">
    <w:name w:val="Plain Text"/>
    <w:basedOn w:val="a"/>
    <w:link w:val="11"/>
    <w:qFormat/>
    <w:rPr>
      <w:rFonts w:ascii="宋体" w:hAnsi="Courier New"/>
    </w:rPr>
  </w:style>
  <w:style w:type="paragraph" w:styleId="TOC8">
    <w:name w:val="toc 8"/>
    <w:basedOn w:val="a"/>
    <w:next w:val="a"/>
    <w:qFormat/>
    <w:pPr>
      <w:ind w:left="1680"/>
      <w:jc w:val="left"/>
    </w:pPr>
    <w:rPr>
      <w:sz w:val="18"/>
      <w:szCs w:val="18"/>
    </w:rPr>
  </w:style>
  <w:style w:type="paragraph" w:styleId="ac">
    <w:name w:val="Date"/>
    <w:basedOn w:val="a"/>
    <w:next w:val="a"/>
    <w:link w:val="ad"/>
    <w:qFormat/>
    <w:pPr>
      <w:ind w:leftChars="2500" w:left="100"/>
    </w:pPr>
    <w:rPr>
      <w:sz w:val="24"/>
      <w:szCs w:val="24"/>
    </w:rPr>
  </w:style>
  <w:style w:type="paragraph" w:styleId="21">
    <w:name w:val="Body Text Indent 2"/>
    <w:basedOn w:val="a"/>
    <w:link w:val="22"/>
    <w:qFormat/>
    <w:pPr>
      <w:spacing w:after="120" w:line="480" w:lineRule="auto"/>
      <w:ind w:leftChars="200" w:left="420"/>
    </w:pPr>
  </w:style>
  <w:style w:type="paragraph" w:styleId="ae">
    <w:name w:val="Balloon Text"/>
    <w:basedOn w:val="a"/>
    <w:link w:val="af"/>
    <w:qFormat/>
    <w:rPr>
      <w:sz w:val="18"/>
      <w:szCs w:val="18"/>
    </w:rPr>
  </w:style>
  <w:style w:type="paragraph" w:styleId="af0">
    <w:name w:val="footer"/>
    <w:basedOn w:val="a"/>
    <w:link w:val="af1"/>
    <w:uiPriority w:val="99"/>
    <w:qFormat/>
    <w:pPr>
      <w:tabs>
        <w:tab w:val="center" w:pos="4153"/>
        <w:tab w:val="right" w:pos="8306"/>
      </w:tabs>
      <w:snapToGrid w:val="0"/>
      <w:jc w:val="left"/>
    </w:pPr>
    <w:rPr>
      <w:sz w:val="18"/>
      <w:szCs w:val="18"/>
    </w:rPr>
  </w:style>
  <w:style w:type="paragraph" w:styleId="af2">
    <w:name w:val="header"/>
    <w:basedOn w:val="a"/>
    <w:link w:val="af3"/>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line="360" w:lineRule="auto"/>
      <w:jc w:val="left"/>
    </w:pPr>
    <w:rPr>
      <w:rFonts w:ascii="宋体" w:hAnsi="宋体"/>
      <w:b/>
      <w:caps/>
      <w:color w:val="FF0000"/>
      <w:szCs w:val="21"/>
    </w:rPr>
  </w:style>
  <w:style w:type="paragraph" w:styleId="TOC4">
    <w:name w:val="toc 4"/>
    <w:basedOn w:val="a"/>
    <w:next w:val="a"/>
    <w:qFormat/>
    <w:pPr>
      <w:ind w:left="720"/>
      <w:jc w:val="left"/>
    </w:pPr>
    <w:rPr>
      <w:sz w:val="18"/>
      <w:szCs w:val="18"/>
    </w:rPr>
  </w:style>
  <w:style w:type="paragraph" w:styleId="TOC6">
    <w:name w:val="toc 6"/>
    <w:basedOn w:val="a"/>
    <w:next w:val="a"/>
    <w:qFormat/>
    <w:pPr>
      <w:ind w:left="1200"/>
      <w:jc w:val="left"/>
    </w:pPr>
    <w:rPr>
      <w:sz w:val="18"/>
      <w:szCs w:val="18"/>
    </w:rPr>
  </w:style>
  <w:style w:type="paragraph" w:styleId="30">
    <w:name w:val="Body Text Indent 3"/>
    <w:basedOn w:val="a"/>
    <w:link w:val="31"/>
    <w:qFormat/>
    <w:pPr>
      <w:spacing w:after="120"/>
      <w:ind w:leftChars="200" w:left="420"/>
    </w:pPr>
    <w:rPr>
      <w:sz w:val="16"/>
      <w:szCs w:val="16"/>
    </w:rPr>
  </w:style>
  <w:style w:type="paragraph" w:styleId="TOC2">
    <w:name w:val="toc 2"/>
    <w:basedOn w:val="a"/>
    <w:next w:val="a"/>
    <w:unhideWhenUsed/>
    <w:qFormat/>
    <w:pPr>
      <w:ind w:leftChars="200" w:left="420"/>
    </w:pPr>
  </w:style>
  <w:style w:type="paragraph" w:styleId="TOC9">
    <w:name w:val="toc 9"/>
    <w:basedOn w:val="a"/>
    <w:next w:val="a"/>
    <w:qFormat/>
    <w:pPr>
      <w:ind w:left="1920"/>
      <w:jc w:val="left"/>
    </w:pPr>
    <w:rPr>
      <w:sz w:val="18"/>
      <w:szCs w:val="18"/>
    </w:rPr>
  </w:style>
  <w:style w:type="paragraph" w:styleId="12">
    <w:name w:val="index 1"/>
    <w:basedOn w:val="a"/>
    <w:next w:val="a"/>
    <w:qFormat/>
    <w:rPr>
      <w:sz w:val="24"/>
      <w:szCs w:val="24"/>
    </w:rPr>
  </w:style>
  <w:style w:type="paragraph" w:styleId="af4">
    <w:name w:val="Title"/>
    <w:basedOn w:val="a"/>
    <w:next w:val="a"/>
    <w:link w:val="af5"/>
    <w:qFormat/>
    <w:pPr>
      <w:spacing w:before="160" w:after="40" w:line="0" w:lineRule="atLeast"/>
      <w:ind w:left="425" w:hanging="425"/>
      <w:jc w:val="left"/>
      <w:outlineLvl w:val="0"/>
    </w:pPr>
    <w:rPr>
      <w:rFonts w:ascii="Arial" w:hAnsi="Arial"/>
      <w:b/>
      <w:bCs/>
      <w:sz w:val="32"/>
      <w:szCs w:val="32"/>
    </w:rPr>
  </w:style>
  <w:style w:type="paragraph" w:styleId="af6">
    <w:name w:val="annotation subject"/>
    <w:basedOn w:val="a7"/>
    <w:next w:val="a7"/>
    <w:link w:val="af7"/>
    <w:qFormat/>
    <w:rPr>
      <w:b/>
      <w:bCs/>
    </w:rPr>
  </w:style>
  <w:style w:type="table" w:styleId="af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qFormat/>
    <w:rPr>
      <w:b/>
    </w:rPr>
  </w:style>
  <w:style w:type="character" w:styleId="afa">
    <w:name w:val="page number"/>
    <w:basedOn w:val="a1"/>
    <w:qFormat/>
  </w:style>
  <w:style w:type="character" w:styleId="afb">
    <w:name w:val="FollowedHyperlink"/>
    <w:qFormat/>
    <w:rPr>
      <w:color w:val="800080"/>
      <w:u w:val="single"/>
    </w:rPr>
  </w:style>
  <w:style w:type="character" w:styleId="HTML">
    <w:name w:val="HTML Definition"/>
    <w:basedOn w:val="a1"/>
    <w:qFormat/>
    <w:rPr>
      <w:i/>
    </w:rPr>
  </w:style>
  <w:style w:type="character" w:styleId="afc">
    <w:name w:val="Hyperlink"/>
    <w:qFormat/>
    <w:rPr>
      <w:rFonts w:cs="Times New Roman"/>
      <w:color w:val="1F4F88"/>
      <w:u w:val="none"/>
    </w:rPr>
  </w:style>
  <w:style w:type="character" w:styleId="HTML0">
    <w:name w:val="HTML Code"/>
    <w:basedOn w:val="a1"/>
    <w:qFormat/>
    <w:rPr>
      <w:rFonts w:ascii="Consolas" w:eastAsia="Consolas" w:hAnsi="Consolas" w:cs="Consolas"/>
      <w:color w:val="C7254E"/>
      <w:sz w:val="21"/>
      <w:szCs w:val="21"/>
      <w:shd w:val="clear" w:color="auto" w:fill="F9F2F4"/>
    </w:rPr>
  </w:style>
  <w:style w:type="character" w:styleId="afd">
    <w:name w:val="annotation reference"/>
    <w:basedOn w:val="a1"/>
    <w:qFormat/>
    <w:rPr>
      <w:sz w:val="21"/>
      <w:szCs w:val="21"/>
    </w:rPr>
  </w:style>
  <w:style w:type="character" w:styleId="HTML1">
    <w:name w:val="HTML Keyboard"/>
    <w:basedOn w:val="a1"/>
    <w:qFormat/>
    <w:rPr>
      <w:rFonts w:ascii="Consolas" w:eastAsia="Consolas" w:hAnsi="Consolas" w:cs="Consolas" w:hint="default"/>
      <w:color w:val="FFFFFF"/>
      <w:sz w:val="21"/>
      <w:szCs w:val="21"/>
      <w:shd w:val="clear" w:color="auto" w:fill="333333"/>
    </w:rPr>
  </w:style>
  <w:style w:type="character" w:styleId="HTML2">
    <w:name w:val="HTML Sample"/>
    <w:basedOn w:val="a1"/>
    <w:qFormat/>
    <w:rPr>
      <w:rFonts w:ascii="Consolas" w:eastAsia="Consolas" w:hAnsi="Consolas" w:cs="Consolas" w:hint="default"/>
      <w:sz w:val="21"/>
      <w:szCs w:val="21"/>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Arial" w:eastAsia="黑体" w:hAnsi="Arial"/>
      <w:b/>
      <w:bCs/>
      <w:kern w:val="2"/>
      <w:sz w:val="32"/>
      <w:szCs w:val="32"/>
    </w:rPr>
  </w:style>
  <w:style w:type="character" w:customStyle="1" w:styleId="22">
    <w:name w:val="正文文本缩进 2 字符"/>
    <w:link w:val="21"/>
    <w:qFormat/>
    <w:rPr>
      <w:kern w:val="2"/>
      <w:sz w:val="21"/>
    </w:rPr>
  </w:style>
  <w:style w:type="character" w:customStyle="1" w:styleId="a8">
    <w:name w:val="批注文字 字符"/>
    <w:link w:val="a7"/>
    <w:qFormat/>
    <w:rPr>
      <w:kern w:val="2"/>
      <w:sz w:val="21"/>
    </w:rPr>
  </w:style>
  <w:style w:type="character" w:customStyle="1" w:styleId="11">
    <w:name w:val="纯文本 字符1"/>
    <w:link w:val="ab"/>
    <w:qFormat/>
    <w:rPr>
      <w:rFonts w:ascii="宋体" w:eastAsia="宋体" w:hAnsi="Courier New"/>
      <w:kern w:val="2"/>
      <w:sz w:val="21"/>
      <w:lang w:val="en-US" w:eastAsia="zh-CN" w:bidi="ar-SA"/>
    </w:rPr>
  </w:style>
  <w:style w:type="character" w:customStyle="1" w:styleId="CharChar3">
    <w:name w:val="Char Char3"/>
    <w:qFormat/>
    <w:rPr>
      <w:rFonts w:ascii="宋体" w:eastAsia="宋体" w:hAnsi="Courier New"/>
      <w:kern w:val="2"/>
      <w:sz w:val="21"/>
      <w:lang w:val="en-US" w:eastAsia="zh-CN" w:bidi="ar-SA"/>
    </w:rPr>
  </w:style>
  <w:style w:type="character" w:customStyle="1" w:styleId="apple-converted-space">
    <w:name w:val="apple-converted-space"/>
    <w:basedOn w:val="a1"/>
    <w:qFormat/>
  </w:style>
  <w:style w:type="character" w:customStyle="1" w:styleId="af">
    <w:name w:val="批注框文本 字符"/>
    <w:link w:val="ae"/>
    <w:qFormat/>
    <w:rPr>
      <w:kern w:val="2"/>
      <w:sz w:val="18"/>
      <w:szCs w:val="18"/>
    </w:rPr>
  </w:style>
  <w:style w:type="character" w:customStyle="1" w:styleId="CharChar5">
    <w:name w:val="Char Char5"/>
    <w:qFormat/>
    <w:rPr>
      <w:rFonts w:ascii="宋体" w:eastAsia="宋体" w:hAnsi="Courier New"/>
      <w:kern w:val="2"/>
      <w:sz w:val="21"/>
      <w:lang w:val="en-US" w:eastAsia="zh-CN" w:bidi="ar-SA"/>
    </w:rPr>
  </w:style>
  <w:style w:type="character" w:customStyle="1" w:styleId="ad">
    <w:name w:val="日期 字符"/>
    <w:link w:val="ac"/>
    <w:qFormat/>
    <w:rPr>
      <w:kern w:val="2"/>
      <w:sz w:val="24"/>
      <w:szCs w:val="24"/>
    </w:rPr>
  </w:style>
  <w:style w:type="character" w:customStyle="1" w:styleId="Char">
    <w:name w:val="纯文本 Char"/>
    <w:qFormat/>
    <w:rPr>
      <w:rFonts w:ascii="宋体" w:eastAsia="宋体" w:hAnsi="Courier New"/>
      <w:kern w:val="2"/>
      <w:sz w:val="21"/>
      <w:lang w:val="en-US" w:eastAsia="zh-CN" w:bidi="ar-SA"/>
    </w:rPr>
  </w:style>
  <w:style w:type="character" w:customStyle="1" w:styleId="af5">
    <w:name w:val="标题 字符"/>
    <w:link w:val="af4"/>
    <w:qFormat/>
    <w:rPr>
      <w:rFonts w:ascii="Arial" w:hAnsi="Arial" w:cs="Arial"/>
      <w:b/>
      <w:bCs/>
      <w:kern w:val="2"/>
      <w:sz w:val="32"/>
      <w:szCs w:val="32"/>
    </w:rPr>
  </w:style>
  <w:style w:type="character" w:customStyle="1" w:styleId="a6">
    <w:name w:val="文档结构图 字符"/>
    <w:link w:val="a5"/>
    <w:qFormat/>
    <w:rPr>
      <w:kern w:val="2"/>
      <w:sz w:val="24"/>
      <w:szCs w:val="24"/>
      <w:shd w:val="clear" w:color="auto" w:fill="000080"/>
    </w:rPr>
  </w:style>
  <w:style w:type="character" w:customStyle="1" w:styleId="31">
    <w:name w:val="正文文本缩进 3 字符"/>
    <w:link w:val="30"/>
    <w:qFormat/>
    <w:rPr>
      <w:kern w:val="2"/>
      <w:sz w:val="16"/>
      <w:szCs w:val="16"/>
    </w:rPr>
  </w:style>
  <w:style w:type="character" w:customStyle="1" w:styleId="af3">
    <w:name w:val="页眉 字符"/>
    <w:link w:val="af2"/>
    <w:uiPriority w:val="99"/>
    <w:qFormat/>
    <w:rPr>
      <w:rFonts w:eastAsia="宋体"/>
      <w:kern w:val="2"/>
      <w:sz w:val="18"/>
      <w:szCs w:val="18"/>
      <w:lang w:val="en-US" w:eastAsia="zh-CN" w:bidi="ar-SA"/>
    </w:rPr>
  </w:style>
  <w:style w:type="character" w:customStyle="1" w:styleId="af7">
    <w:name w:val="批注主题 字符"/>
    <w:link w:val="af6"/>
    <w:qFormat/>
    <w:rPr>
      <w:b/>
      <w:bCs/>
      <w:kern w:val="2"/>
      <w:sz w:val="21"/>
    </w:rPr>
  </w:style>
  <w:style w:type="character" w:customStyle="1" w:styleId="HTMLMarkup">
    <w:name w:val="HTML Markup"/>
    <w:qFormat/>
    <w:rPr>
      <w:vanish/>
      <w:color w:val="FF0000"/>
    </w:rPr>
  </w:style>
  <w:style w:type="character" w:customStyle="1" w:styleId="CharChar2">
    <w:name w:val="Char Char2"/>
    <w:qFormat/>
    <w:rPr>
      <w:rFonts w:ascii="宋体" w:hAnsi="Courier New" w:cs="宋体"/>
      <w:kern w:val="2"/>
      <w:sz w:val="21"/>
      <w:szCs w:val="21"/>
    </w:rPr>
  </w:style>
  <w:style w:type="paragraph" w:customStyle="1" w:styleId="23">
    <w:name w:val="2"/>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13">
    <w:name w:val="1列"/>
    <w:basedOn w:val="a"/>
    <w:qFormat/>
    <w:pPr>
      <w:spacing w:line="360" w:lineRule="auto"/>
      <w:ind w:left="401" w:hangingChars="191" w:hanging="401"/>
    </w:pPr>
    <w:rPr>
      <w:szCs w:val="24"/>
    </w:rPr>
  </w:style>
  <w:style w:type="paragraph" w:customStyle="1" w:styleId="Pied">
    <w:name w:val="Pied"/>
    <w:basedOn w:val="a"/>
    <w:qFormat/>
    <w:pPr>
      <w:tabs>
        <w:tab w:val="center" w:pos="4252"/>
        <w:tab w:val="right" w:pos="8504"/>
      </w:tabs>
      <w:ind w:left="284" w:right="284"/>
      <w:jc w:val="center"/>
    </w:pPr>
    <w:rPr>
      <w:b/>
      <w:color w:val="000000"/>
      <w:sz w:val="16"/>
      <w:szCs w:val="24"/>
      <w:lang w:val="fr-FR" w:eastAsia="fr-FR"/>
    </w:rPr>
  </w:style>
  <w:style w:type="paragraph" w:customStyle="1" w:styleId="CharChar3CharCharCharCharCharCharChar">
    <w:name w:val="Char Char3 Char Char Char Char Char Char Char"/>
    <w:basedOn w:val="a"/>
    <w:qFormat/>
    <w:pPr>
      <w:widowControl/>
      <w:tabs>
        <w:tab w:val="left" w:pos="425"/>
      </w:tabs>
      <w:spacing w:after="160" w:line="240" w:lineRule="exact"/>
      <w:ind w:left="425" w:hanging="425"/>
      <w:jc w:val="left"/>
    </w:pPr>
    <w:rPr>
      <w:rFonts w:ascii="Verdana" w:hAnsi="Verdana"/>
      <w:kern w:val="0"/>
      <w:sz w:val="20"/>
      <w:lang w:eastAsia="en-US"/>
    </w:rPr>
  </w:style>
  <w:style w:type="paragraph" w:customStyle="1" w:styleId="14">
    <w:name w:val="1"/>
    <w:basedOn w:val="a"/>
    <w:qFormat/>
    <w:pPr>
      <w:widowControl/>
      <w:spacing w:before="100" w:beforeAutospacing="1" w:after="100" w:afterAutospacing="1"/>
      <w:jc w:val="left"/>
    </w:pPr>
    <w:rPr>
      <w:rFonts w:ascii="宋体" w:hAnsi="宋体" w:hint="eastAsia"/>
      <w:kern w:val="0"/>
      <w:sz w:val="24"/>
      <w:szCs w:val="24"/>
    </w:rPr>
  </w:style>
  <w:style w:type="paragraph" w:customStyle="1" w:styleId="15">
    <w:name w:val="列出段落1"/>
    <w:basedOn w:val="a"/>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CharCharCharCharCharCharChar">
    <w:name w:val="Char Char Char Char Char Char Char"/>
    <w:basedOn w:val="a"/>
    <w:qFormat/>
    <w:rPr>
      <w:rFonts w:ascii="Verdana" w:hAnsi="Verdana"/>
      <w:kern w:val="0"/>
      <w:sz w:val="20"/>
      <w:lang w:eastAsia="en-US"/>
    </w:rPr>
  </w:style>
  <w:style w:type="paragraph" w:customStyle="1" w:styleId="Char0">
    <w:name w:val="二级列表 Char"/>
    <w:basedOn w:val="a"/>
    <w:qFormat/>
    <w:rPr>
      <w:rFonts w:ascii="Calibri" w:hAnsi="Calibri"/>
    </w:rPr>
  </w:style>
  <w:style w:type="paragraph" w:customStyle="1" w:styleId="16">
    <w:name w:val="正文文本1"/>
    <w:basedOn w:val="a"/>
    <w:link w:val="BODYTEXTChar"/>
    <w:qFormat/>
    <w:pPr>
      <w:adjustRightInd w:val="0"/>
      <w:spacing w:before="120" w:afterLines="50" w:line="280" w:lineRule="atLeast"/>
      <w:textAlignment w:val="baseline"/>
    </w:pPr>
    <w:rPr>
      <w:rFonts w:eastAsia="新宋体"/>
      <w:szCs w:val="21"/>
    </w:rPr>
  </w:style>
  <w:style w:type="character" w:customStyle="1" w:styleId="BODYTEXTChar">
    <w:name w:val="BODY TEXT Char"/>
    <w:link w:val="16"/>
    <w:qFormat/>
    <w:rPr>
      <w:rFonts w:eastAsia="新宋体"/>
      <w:kern w:val="2"/>
      <w:sz w:val="21"/>
      <w:szCs w:val="21"/>
    </w:rPr>
  </w:style>
  <w:style w:type="character" w:customStyle="1" w:styleId="afe">
    <w:name w:val="纯文本 字符"/>
    <w:qFormat/>
    <w:rPr>
      <w:rFonts w:ascii="宋体" w:eastAsia="宋体" w:hAnsi="Courier New"/>
      <w:kern w:val="2"/>
      <w:sz w:val="21"/>
      <w:lang w:val="en-US" w:eastAsia="zh-CN" w:bidi="ar-SA"/>
    </w:rPr>
  </w:style>
  <w:style w:type="paragraph" w:customStyle="1" w:styleId="Tabelle">
    <w:name w:val="Tabelle"/>
    <w:basedOn w:val="a"/>
    <w:qFormat/>
    <w:pPr>
      <w:widowControl/>
      <w:spacing w:before="40" w:after="40"/>
      <w:jc w:val="left"/>
    </w:pPr>
    <w:rPr>
      <w:rFonts w:ascii="Arial" w:hAnsi="Arial"/>
      <w:kern w:val="0"/>
      <w:sz w:val="20"/>
      <w:lang w:eastAsia="de-DE"/>
    </w:rPr>
  </w:style>
  <w:style w:type="paragraph" w:customStyle="1" w:styleId="Flietext">
    <w:name w:val="Fließtext"/>
    <w:basedOn w:val="a"/>
    <w:qFormat/>
    <w:pPr>
      <w:widowControl/>
      <w:spacing w:before="40" w:after="40"/>
      <w:jc w:val="left"/>
    </w:pPr>
    <w:rPr>
      <w:rFonts w:ascii="Arial" w:hAnsi="Arial"/>
      <w:kern w:val="0"/>
      <w:sz w:val="20"/>
      <w:lang w:eastAsia="de-DE"/>
    </w:rPr>
  </w:style>
  <w:style w:type="paragraph" w:styleId="aff">
    <w:name w:val="List Paragraph"/>
    <w:basedOn w:val="a"/>
    <w:uiPriority w:val="99"/>
    <w:unhideWhenUsed/>
    <w:qFormat/>
    <w:pPr>
      <w:ind w:firstLineChars="200" w:firstLine="420"/>
    </w:pPr>
  </w:style>
  <w:style w:type="character" w:customStyle="1" w:styleId="af1">
    <w:name w:val="页脚 字符"/>
    <w:link w:val="af0"/>
    <w:uiPriority w:val="99"/>
    <w:qFormat/>
    <w:rPr>
      <w:kern w:val="2"/>
      <w:sz w:val="18"/>
      <w:szCs w:val="18"/>
    </w:rPr>
  </w:style>
  <w:style w:type="paragraph" w:customStyle="1" w:styleId="aff0">
    <w:name w:val="标书正文格式"/>
    <w:basedOn w:val="ab"/>
    <w:qFormat/>
    <w:pPr>
      <w:spacing w:line="360" w:lineRule="auto"/>
      <w:ind w:firstLineChars="200" w:firstLine="200"/>
    </w:pPr>
    <w:rPr>
      <w:rFonts w:hAnsi="宋体"/>
      <w:color w:val="000000"/>
      <w:szCs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628059">
      <w:bodyDiv w:val="1"/>
      <w:marLeft w:val="0"/>
      <w:marRight w:val="0"/>
      <w:marTop w:val="0"/>
      <w:marBottom w:val="0"/>
      <w:divBdr>
        <w:top w:val="none" w:sz="0" w:space="0" w:color="auto"/>
        <w:left w:val="none" w:sz="0" w:space="0" w:color="auto"/>
        <w:bottom w:val="none" w:sz="0" w:space="0" w:color="auto"/>
        <w:right w:val="none" w:sz="0" w:space="0" w:color="auto"/>
      </w:divBdr>
    </w:div>
    <w:div w:id="1920554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liuqi@sinotruk.com" TargetMode="External"/><Relationship Id="rId4" Type="http://schemas.openxmlformats.org/officeDocument/2006/relationships/styles" Target="styles.xml"/><Relationship Id="rId9" Type="http://schemas.openxmlformats.org/officeDocument/2006/relationships/hyperlink" Target="mailto:liuqi@sinotruk.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0C80CB2-7B62-4DC6-89B2-3D056686466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32</Pages>
  <Words>3348</Words>
  <Characters>19086</Characters>
  <Application>Microsoft Office Word</Application>
  <DocSecurity>0</DocSecurity>
  <Lines>159</Lines>
  <Paragraphs>44</Paragraphs>
  <ScaleCrop>false</ScaleCrop>
  <Company>微软中国</Company>
  <LinksUpToDate>false</LinksUpToDate>
  <CharactersWithSpaces>22390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张瀚</cp:lastModifiedBy>
  <cp:revision>8</cp:revision>
  <cp:lastPrinted>2020-12-22T00:46:00Z</cp:lastPrinted>
  <dcterms:created xsi:type="dcterms:W3CDTF">2019-11-16T00:44:00Z</dcterms:created>
  <dcterms:modified xsi:type="dcterms:W3CDTF">2024-09-14T02:43:00Z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999DC38EFF684949AA446ACF3353D5CA</vt:lpwstr>
  </property>
</Properties>
</file>